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1" w:type="dxa"/>
        <w:jc w:val="center"/>
        <w:tblLook w:val="01E0" w:firstRow="1" w:lastRow="1" w:firstColumn="1" w:lastColumn="1" w:noHBand="0" w:noVBand="0"/>
      </w:tblPr>
      <w:tblGrid>
        <w:gridCol w:w="5276"/>
        <w:gridCol w:w="1006"/>
        <w:gridCol w:w="4609"/>
      </w:tblGrid>
      <w:tr w:rsidR="00062E61" w:rsidRPr="00D004C6" w14:paraId="30203D6B" w14:textId="77777777" w:rsidTr="00277BBD">
        <w:trPr>
          <w:trHeight w:val="725"/>
          <w:jc w:val="center"/>
        </w:trPr>
        <w:tc>
          <w:tcPr>
            <w:tcW w:w="5276" w:type="dxa"/>
            <w:vAlign w:val="center"/>
          </w:tcPr>
          <w:p w14:paraId="56159881" w14:textId="77777777" w:rsidR="00062E61" w:rsidRPr="00D004C6" w:rsidRDefault="00062E61" w:rsidP="00277BBD">
            <w:pPr>
              <w:spacing w:after="0"/>
              <w:jc w:val="center"/>
              <w:rPr>
                <w:b/>
                <w:sz w:val="22"/>
                <w:lang w:val="fr-FR"/>
              </w:rPr>
            </w:pPr>
            <w:r w:rsidRPr="00D004C6">
              <w:rPr>
                <w:b/>
                <w:sz w:val="22"/>
                <w:lang w:val="fr-FR"/>
              </w:rPr>
              <w:t>REPUBLIQUE DU CAMEROUN</w:t>
            </w:r>
          </w:p>
          <w:p w14:paraId="1588601D" w14:textId="77777777" w:rsidR="00062E61" w:rsidRPr="00D004C6" w:rsidRDefault="00062E61" w:rsidP="00277BBD">
            <w:pPr>
              <w:spacing w:after="0"/>
              <w:jc w:val="center"/>
              <w:rPr>
                <w:b/>
                <w:sz w:val="22"/>
                <w:lang w:val="fr-FR"/>
              </w:rPr>
            </w:pPr>
            <w:r w:rsidRPr="00D004C6">
              <w:rPr>
                <w:b/>
                <w:sz w:val="22"/>
                <w:lang w:val="fr-FR"/>
              </w:rPr>
              <w:t>--------------</w:t>
            </w:r>
          </w:p>
          <w:p w14:paraId="2BDBE472" w14:textId="77777777" w:rsidR="00062E61" w:rsidRPr="00D004C6" w:rsidRDefault="00062E61" w:rsidP="00277BBD">
            <w:pPr>
              <w:spacing w:after="0"/>
              <w:jc w:val="center"/>
              <w:rPr>
                <w:b/>
                <w:sz w:val="18"/>
                <w:szCs w:val="18"/>
                <w:lang w:val="fr-FR"/>
              </w:rPr>
            </w:pPr>
            <w:r w:rsidRPr="00D004C6">
              <w:rPr>
                <w:b/>
                <w:sz w:val="18"/>
                <w:szCs w:val="18"/>
                <w:lang w:val="fr-FR"/>
              </w:rPr>
              <w:t>PAIX – TRAVAIL – PATRIE</w:t>
            </w:r>
          </w:p>
          <w:p w14:paraId="2DD7ADD3" w14:textId="77777777" w:rsidR="00062E61" w:rsidRPr="00D004C6" w:rsidRDefault="00062E61" w:rsidP="00277BBD">
            <w:pPr>
              <w:spacing w:after="0"/>
              <w:jc w:val="center"/>
              <w:rPr>
                <w:b/>
                <w:sz w:val="22"/>
              </w:rPr>
            </w:pPr>
            <w:r w:rsidRPr="00D004C6">
              <w:rPr>
                <w:b/>
                <w:sz w:val="22"/>
              </w:rPr>
              <w:t>--------------</w:t>
            </w:r>
          </w:p>
        </w:tc>
        <w:tc>
          <w:tcPr>
            <w:tcW w:w="1006" w:type="dxa"/>
            <w:vAlign w:val="center"/>
          </w:tcPr>
          <w:p w14:paraId="46344B46" w14:textId="77777777" w:rsidR="00062E61" w:rsidRPr="00D004C6" w:rsidRDefault="00062E61" w:rsidP="00277BBD">
            <w:pPr>
              <w:spacing w:after="0"/>
              <w:jc w:val="center"/>
              <w:rPr>
                <w:b/>
                <w:bCs/>
                <w:sz w:val="22"/>
              </w:rPr>
            </w:pPr>
          </w:p>
        </w:tc>
        <w:tc>
          <w:tcPr>
            <w:tcW w:w="4609" w:type="dxa"/>
            <w:vAlign w:val="center"/>
          </w:tcPr>
          <w:p w14:paraId="5F388B2E" w14:textId="77777777" w:rsidR="00062E61" w:rsidRPr="00D004C6" w:rsidRDefault="00062E61" w:rsidP="00277BBD">
            <w:pPr>
              <w:keepNext/>
              <w:spacing w:after="0"/>
              <w:jc w:val="center"/>
              <w:outlineLvl w:val="0"/>
              <w:rPr>
                <w:b/>
                <w:sz w:val="22"/>
                <w:lang w:val="en-GB"/>
              </w:rPr>
            </w:pPr>
            <w:r w:rsidRPr="00D004C6">
              <w:rPr>
                <w:b/>
                <w:sz w:val="22"/>
                <w:lang w:val="en-GB"/>
              </w:rPr>
              <w:t>REPUBLIC OF CAMEROON</w:t>
            </w:r>
          </w:p>
          <w:p w14:paraId="174039E2" w14:textId="77777777" w:rsidR="00062E61" w:rsidRPr="00D004C6" w:rsidRDefault="00062E61" w:rsidP="00277BBD">
            <w:pPr>
              <w:spacing w:after="0"/>
              <w:jc w:val="center"/>
              <w:rPr>
                <w:b/>
                <w:sz w:val="22"/>
              </w:rPr>
            </w:pPr>
            <w:r w:rsidRPr="00D004C6">
              <w:rPr>
                <w:b/>
                <w:sz w:val="22"/>
              </w:rPr>
              <w:t>--------------</w:t>
            </w:r>
          </w:p>
          <w:p w14:paraId="15F9423C" w14:textId="77777777" w:rsidR="00062E61" w:rsidRPr="00D004C6" w:rsidRDefault="00062E61" w:rsidP="00277BBD">
            <w:pPr>
              <w:spacing w:after="0"/>
              <w:jc w:val="center"/>
              <w:rPr>
                <w:b/>
                <w:sz w:val="18"/>
                <w:szCs w:val="18"/>
                <w:lang w:val="en-GB"/>
              </w:rPr>
            </w:pPr>
            <w:r w:rsidRPr="00D004C6">
              <w:rPr>
                <w:b/>
                <w:sz w:val="18"/>
                <w:szCs w:val="18"/>
                <w:lang w:val="en-GB"/>
              </w:rPr>
              <w:t>PEACE – WORK – FATHERLAND</w:t>
            </w:r>
          </w:p>
          <w:p w14:paraId="166EB4F1" w14:textId="77777777" w:rsidR="00062E61" w:rsidRPr="00D004C6" w:rsidRDefault="00062E61" w:rsidP="00277BBD">
            <w:pPr>
              <w:spacing w:after="0"/>
              <w:jc w:val="center"/>
              <w:rPr>
                <w:b/>
                <w:sz w:val="22"/>
              </w:rPr>
            </w:pPr>
            <w:r w:rsidRPr="00D004C6">
              <w:rPr>
                <w:b/>
                <w:sz w:val="22"/>
              </w:rPr>
              <w:t>--------------</w:t>
            </w:r>
          </w:p>
        </w:tc>
      </w:tr>
      <w:tr w:rsidR="00062E61" w:rsidRPr="00D004C6" w14:paraId="03C4F73B" w14:textId="77777777" w:rsidTr="00277BBD">
        <w:trPr>
          <w:trHeight w:val="417"/>
          <w:jc w:val="center"/>
        </w:trPr>
        <w:tc>
          <w:tcPr>
            <w:tcW w:w="5276" w:type="dxa"/>
            <w:vAlign w:val="center"/>
          </w:tcPr>
          <w:p w14:paraId="5FE110BB" w14:textId="77777777" w:rsidR="00062E61" w:rsidRPr="00D004C6" w:rsidRDefault="00062E61" w:rsidP="00277BBD">
            <w:pPr>
              <w:spacing w:after="0"/>
              <w:jc w:val="center"/>
              <w:rPr>
                <w:b/>
                <w:bCs/>
                <w:sz w:val="22"/>
              </w:rPr>
            </w:pPr>
            <w:r w:rsidRPr="00D004C6">
              <w:rPr>
                <w:b/>
                <w:bCs/>
                <w:sz w:val="22"/>
              </w:rPr>
              <w:t>REGION DU NORD- OUEST</w:t>
            </w:r>
          </w:p>
          <w:p w14:paraId="584BAE1F" w14:textId="77777777" w:rsidR="00062E61" w:rsidRPr="00D004C6" w:rsidRDefault="00062E61" w:rsidP="00277BBD">
            <w:pPr>
              <w:spacing w:after="0"/>
              <w:jc w:val="center"/>
              <w:rPr>
                <w:b/>
                <w:sz w:val="22"/>
              </w:rPr>
            </w:pPr>
            <w:r w:rsidRPr="00D004C6">
              <w:rPr>
                <w:b/>
                <w:sz w:val="22"/>
              </w:rPr>
              <w:t>--------------</w:t>
            </w:r>
          </w:p>
        </w:tc>
        <w:tc>
          <w:tcPr>
            <w:tcW w:w="1006" w:type="dxa"/>
            <w:vAlign w:val="center"/>
          </w:tcPr>
          <w:p w14:paraId="6A63D372" w14:textId="77777777" w:rsidR="00062E61" w:rsidRPr="00D004C6" w:rsidRDefault="00062E61" w:rsidP="00277BBD">
            <w:pPr>
              <w:spacing w:after="0"/>
              <w:jc w:val="center"/>
              <w:rPr>
                <w:b/>
                <w:bCs/>
                <w:sz w:val="22"/>
                <w:lang w:val="en-GB"/>
              </w:rPr>
            </w:pPr>
          </w:p>
        </w:tc>
        <w:tc>
          <w:tcPr>
            <w:tcW w:w="4609" w:type="dxa"/>
            <w:vAlign w:val="center"/>
          </w:tcPr>
          <w:p w14:paraId="12B3A3BE" w14:textId="77777777" w:rsidR="00062E61" w:rsidRPr="00D004C6" w:rsidRDefault="00062E61" w:rsidP="00277BBD">
            <w:pPr>
              <w:spacing w:after="0"/>
              <w:jc w:val="center"/>
              <w:rPr>
                <w:b/>
                <w:bCs/>
                <w:sz w:val="22"/>
                <w:lang w:val="en-GB"/>
              </w:rPr>
            </w:pPr>
            <w:r w:rsidRPr="00D004C6">
              <w:rPr>
                <w:b/>
                <w:bCs/>
                <w:sz w:val="22"/>
                <w:lang w:val="en-GB"/>
              </w:rPr>
              <w:t>NORTH WEST REGION</w:t>
            </w:r>
          </w:p>
          <w:p w14:paraId="109D7602" w14:textId="77777777" w:rsidR="00062E61" w:rsidRPr="00D004C6" w:rsidRDefault="00062E61" w:rsidP="00277BBD">
            <w:pPr>
              <w:spacing w:after="0"/>
              <w:jc w:val="center"/>
              <w:rPr>
                <w:b/>
                <w:sz w:val="22"/>
              </w:rPr>
            </w:pPr>
            <w:r w:rsidRPr="00D004C6">
              <w:rPr>
                <w:b/>
                <w:sz w:val="22"/>
              </w:rPr>
              <w:t>--------------</w:t>
            </w:r>
          </w:p>
        </w:tc>
      </w:tr>
      <w:tr w:rsidR="00062E61" w:rsidRPr="00D004C6" w14:paraId="74ADAEE9" w14:textId="77777777" w:rsidTr="00277BBD">
        <w:trPr>
          <w:trHeight w:val="417"/>
          <w:jc w:val="center"/>
        </w:trPr>
        <w:tc>
          <w:tcPr>
            <w:tcW w:w="5276" w:type="dxa"/>
            <w:vAlign w:val="center"/>
          </w:tcPr>
          <w:p w14:paraId="364D575E" w14:textId="77777777" w:rsidR="00062E61" w:rsidRPr="00D004C6" w:rsidRDefault="00062E61" w:rsidP="00277BBD">
            <w:pPr>
              <w:spacing w:after="0"/>
              <w:jc w:val="center"/>
              <w:rPr>
                <w:b/>
                <w:bCs/>
                <w:sz w:val="22"/>
              </w:rPr>
            </w:pPr>
            <w:r w:rsidRPr="00D004C6">
              <w:rPr>
                <w:b/>
                <w:bCs/>
                <w:sz w:val="22"/>
              </w:rPr>
              <w:t>DEPARTEMENT DU DONGA MANTUNG</w:t>
            </w:r>
          </w:p>
          <w:p w14:paraId="501D8F2F" w14:textId="77777777" w:rsidR="00062E61" w:rsidRPr="00D004C6" w:rsidRDefault="00062E61" w:rsidP="00277BBD">
            <w:pPr>
              <w:spacing w:after="0"/>
              <w:jc w:val="center"/>
              <w:rPr>
                <w:b/>
                <w:sz w:val="22"/>
              </w:rPr>
            </w:pPr>
            <w:r w:rsidRPr="00D004C6">
              <w:rPr>
                <w:b/>
                <w:sz w:val="22"/>
              </w:rPr>
              <w:t>--------------</w:t>
            </w:r>
          </w:p>
        </w:tc>
        <w:tc>
          <w:tcPr>
            <w:tcW w:w="1006" w:type="dxa"/>
            <w:vAlign w:val="center"/>
          </w:tcPr>
          <w:p w14:paraId="190AD658" w14:textId="77777777" w:rsidR="00062E61" w:rsidRPr="00D004C6" w:rsidRDefault="00062E61" w:rsidP="00277BBD">
            <w:pPr>
              <w:spacing w:after="0"/>
              <w:jc w:val="center"/>
              <w:rPr>
                <w:b/>
                <w:bCs/>
                <w:sz w:val="22"/>
              </w:rPr>
            </w:pPr>
            <w:r w:rsidRPr="00D004C6">
              <w:rPr>
                <w:noProof/>
              </w:rPr>
              <w:drawing>
                <wp:anchor distT="0" distB="0" distL="114300" distR="114300" simplePos="0" relativeHeight="251793408" behindDoc="0" locked="0" layoutInCell="1" allowOverlap="1" wp14:anchorId="0D312C17" wp14:editId="327515FE">
                  <wp:simplePos x="0" y="0"/>
                  <wp:positionH relativeFrom="column">
                    <wp:posOffset>-144780</wp:posOffset>
                  </wp:positionH>
                  <wp:positionV relativeFrom="paragraph">
                    <wp:posOffset>-253365</wp:posOffset>
                  </wp:positionV>
                  <wp:extent cx="805815" cy="926465"/>
                  <wp:effectExtent l="0" t="0" r="0" b="698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4FCDA065" w14:textId="77777777" w:rsidR="00062E61" w:rsidRPr="00D004C6" w:rsidRDefault="00062E61" w:rsidP="00277BBD">
            <w:pPr>
              <w:spacing w:after="0"/>
              <w:jc w:val="center"/>
              <w:rPr>
                <w:b/>
                <w:bCs/>
                <w:sz w:val="22"/>
              </w:rPr>
            </w:pPr>
            <w:r w:rsidRPr="00D004C6">
              <w:rPr>
                <w:b/>
                <w:bCs/>
                <w:sz w:val="22"/>
              </w:rPr>
              <w:t>DONGA MANTUNG DIVISION</w:t>
            </w:r>
          </w:p>
          <w:p w14:paraId="1E8F25E6" w14:textId="77777777" w:rsidR="00062E61" w:rsidRPr="00D004C6" w:rsidRDefault="00062E61" w:rsidP="00277BBD">
            <w:pPr>
              <w:spacing w:after="0"/>
              <w:jc w:val="center"/>
              <w:rPr>
                <w:b/>
                <w:sz w:val="22"/>
              </w:rPr>
            </w:pPr>
            <w:r w:rsidRPr="00D004C6">
              <w:rPr>
                <w:b/>
                <w:sz w:val="22"/>
              </w:rPr>
              <w:t>--------------</w:t>
            </w:r>
          </w:p>
        </w:tc>
      </w:tr>
      <w:tr w:rsidR="00062E61" w:rsidRPr="00D004C6" w14:paraId="63B8BDFF" w14:textId="77777777" w:rsidTr="00277BBD">
        <w:trPr>
          <w:trHeight w:val="203"/>
          <w:jc w:val="center"/>
        </w:trPr>
        <w:tc>
          <w:tcPr>
            <w:tcW w:w="5276" w:type="dxa"/>
            <w:vAlign w:val="center"/>
          </w:tcPr>
          <w:p w14:paraId="461C0FFD" w14:textId="77777777" w:rsidR="00062E61" w:rsidRPr="00D004C6" w:rsidRDefault="00062E61" w:rsidP="00277BBD">
            <w:pPr>
              <w:spacing w:after="0"/>
              <w:jc w:val="center"/>
              <w:rPr>
                <w:b/>
                <w:sz w:val="22"/>
              </w:rPr>
            </w:pPr>
            <w:r w:rsidRPr="00D004C6">
              <w:rPr>
                <w:b/>
                <w:sz w:val="22"/>
              </w:rPr>
              <w:t>ARRONDISSEMENT DE NDU</w:t>
            </w:r>
          </w:p>
        </w:tc>
        <w:tc>
          <w:tcPr>
            <w:tcW w:w="1006" w:type="dxa"/>
            <w:vAlign w:val="center"/>
          </w:tcPr>
          <w:p w14:paraId="3D9E33C1" w14:textId="77777777" w:rsidR="00062E61" w:rsidRPr="00D004C6" w:rsidRDefault="00062E61" w:rsidP="00277BBD">
            <w:pPr>
              <w:spacing w:after="0"/>
              <w:jc w:val="center"/>
              <w:rPr>
                <w:b/>
                <w:bCs/>
                <w:sz w:val="22"/>
              </w:rPr>
            </w:pPr>
          </w:p>
        </w:tc>
        <w:tc>
          <w:tcPr>
            <w:tcW w:w="4609" w:type="dxa"/>
            <w:vAlign w:val="center"/>
          </w:tcPr>
          <w:p w14:paraId="79343A97" w14:textId="77777777" w:rsidR="00062E61" w:rsidRPr="00D004C6" w:rsidRDefault="00062E61" w:rsidP="00277BBD">
            <w:pPr>
              <w:spacing w:after="0"/>
              <w:jc w:val="center"/>
              <w:rPr>
                <w:b/>
                <w:caps/>
                <w:sz w:val="22"/>
                <w:lang w:val="en-GB"/>
              </w:rPr>
            </w:pPr>
            <w:r w:rsidRPr="00D004C6">
              <w:rPr>
                <w:b/>
                <w:caps/>
                <w:sz w:val="22"/>
                <w:lang w:val="en-GB"/>
              </w:rPr>
              <w:t>NDU SUBDIVISION</w:t>
            </w:r>
          </w:p>
        </w:tc>
      </w:tr>
      <w:tr w:rsidR="00062E61" w:rsidRPr="00D004C6" w14:paraId="6F5F8E3D" w14:textId="77777777" w:rsidTr="00277BBD">
        <w:trPr>
          <w:trHeight w:val="417"/>
          <w:jc w:val="center"/>
        </w:trPr>
        <w:tc>
          <w:tcPr>
            <w:tcW w:w="5276" w:type="dxa"/>
            <w:vAlign w:val="center"/>
          </w:tcPr>
          <w:p w14:paraId="415DC551" w14:textId="77777777" w:rsidR="00062E61" w:rsidRPr="00D004C6" w:rsidRDefault="00062E61" w:rsidP="00277BBD">
            <w:pPr>
              <w:spacing w:after="0"/>
              <w:jc w:val="center"/>
              <w:rPr>
                <w:b/>
                <w:sz w:val="22"/>
              </w:rPr>
            </w:pPr>
            <w:r w:rsidRPr="00D004C6">
              <w:rPr>
                <w:b/>
                <w:sz w:val="22"/>
              </w:rPr>
              <w:t>--------------</w:t>
            </w:r>
          </w:p>
          <w:p w14:paraId="45677A8F" w14:textId="77777777" w:rsidR="00062E61" w:rsidRPr="00D004C6" w:rsidRDefault="00062E61" w:rsidP="00277BBD">
            <w:pPr>
              <w:spacing w:after="0"/>
              <w:jc w:val="center"/>
              <w:rPr>
                <w:b/>
                <w:sz w:val="22"/>
              </w:rPr>
            </w:pPr>
            <w:r w:rsidRPr="00D004C6">
              <w:rPr>
                <w:b/>
                <w:sz w:val="22"/>
              </w:rPr>
              <w:t>COMMUNE DE NDU</w:t>
            </w:r>
          </w:p>
        </w:tc>
        <w:tc>
          <w:tcPr>
            <w:tcW w:w="1006" w:type="dxa"/>
            <w:vAlign w:val="center"/>
          </w:tcPr>
          <w:p w14:paraId="2DD59A64" w14:textId="77777777" w:rsidR="00062E61" w:rsidRPr="00D004C6" w:rsidRDefault="00062E61" w:rsidP="00277BBD">
            <w:pPr>
              <w:spacing w:after="0"/>
              <w:jc w:val="center"/>
              <w:rPr>
                <w:b/>
                <w:bCs/>
                <w:sz w:val="22"/>
              </w:rPr>
            </w:pPr>
          </w:p>
        </w:tc>
        <w:tc>
          <w:tcPr>
            <w:tcW w:w="4609" w:type="dxa"/>
            <w:vAlign w:val="center"/>
          </w:tcPr>
          <w:p w14:paraId="7690AB04" w14:textId="77777777" w:rsidR="00062E61" w:rsidRPr="00D004C6" w:rsidRDefault="00062E61" w:rsidP="00277BBD">
            <w:pPr>
              <w:spacing w:after="0"/>
              <w:jc w:val="center"/>
              <w:rPr>
                <w:b/>
                <w:sz w:val="22"/>
              </w:rPr>
            </w:pPr>
            <w:r w:rsidRPr="00D004C6">
              <w:rPr>
                <w:b/>
                <w:sz w:val="22"/>
              </w:rPr>
              <w:t>--------------</w:t>
            </w:r>
          </w:p>
          <w:p w14:paraId="26FDBD9A" w14:textId="77777777" w:rsidR="00062E61" w:rsidRPr="00D004C6" w:rsidRDefault="00062E61" w:rsidP="00277BBD">
            <w:pPr>
              <w:spacing w:after="0"/>
              <w:jc w:val="center"/>
              <w:rPr>
                <w:b/>
                <w:sz w:val="22"/>
              </w:rPr>
            </w:pPr>
            <w:r w:rsidRPr="00D004C6">
              <w:rPr>
                <w:b/>
                <w:sz w:val="22"/>
              </w:rPr>
              <w:t>NDU</w:t>
            </w:r>
            <w:r w:rsidRPr="00D004C6">
              <w:rPr>
                <w:b/>
                <w:caps/>
                <w:sz w:val="22"/>
                <w:lang w:val="en-GB"/>
              </w:rPr>
              <w:t xml:space="preserve"> COUNCIL</w:t>
            </w:r>
          </w:p>
        </w:tc>
      </w:tr>
      <w:tr w:rsidR="00062E61" w:rsidRPr="00D004C6" w14:paraId="131AFB8E" w14:textId="77777777" w:rsidTr="00277BBD">
        <w:trPr>
          <w:trHeight w:val="619"/>
          <w:jc w:val="center"/>
        </w:trPr>
        <w:tc>
          <w:tcPr>
            <w:tcW w:w="5276" w:type="dxa"/>
            <w:vAlign w:val="center"/>
          </w:tcPr>
          <w:p w14:paraId="3FE0BD6F" w14:textId="77777777" w:rsidR="00062E61" w:rsidRPr="00D004C6" w:rsidRDefault="00062E61" w:rsidP="00277BBD">
            <w:pPr>
              <w:spacing w:after="0"/>
              <w:jc w:val="center"/>
              <w:rPr>
                <w:b/>
                <w:sz w:val="22"/>
                <w:lang w:val="fr-FR"/>
              </w:rPr>
            </w:pPr>
            <w:r w:rsidRPr="00D004C6">
              <w:rPr>
                <w:b/>
                <w:sz w:val="22"/>
                <w:lang w:val="fr-FR"/>
              </w:rPr>
              <w:t>--------------</w:t>
            </w:r>
          </w:p>
          <w:p w14:paraId="2BD02E28" w14:textId="77777777" w:rsidR="00062E61" w:rsidRPr="00D004C6" w:rsidRDefault="00062E61" w:rsidP="00277BBD">
            <w:pPr>
              <w:spacing w:after="0"/>
              <w:jc w:val="center"/>
              <w:rPr>
                <w:b/>
                <w:sz w:val="22"/>
                <w:lang w:val="fr-FR"/>
              </w:rPr>
            </w:pPr>
            <w:r w:rsidRPr="00D004C6">
              <w:rPr>
                <w:b/>
                <w:sz w:val="22"/>
                <w:lang w:val="fr-FR"/>
              </w:rPr>
              <w:t>COMMISSION INTERNE DE PASSATION</w:t>
            </w:r>
          </w:p>
          <w:p w14:paraId="6C877E68" w14:textId="77777777" w:rsidR="00062E61" w:rsidRPr="00D004C6" w:rsidRDefault="00062E61" w:rsidP="00277BBD">
            <w:pPr>
              <w:spacing w:after="0"/>
              <w:jc w:val="center"/>
              <w:rPr>
                <w:b/>
                <w:sz w:val="22"/>
                <w:lang w:val="fr-FR"/>
              </w:rPr>
            </w:pPr>
            <w:r w:rsidRPr="00D004C6">
              <w:rPr>
                <w:b/>
                <w:sz w:val="22"/>
                <w:lang w:val="fr-FR"/>
              </w:rPr>
              <w:t xml:space="preserve"> DES MARCHES</w:t>
            </w:r>
          </w:p>
        </w:tc>
        <w:tc>
          <w:tcPr>
            <w:tcW w:w="1006" w:type="dxa"/>
            <w:vAlign w:val="center"/>
          </w:tcPr>
          <w:p w14:paraId="25095FBB" w14:textId="77777777" w:rsidR="00062E61" w:rsidRPr="00D004C6" w:rsidRDefault="00062E61" w:rsidP="00277BBD">
            <w:pPr>
              <w:spacing w:after="0"/>
              <w:jc w:val="center"/>
              <w:rPr>
                <w:b/>
                <w:bCs/>
                <w:sz w:val="22"/>
                <w:lang w:val="fr-FR"/>
              </w:rPr>
            </w:pPr>
          </w:p>
        </w:tc>
        <w:tc>
          <w:tcPr>
            <w:tcW w:w="4609" w:type="dxa"/>
            <w:vAlign w:val="center"/>
          </w:tcPr>
          <w:p w14:paraId="73AA5DD3" w14:textId="77777777" w:rsidR="00062E61" w:rsidRPr="00D004C6" w:rsidRDefault="00062E61" w:rsidP="00277BBD">
            <w:pPr>
              <w:spacing w:after="0"/>
              <w:jc w:val="center"/>
              <w:rPr>
                <w:b/>
                <w:sz w:val="22"/>
              </w:rPr>
            </w:pPr>
            <w:r w:rsidRPr="00D004C6">
              <w:rPr>
                <w:b/>
                <w:sz w:val="22"/>
              </w:rPr>
              <w:t>--------------</w:t>
            </w:r>
          </w:p>
          <w:p w14:paraId="69DE6023" w14:textId="77777777" w:rsidR="00062E61" w:rsidRPr="00D004C6" w:rsidRDefault="00062E61" w:rsidP="00277BBD">
            <w:pPr>
              <w:spacing w:after="0"/>
              <w:jc w:val="center"/>
              <w:rPr>
                <w:b/>
                <w:sz w:val="22"/>
              </w:rPr>
            </w:pPr>
            <w:r w:rsidRPr="00D004C6">
              <w:rPr>
                <w:b/>
                <w:sz w:val="22"/>
              </w:rPr>
              <w:t>INTERNAL TENDER’S BOARD</w:t>
            </w:r>
          </w:p>
        </w:tc>
      </w:tr>
    </w:tbl>
    <w:p w14:paraId="006DC00B" w14:textId="7D4E1ACE" w:rsidR="00A574BB" w:rsidRPr="00D004C6" w:rsidRDefault="00A574BB" w:rsidP="00A574BB">
      <w:pPr>
        <w:spacing w:after="0" w:line="259" w:lineRule="auto"/>
        <w:ind w:left="180" w:firstLine="0"/>
        <w:jc w:val="center"/>
        <w:rPr>
          <w:rFonts w:eastAsia="Arial"/>
          <w:b/>
          <w:color w:val="FF0000"/>
          <w:sz w:val="28"/>
        </w:rPr>
      </w:pPr>
    </w:p>
    <w:p w14:paraId="26615F81" w14:textId="51010FC8" w:rsidR="00267E43" w:rsidRPr="00D004C6" w:rsidRDefault="00267E43" w:rsidP="00267E43">
      <w:pPr>
        <w:spacing w:after="0" w:line="240" w:lineRule="auto"/>
        <w:ind w:firstLine="0"/>
        <w:jc w:val="left"/>
        <w:rPr>
          <w:color w:val="auto"/>
          <w:szCs w:val="24"/>
          <w:lang w:eastAsia="fr-FR"/>
        </w:rPr>
      </w:pPr>
      <w:r w:rsidRPr="00D004C6">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D004C6" w:rsidRDefault="00EC7AD6" w:rsidP="0014775A">
      <w:pPr>
        <w:spacing w:after="0" w:line="259" w:lineRule="auto"/>
        <w:ind w:left="180" w:firstLine="0"/>
        <w:jc w:val="center"/>
        <w:rPr>
          <w:sz w:val="28"/>
        </w:rPr>
      </w:pPr>
    </w:p>
    <w:p w14:paraId="1893475C" w14:textId="645FC92F" w:rsidR="005136E7" w:rsidRPr="00D004C6" w:rsidRDefault="001656B0" w:rsidP="005136E7">
      <w:pPr>
        <w:spacing w:after="0" w:line="240" w:lineRule="auto"/>
        <w:ind w:firstLine="0"/>
        <w:jc w:val="center"/>
        <w:rPr>
          <w:b/>
          <w:bCs/>
          <w:i/>
          <w:iCs/>
          <w:color w:val="auto"/>
          <w:kern w:val="28"/>
          <w:sz w:val="40"/>
          <w:szCs w:val="40"/>
          <w:lang w:val="en-GB"/>
        </w:rPr>
      </w:pPr>
      <w:r w:rsidRPr="00D004C6">
        <w:rPr>
          <w:b/>
          <w:bCs/>
          <w:i/>
          <w:iCs/>
          <w:color w:val="auto"/>
          <w:kern w:val="28"/>
          <w:sz w:val="40"/>
          <w:szCs w:val="40"/>
          <w:lang w:val="en-GB"/>
        </w:rPr>
        <w:t>PROCUREMENT OF SMALL WORKS</w:t>
      </w:r>
    </w:p>
    <w:p w14:paraId="6AE2C300" w14:textId="77777777" w:rsidR="005136E7" w:rsidRPr="00D004C6"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7B54D0A" w:rsidR="005136E7" w:rsidRPr="00D004C6" w:rsidRDefault="00A65997" w:rsidP="005136E7">
      <w:pPr>
        <w:spacing w:after="0" w:line="240" w:lineRule="auto"/>
        <w:ind w:firstLine="0"/>
        <w:jc w:val="center"/>
        <w:rPr>
          <w:b/>
          <w:bCs/>
          <w:i/>
          <w:iCs/>
          <w:color w:val="auto"/>
          <w:kern w:val="28"/>
          <w:sz w:val="40"/>
          <w:szCs w:val="40"/>
          <w:lang w:val="en-GB"/>
        </w:rPr>
      </w:pPr>
      <w:r w:rsidRPr="00D004C6">
        <w:rPr>
          <w:b/>
          <w:bCs/>
          <w:i/>
          <w:iCs/>
          <w:color w:val="auto"/>
          <w:kern w:val="28"/>
          <w:sz w:val="40"/>
          <w:szCs w:val="40"/>
          <w:lang w:val="en-GB"/>
        </w:rPr>
        <w:t>NDU</w:t>
      </w:r>
      <w:r w:rsidR="00E96963" w:rsidRPr="00D004C6">
        <w:rPr>
          <w:b/>
          <w:bCs/>
          <w:i/>
          <w:iCs/>
          <w:color w:val="auto"/>
          <w:kern w:val="28"/>
          <w:sz w:val="40"/>
          <w:szCs w:val="40"/>
          <w:lang w:val="en-GB"/>
        </w:rPr>
        <w:t xml:space="preserve"> COUNCIL</w:t>
      </w:r>
      <w:r w:rsidR="001656B0" w:rsidRPr="00D004C6">
        <w:rPr>
          <w:b/>
          <w:bCs/>
          <w:i/>
          <w:iCs/>
          <w:color w:val="auto"/>
          <w:kern w:val="28"/>
          <w:sz w:val="40"/>
          <w:szCs w:val="40"/>
          <w:lang w:val="en-GB"/>
        </w:rPr>
        <w:t xml:space="preserve"> INTERNAL TENDER BOARD</w:t>
      </w:r>
      <w:bookmarkEnd w:id="0"/>
    </w:p>
    <w:p w14:paraId="7C52C47C" w14:textId="619A9A0A" w:rsidR="005136E7" w:rsidRPr="00D004C6" w:rsidRDefault="001656B0" w:rsidP="001656B0">
      <w:pPr>
        <w:suppressAutoHyphens/>
        <w:autoSpaceDN w:val="0"/>
        <w:spacing w:before="120" w:after="120" w:line="276" w:lineRule="auto"/>
        <w:ind w:left="180"/>
        <w:jc w:val="center"/>
        <w:textAlignment w:val="baseline"/>
        <w:rPr>
          <w:rFonts w:eastAsia="SimSun"/>
          <w:b/>
          <w:iCs/>
          <w:sz w:val="28"/>
          <w:szCs w:val="24"/>
        </w:rPr>
      </w:pPr>
      <w:r w:rsidRPr="00D004C6">
        <w:rPr>
          <w:rFonts w:eastAsia="SimSun"/>
          <w:b/>
          <w:iCs/>
          <w:sz w:val="28"/>
          <w:szCs w:val="24"/>
        </w:rPr>
        <w:t xml:space="preserve">PROCUREMENT OF SMALL WORKS BY </w:t>
      </w:r>
      <w:r w:rsidR="00A65997" w:rsidRPr="00D004C6">
        <w:rPr>
          <w:rFonts w:eastAsia="SimSun"/>
          <w:b/>
          <w:iCs/>
          <w:sz w:val="28"/>
          <w:szCs w:val="24"/>
        </w:rPr>
        <w:t>NDU</w:t>
      </w:r>
      <w:r w:rsidR="00E96963" w:rsidRPr="00D004C6">
        <w:rPr>
          <w:rFonts w:eastAsia="SimSun"/>
          <w:b/>
          <w:iCs/>
          <w:sz w:val="28"/>
          <w:szCs w:val="24"/>
        </w:rPr>
        <w:t xml:space="preserve"> COUNCIL</w:t>
      </w:r>
      <w:r w:rsidRPr="00D004C6">
        <w:rPr>
          <w:rFonts w:eastAsia="SimSun"/>
          <w:b/>
          <w:iCs/>
          <w:sz w:val="28"/>
          <w:szCs w:val="24"/>
        </w:rPr>
        <w:t xml:space="preserve"> INTERNAL TENDERS BOARD </w:t>
      </w:r>
    </w:p>
    <w:p w14:paraId="19D068D4" w14:textId="18BE279A" w:rsidR="005136E7" w:rsidRPr="00D004C6" w:rsidRDefault="001656B0" w:rsidP="00892D5A">
      <w:pPr>
        <w:suppressAutoHyphens/>
        <w:autoSpaceDN w:val="0"/>
        <w:spacing w:before="120" w:after="120" w:line="276" w:lineRule="auto"/>
        <w:ind w:left="180"/>
        <w:textAlignment w:val="baseline"/>
        <w:rPr>
          <w:rFonts w:eastAsia="SimSun"/>
          <w:b/>
          <w:iCs/>
          <w:sz w:val="28"/>
          <w:szCs w:val="24"/>
        </w:rPr>
      </w:pPr>
      <w:r w:rsidRPr="00D004C6">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4765F2D5" w14:textId="77777777" w:rsidR="00D004C6" w:rsidRDefault="00D004C6" w:rsidP="00602128">
                            <w:pPr>
                              <w:jc w:val="center"/>
                              <w:rPr>
                                <w:b/>
                                <w:sz w:val="32"/>
                                <w:szCs w:val="32"/>
                              </w:rPr>
                            </w:pPr>
                          </w:p>
                          <w:p w14:paraId="2FBB7EAE" w14:textId="24C57D55" w:rsidR="005136E7" w:rsidRPr="001656B0" w:rsidRDefault="001656B0" w:rsidP="00602128">
                            <w:pPr>
                              <w:jc w:val="center"/>
                              <w:rPr>
                                <w:sz w:val="22"/>
                                <w:szCs w:val="20"/>
                              </w:rPr>
                            </w:pPr>
                            <w:r w:rsidRPr="00D004C6">
                              <w:rPr>
                                <w:b/>
                                <w:sz w:val="32"/>
                                <w:szCs w:val="32"/>
                              </w:rPr>
                              <w:t xml:space="preserve"> REQUEST FOR QUOTATION</w:t>
                            </w:r>
                            <w:r w:rsidR="00ED4C64" w:rsidRPr="00D004C6">
                              <w:rPr>
                                <w:b/>
                                <w:sz w:val="32"/>
                                <w:szCs w:val="32"/>
                              </w:rPr>
                              <w:t xml:space="preserve">(RFQ) </w:t>
                            </w:r>
                            <w:r w:rsidRPr="00D004C6">
                              <w:rPr>
                                <w:b/>
                                <w:sz w:val="32"/>
                                <w:szCs w:val="32"/>
                              </w:rPr>
                              <w:t>N</w:t>
                            </w:r>
                            <w:r w:rsidRPr="00D004C6">
                              <w:rPr>
                                <w:b/>
                                <w:sz w:val="32"/>
                                <w:szCs w:val="32"/>
                                <w:vertAlign w:val="superscript"/>
                              </w:rPr>
                              <w:t>O</w:t>
                            </w:r>
                            <w:r w:rsidRPr="00D004C6">
                              <w:rPr>
                                <w:b/>
                                <w:sz w:val="32"/>
                                <w:szCs w:val="32"/>
                              </w:rPr>
                              <w:t>: ___/RFQ/</w:t>
                            </w:r>
                            <w:r w:rsidR="00A65997" w:rsidRPr="00D004C6">
                              <w:rPr>
                                <w:b/>
                                <w:sz w:val="32"/>
                                <w:szCs w:val="32"/>
                              </w:rPr>
                              <w:t>N</w:t>
                            </w:r>
                            <w:r w:rsidRPr="00D004C6">
                              <w:rPr>
                                <w:b/>
                                <w:sz w:val="32"/>
                                <w:szCs w:val="32"/>
                              </w:rPr>
                              <w:t>C/</w:t>
                            </w:r>
                            <w:r w:rsidR="00A65997" w:rsidRPr="00D004C6">
                              <w:rPr>
                                <w:b/>
                                <w:sz w:val="32"/>
                                <w:szCs w:val="32"/>
                              </w:rPr>
                              <w:t>N</w:t>
                            </w:r>
                            <w:r w:rsidRPr="00D004C6">
                              <w:rPr>
                                <w:b/>
                                <w:sz w:val="32"/>
                                <w:szCs w:val="32"/>
                              </w:rPr>
                              <w:t xml:space="preserve">CITB/MINDDEVEL/PROLOG/NWR/2026 OF___/___/2026 </w:t>
                            </w:r>
                            <w:r w:rsidR="00EE34DD" w:rsidRPr="00D004C6">
                              <w:rPr>
                                <w:b/>
                                <w:sz w:val="32"/>
                                <w:szCs w:val="32"/>
                              </w:rPr>
                              <w:t xml:space="preserve">FOR </w:t>
                            </w:r>
                            <w:bookmarkStart w:id="1" w:name="_Hlk236994448"/>
                            <w:bookmarkStart w:id="2" w:name="_Hlk235107920"/>
                            <w:r w:rsidR="003754FB" w:rsidRPr="00D004C6">
                              <w:rPr>
                                <w:b/>
                                <w:bCs/>
                                <w:sz w:val="32"/>
                                <w:szCs w:val="32"/>
                              </w:rPr>
                              <w:t xml:space="preserve">THE </w:t>
                            </w:r>
                            <w:r w:rsidR="00A040DF" w:rsidRPr="00D004C6">
                              <w:rPr>
                                <w:b/>
                                <w:bCs/>
                                <w:sz w:val="32"/>
                                <w:szCs w:val="32"/>
                              </w:rPr>
                              <w:t>GRADING OF ROAD LINKING SINNA to Sop 15</w:t>
                            </w:r>
                            <w:r w:rsidR="00A040DF" w:rsidRPr="00D004C6">
                              <w:rPr>
                                <w:b/>
                                <w:bCs/>
                                <w:sz w:val="32"/>
                                <w:szCs w:val="32"/>
                                <w:lang w:val="en-GB"/>
                              </w:rPr>
                              <w:t xml:space="preserve"> </w:t>
                            </w:r>
                            <w:r w:rsidR="00A040DF" w:rsidRPr="00D004C6">
                              <w:rPr>
                                <w:b/>
                                <w:sz w:val="32"/>
                                <w:szCs w:val="32"/>
                              </w:rPr>
                              <w:t>KM</w:t>
                            </w:r>
                            <w:r w:rsidR="003754FB" w:rsidRPr="00D004C6">
                              <w:rPr>
                                <w:b/>
                                <w:sz w:val="32"/>
                                <w:szCs w:val="32"/>
                              </w:rPr>
                              <w:t xml:space="preserve"> IN</w:t>
                            </w:r>
                            <w:r w:rsidR="003754FB" w:rsidRPr="00D004C6">
                              <w:rPr>
                                <w:b/>
                                <w:bCs/>
                                <w:sz w:val="32"/>
                                <w:szCs w:val="32"/>
                                <w:lang w:val="en-GB"/>
                              </w:rPr>
                              <w:t xml:space="preserve"> THE NDU COUNCIL AREA IN</w:t>
                            </w:r>
                            <w:r w:rsidR="00602128" w:rsidRPr="00D004C6">
                              <w:rPr>
                                <w:b/>
                                <w:bCs/>
                                <w:sz w:val="32"/>
                                <w:szCs w:val="32"/>
                              </w:rPr>
                              <w:t xml:space="preserve"> DONGA MANTUNG DIVISION, NORTH WEST REGION</w:t>
                            </w:r>
                            <w:bookmarkEnd w:id="1"/>
                            <w:r w:rsidR="008374EF" w:rsidRPr="00D004C6">
                              <w:rPr>
                                <w:b/>
                                <w:sz w:val="32"/>
                                <w:szCs w:val="32"/>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4765F2D5" w14:textId="77777777" w:rsidR="00D004C6" w:rsidRDefault="00D004C6" w:rsidP="00602128">
                      <w:pPr>
                        <w:jc w:val="center"/>
                        <w:rPr>
                          <w:b/>
                          <w:sz w:val="32"/>
                          <w:szCs w:val="32"/>
                        </w:rPr>
                      </w:pPr>
                    </w:p>
                    <w:p w14:paraId="2FBB7EAE" w14:textId="24C57D55" w:rsidR="005136E7" w:rsidRPr="001656B0" w:rsidRDefault="001656B0" w:rsidP="00602128">
                      <w:pPr>
                        <w:jc w:val="center"/>
                        <w:rPr>
                          <w:sz w:val="22"/>
                          <w:szCs w:val="20"/>
                        </w:rPr>
                      </w:pPr>
                      <w:r w:rsidRPr="00D004C6">
                        <w:rPr>
                          <w:b/>
                          <w:sz w:val="32"/>
                          <w:szCs w:val="32"/>
                        </w:rPr>
                        <w:t xml:space="preserve"> REQUEST FOR QUOTATION</w:t>
                      </w:r>
                      <w:r w:rsidR="00ED4C64" w:rsidRPr="00D004C6">
                        <w:rPr>
                          <w:b/>
                          <w:sz w:val="32"/>
                          <w:szCs w:val="32"/>
                        </w:rPr>
                        <w:t xml:space="preserve">(RFQ) </w:t>
                      </w:r>
                      <w:r w:rsidRPr="00D004C6">
                        <w:rPr>
                          <w:b/>
                          <w:sz w:val="32"/>
                          <w:szCs w:val="32"/>
                        </w:rPr>
                        <w:t>N</w:t>
                      </w:r>
                      <w:r w:rsidRPr="00D004C6">
                        <w:rPr>
                          <w:b/>
                          <w:sz w:val="32"/>
                          <w:szCs w:val="32"/>
                          <w:vertAlign w:val="superscript"/>
                        </w:rPr>
                        <w:t>O</w:t>
                      </w:r>
                      <w:r w:rsidRPr="00D004C6">
                        <w:rPr>
                          <w:b/>
                          <w:sz w:val="32"/>
                          <w:szCs w:val="32"/>
                        </w:rPr>
                        <w:t>: ___/RFQ/</w:t>
                      </w:r>
                      <w:r w:rsidR="00A65997" w:rsidRPr="00D004C6">
                        <w:rPr>
                          <w:b/>
                          <w:sz w:val="32"/>
                          <w:szCs w:val="32"/>
                        </w:rPr>
                        <w:t>N</w:t>
                      </w:r>
                      <w:r w:rsidRPr="00D004C6">
                        <w:rPr>
                          <w:b/>
                          <w:sz w:val="32"/>
                          <w:szCs w:val="32"/>
                        </w:rPr>
                        <w:t>C/</w:t>
                      </w:r>
                      <w:r w:rsidR="00A65997" w:rsidRPr="00D004C6">
                        <w:rPr>
                          <w:b/>
                          <w:sz w:val="32"/>
                          <w:szCs w:val="32"/>
                        </w:rPr>
                        <w:t>N</w:t>
                      </w:r>
                      <w:r w:rsidRPr="00D004C6">
                        <w:rPr>
                          <w:b/>
                          <w:sz w:val="32"/>
                          <w:szCs w:val="32"/>
                        </w:rPr>
                        <w:t xml:space="preserve">CITB/MINDDEVEL/PROLOG/NWR/2026 OF___/___/2026 </w:t>
                      </w:r>
                      <w:r w:rsidR="00EE34DD" w:rsidRPr="00D004C6">
                        <w:rPr>
                          <w:b/>
                          <w:sz w:val="32"/>
                          <w:szCs w:val="32"/>
                        </w:rPr>
                        <w:t xml:space="preserve">FOR </w:t>
                      </w:r>
                      <w:bookmarkStart w:id="3" w:name="_Hlk236994448"/>
                      <w:bookmarkStart w:id="4" w:name="_Hlk235107920"/>
                      <w:r w:rsidR="003754FB" w:rsidRPr="00D004C6">
                        <w:rPr>
                          <w:b/>
                          <w:bCs/>
                          <w:sz w:val="32"/>
                          <w:szCs w:val="32"/>
                        </w:rPr>
                        <w:t xml:space="preserve">THE </w:t>
                      </w:r>
                      <w:r w:rsidR="00A040DF" w:rsidRPr="00D004C6">
                        <w:rPr>
                          <w:b/>
                          <w:bCs/>
                          <w:sz w:val="32"/>
                          <w:szCs w:val="32"/>
                        </w:rPr>
                        <w:t>GRADING OF ROAD LINKING SINNA to Sop 15</w:t>
                      </w:r>
                      <w:r w:rsidR="00A040DF" w:rsidRPr="00D004C6">
                        <w:rPr>
                          <w:b/>
                          <w:bCs/>
                          <w:sz w:val="32"/>
                          <w:szCs w:val="32"/>
                          <w:lang w:val="en-GB"/>
                        </w:rPr>
                        <w:t xml:space="preserve"> </w:t>
                      </w:r>
                      <w:r w:rsidR="00A040DF" w:rsidRPr="00D004C6">
                        <w:rPr>
                          <w:b/>
                          <w:sz w:val="32"/>
                          <w:szCs w:val="32"/>
                        </w:rPr>
                        <w:t>KM</w:t>
                      </w:r>
                      <w:r w:rsidR="003754FB" w:rsidRPr="00D004C6">
                        <w:rPr>
                          <w:b/>
                          <w:sz w:val="32"/>
                          <w:szCs w:val="32"/>
                        </w:rPr>
                        <w:t xml:space="preserve"> IN</w:t>
                      </w:r>
                      <w:r w:rsidR="003754FB" w:rsidRPr="00D004C6">
                        <w:rPr>
                          <w:b/>
                          <w:bCs/>
                          <w:sz w:val="32"/>
                          <w:szCs w:val="32"/>
                          <w:lang w:val="en-GB"/>
                        </w:rPr>
                        <w:t xml:space="preserve"> THE NDU COUNCIL AREA IN</w:t>
                      </w:r>
                      <w:r w:rsidR="00602128" w:rsidRPr="00D004C6">
                        <w:rPr>
                          <w:b/>
                          <w:bCs/>
                          <w:sz w:val="32"/>
                          <w:szCs w:val="32"/>
                        </w:rPr>
                        <w:t xml:space="preserve"> DONGA MANTUNG DIVISION, NORTH WEST REGION</w:t>
                      </w:r>
                      <w:bookmarkEnd w:id="3"/>
                      <w:r w:rsidR="008374EF" w:rsidRPr="00D004C6">
                        <w:rPr>
                          <w:b/>
                          <w:sz w:val="32"/>
                          <w:szCs w:val="32"/>
                        </w:rPr>
                        <w:t>.</w:t>
                      </w:r>
                      <w:bookmarkEnd w:id="4"/>
                    </w:p>
                  </w:txbxContent>
                </v:textbox>
                <w10:wrap anchorx="page"/>
              </v:shape>
            </w:pict>
          </mc:Fallback>
        </mc:AlternateContent>
      </w:r>
    </w:p>
    <w:p w14:paraId="14D784F1" w14:textId="77777777" w:rsidR="005136E7" w:rsidRPr="00D004C6"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D004C6"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D004C6"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D004C6"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D004C6"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D004C6"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D004C6"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D004C6" w:rsidRDefault="00065C08" w:rsidP="00892D5A">
      <w:pPr>
        <w:suppressAutoHyphens/>
        <w:autoSpaceDN w:val="0"/>
        <w:spacing w:before="120" w:after="120" w:line="276" w:lineRule="auto"/>
        <w:ind w:left="180"/>
        <w:textAlignment w:val="baseline"/>
        <w:rPr>
          <w:rFonts w:eastAsia="SimSun"/>
          <w:b/>
          <w:iCs/>
          <w:sz w:val="28"/>
          <w:szCs w:val="24"/>
        </w:rPr>
      </w:pPr>
      <w:r w:rsidRPr="00D004C6">
        <w:rPr>
          <w:rFonts w:eastAsia="SimSun"/>
          <w:b/>
          <w:iCs/>
          <w:sz w:val="28"/>
          <w:szCs w:val="24"/>
        </w:rPr>
        <w:t>Project Name: Local Governance and Resilient Communities Project (PROLOG)</w:t>
      </w:r>
    </w:p>
    <w:p w14:paraId="62391243" w14:textId="58D83935" w:rsidR="00065C08" w:rsidRPr="00D004C6" w:rsidRDefault="00065C08" w:rsidP="00892D5A">
      <w:pPr>
        <w:suppressAutoHyphens/>
        <w:autoSpaceDN w:val="0"/>
        <w:spacing w:before="120" w:after="120" w:line="276" w:lineRule="auto"/>
        <w:ind w:left="180"/>
        <w:textAlignment w:val="baseline"/>
        <w:rPr>
          <w:rFonts w:eastAsia="SimSun"/>
          <w:b/>
          <w:iCs/>
          <w:sz w:val="28"/>
          <w:szCs w:val="24"/>
        </w:rPr>
      </w:pPr>
      <w:r w:rsidRPr="00D004C6">
        <w:rPr>
          <w:rFonts w:eastAsia="SimSun"/>
          <w:b/>
          <w:iCs/>
          <w:sz w:val="28"/>
          <w:szCs w:val="24"/>
        </w:rPr>
        <w:t xml:space="preserve">Project Owner: </w:t>
      </w:r>
      <w:r w:rsidR="00F40CE5" w:rsidRPr="00D004C6">
        <w:rPr>
          <w:b/>
          <w:bCs/>
          <w:color w:val="auto"/>
          <w:szCs w:val="24"/>
          <w:lang w:val="en-GB"/>
        </w:rPr>
        <w:t xml:space="preserve">THE MAYOR OF </w:t>
      </w:r>
      <w:r w:rsidR="00A65997" w:rsidRPr="00D004C6">
        <w:rPr>
          <w:b/>
          <w:bCs/>
          <w:color w:val="auto"/>
          <w:szCs w:val="24"/>
          <w:lang w:val="en-GB"/>
        </w:rPr>
        <w:t>NDU</w:t>
      </w:r>
      <w:r w:rsidR="00E96963" w:rsidRPr="00D004C6">
        <w:rPr>
          <w:b/>
          <w:bCs/>
          <w:color w:val="auto"/>
          <w:szCs w:val="24"/>
          <w:lang w:val="en-GB"/>
        </w:rPr>
        <w:t xml:space="preserve"> COUNCIL</w:t>
      </w:r>
      <w:r w:rsidR="00F40CE5" w:rsidRPr="00D004C6">
        <w:rPr>
          <w:b/>
          <w:bCs/>
          <w:color w:val="auto"/>
          <w:szCs w:val="24"/>
          <w:lang w:val="en-GB"/>
        </w:rPr>
        <w:t xml:space="preserve"> (PROLOG COMMUNITY INVESTMENT SUPPORT GRANT AGREEMENT - </w:t>
      </w:r>
      <w:r w:rsidR="00A65997" w:rsidRPr="00D004C6">
        <w:rPr>
          <w:b/>
          <w:bCs/>
          <w:color w:val="auto"/>
          <w:szCs w:val="24"/>
          <w:lang w:val="en-GB"/>
        </w:rPr>
        <w:t>NDU</w:t>
      </w:r>
      <w:r w:rsidR="00E96963" w:rsidRPr="00D004C6">
        <w:rPr>
          <w:b/>
          <w:bCs/>
          <w:color w:val="auto"/>
          <w:szCs w:val="24"/>
          <w:lang w:val="en-GB"/>
        </w:rPr>
        <w:t xml:space="preserve"> COUNCIL</w:t>
      </w:r>
      <w:r w:rsidR="00F40CE5" w:rsidRPr="00D004C6">
        <w:rPr>
          <w:b/>
          <w:bCs/>
          <w:color w:val="auto"/>
          <w:szCs w:val="24"/>
          <w:lang w:val="en-GB"/>
        </w:rPr>
        <w:t xml:space="preserve">, </w:t>
      </w:r>
      <w:r w:rsidR="00A65997" w:rsidRPr="00D004C6">
        <w:rPr>
          <w:b/>
          <w:bCs/>
          <w:color w:val="auto"/>
          <w:szCs w:val="24"/>
          <w:lang w:val="en-GB"/>
        </w:rPr>
        <w:t>DONGA MANTUNG</w:t>
      </w:r>
      <w:r w:rsidR="00E96963" w:rsidRPr="00D004C6">
        <w:rPr>
          <w:b/>
          <w:bCs/>
          <w:color w:val="auto"/>
          <w:szCs w:val="24"/>
          <w:lang w:val="en-GB"/>
        </w:rPr>
        <w:t xml:space="preserve"> DIVISION</w:t>
      </w:r>
      <w:r w:rsidR="00F40CE5" w:rsidRPr="00D004C6">
        <w:rPr>
          <w:b/>
          <w:bCs/>
          <w:color w:val="auto"/>
          <w:szCs w:val="24"/>
          <w:lang w:val="en-GB"/>
        </w:rPr>
        <w:t>, NORTHWEST REGION)</w:t>
      </w:r>
    </w:p>
    <w:p w14:paraId="427E8149" w14:textId="77777777" w:rsidR="00065C08" w:rsidRPr="00D004C6" w:rsidRDefault="00065C08" w:rsidP="00892D5A">
      <w:pPr>
        <w:suppressAutoHyphens/>
        <w:autoSpaceDN w:val="0"/>
        <w:spacing w:before="120" w:after="120" w:line="276" w:lineRule="auto"/>
        <w:ind w:left="180"/>
        <w:textAlignment w:val="baseline"/>
        <w:rPr>
          <w:rFonts w:eastAsia="SimSun"/>
          <w:b/>
          <w:iCs/>
          <w:sz w:val="28"/>
          <w:szCs w:val="24"/>
        </w:rPr>
      </w:pPr>
      <w:r w:rsidRPr="00D004C6">
        <w:rPr>
          <w:rFonts w:eastAsia="SimSun"/>
          <w:b/>
          <w:iCs/>
          <w:sz w:val="28"/>
          <w:szCs w:val="24"/>
        </w:rPr>
        <w:t>Country: Cameroon</w:t>
      </w:r>
    </w:p>
    <w:p w14:paraId="0A32AB69" w14:textId="77777777" w:rsidR="00065C08" w:rsidRPr="00D004C6" w:rsidRDefault="00065C08" w:rsidP="00892D5A">
      <w:pPr>
        <w:suppressAutoHyphens/>
        <w:autoSpaceDN w:val="0"/>
        <w:spacing w:before="120" w:after="120" w:line="276" w:lineRule="auto"/>
        <w:ind w:left="180"/>
        <w:textAlignment w:val="baseline"/>
        <w:rPr>
          <w:rFonts w:eastAsia="SimSun"/>
          <w:b/>
          <w:iCs/>
          <w:sz w:val="28"/>
          <w:szCs w:val="24"/>
        </w:rPr>
      </w:pPr>
      <w:r w:rsidRPr="00D004C6">
        <w:rPr>
          <w:rFonts w:eastAsia="SimSun"/>
          <w:b/>
          <w:iCs/>
          <w:sz w:val="28"/>
          <w:szCs w:val="24"/>
        </w:rPr>
        <w:t>Funding: IDA No. 72130– CM</w:t>
      </w:r>
    </w:p>
    <w:p w14:paraId="54E67F1C" w14:textId="77777777" w:rsidR="00065C08" w:rsidRPr="00D004C6" w:rsidRDefault="00065C08" w:rsidP="00892D5A">
      <w:pPr>
        <w:suppressAutoHyphens/>
        <w:spacing w:before="120" w:after="120" w:line="276" w:lineRule="auto"/>
        <w:ind w:left="180"/>
        <w:rPr>
          <w:rFonts w:eastAsia="SimSun"/>
          <w:b/>
          <w:iCs/>
          <w:sz w:val="28"/>
          <w:szCs w:val="24"/>
        </w:rPr>
      </w:pPr>
      <w:r w:rsidRPr="00D004C6">
        <w:rPr>
          <w:rFonts w:eastAsia="SimSun"/>
          <w:b/>
          <w:iCs/>
          <w:sz w:val="28"/>
          <w:szCs w:val="24"/>
        </w:rPr>
        <w:t>STEP Contract Reference No.:</w:t>
      </w:r>
    </w:p>
    <w:p w14:paraId="29A73635" w14:textId="77777777" w:rsidR="00065C08" w:rsidRPr="00D004C6" w:rsidRDefault="00065C08" w:rsidP="00892D5A">
      <w:pPr>
        <w:suppressAutoHyphens/>
        <w:spacing w:before="120" w:after="120" w:line="276" w:lineRule="auto"/>
        <w:ind w:left="180"/>
        <w:rPr>
          <w:b/>
          <w:bCs/>
          <w:sz w:val="28"/>
          <w:szCs w:val="24"/>
        </w:rPr>
      </w:pPr>
      <w:r w:rsidRPr="00D004C6">
        <w:rPr>
          <w:rFonts w:eastAsia="SimSun"/>
          <w:b/>
          <w:bCs/>
          <w:sz w:val="28"/>
          <w:szCs w:val="24"/>
          <w:u w:val="single"/>
        </w:rPr>
        <w:t xml:space="preserve"> Issued on: </w:t>
      </w:r>
    </w:p>
    <w:p w14:paraId="63AFCA9B" w14:textId="77777777" w:rsidR="008F3D89" w:rsidRPr="00D004C6" w:rsidRDefault="008F3D89" w:rsidP="00062E61">
      <w:pPr>
        <w:suppressAutoHyphens/>
        <w:autoSpaceDN w:val="0"/>
        <w:spacing w:before="120" w:after="120" w:line="276" w:lineRule="auto"/>
        <w:ind w:firstLine="0"/>
        <w:textAlignment w:val="baseline"/>
        <w:rPr>
          <w:rFonts w:eastAsia="SimSun"/>
          <w:b/>
          <w:iCs/>
          <w:sz w:val="28"/>
          <w:szCs w:val="24"/>
        </w:rPr>
      </w:pPr>
    </w:p>
    <w:p w14:paraId="04B566D6" w14:textId="77777777" w:rsidR="009D6AAF" w:rsidRPr="00D004C6" w:rsidRDefault="009D6AAF" w:rsidP="009D6AAF">
      <w:pPr>
        <w:spacing w:after="0" w:line="240" w:lineRule="auto"/>
        <w:ind w:firstLine="0"/>
        <w:jc w:val="center"/>
        <w:rPr>
          <w:b/>
          <w:color w:val="auto"/>
          <w:sz w:val="44"/>
          <w:szCs w:val="44"/>
          <w:lang w:val="en-GB"/>
        </w:rPr>
      </w:pPr>
      <w:r w:rsidRPr="00D004C6">
        <w:rPr>
          <w:b/>
          <w:color w:val="auto"/>
          <w:sz w:val="44"/>
          <w:szCs w:val="44"/>
          <w:u w:val="single"/>
          <w:lang w:val="en-GB"/>
        </w:rPr>
        <w:t>Procurement of</w:t>
      </w:r>
      <w:r w:rsidRPr="00D004C6">
        <w:rPr>
          <w:b/>
          <w:color w:val="auto"/>
          <w:sz w:val="44"/>
          <w:szCs w:val="44"/>
          <w:lang w:val="en-GB"/>
        </w:rPr>
        <w:t xml:space="preserve">: </w:t>
      </w:r>
    </w:p>
    <w:p w14:paraId="6C14F49F" w14:textId="6A72196E" w:rsidR="00E96963" w:rsidRPr="00D004C6" w:rsidRDefault="00A040DF" w:rsidP="00E96963">
      <w:pPr>
        <w:spacing w:before="60" w:after="60" w:line="240" w:lineRule="auto"/>
        <w:ind w:firstLine="0"/>
        <w:jc w:val="center"/>
        <w:rPr>
          <w:b/>
          <w:color w:val="auto"/>
          <w:sz w:val="28"/>
          <w:szCs w:val="28"/>
          <w:lang w:val="en-GB"/>
        </w:rPr>
      </w:pPr>
      <w:r w:rsidRPr="00D004C6">
        <w:rPr>
          <w:b/>
          <w:bCs/>
          <w:color w:val="auto"/>
          <w:sz w:val="28"/>
          <w:szCs w:val="28"/>
        </w:rPr>
        <w:t>THE GRADING OF ROAD LINKING SINNA to Sop 15</w:t>
      </w:r>
      <w:r w:rsidRPr="00D004C6">
        <w:rPr>
          <w:b/>
          <w:bCs/>
          <w:color w:val="auto"/>
          <w:sz w:val="28"/>
          <w:szCs w:val="28"/>
          <w:lang w:val="en-GB"/>
        </w:rPr>
        <w:t xml:space="preserve"> </w:t>
      </w:r>
      <w:r w:rsidRPr="00D004C6">
        <w:rPr>
          <w:b/>
          <w:bCs/>
          <w:color w:val="auto"/>
          <w:sz w:val="28"/>
          <w:szCs w:val="28"/>
        </w:rPr>
        <w:t>KM IN</w:t>
      </w:r>
      <w:r w:rsidRPr="00D004C6">
        <w:rPr>
          <w:b/>
          <w:bCs/>
          <w:color w:val="auto"/>
          <w:sz w:val="28"/>
          <w:szCs w:val="28"/>
          <w:lang w:val="en-GB"/>
        </w:rPr>
        <w:t xml:space="preserve"> THE NDU COUNCIL AREA IN</w:t>
      </w:r>
      <w:r w:rsidRPr="00D004C6">
        <w:rPr>
          <w:b/>
          <w:bCs/>
          <w:color w:val="auto"/>
          <w:sz w:val="28"/>
          <w:szCs w:val="28"/>
        </w:rPr>
        <w:t xml:space="preserve"> DONGA MANTUNG DIVISION, NORTH WEST REGION</w:t>
      </w:r>
      <w:r w:rsidR="00E96963" w:rsidRPr="00D004C6">
        <w:rPr>
          <w:b/>
          <w:color w:val="auto"/>
          <w:sz w:val="28"/>
          <w:szCs w:val="28"/>
        </w:rPr>
        <w:t>.</w:t>
      </w:r>
    </w:p>
    <w:p w14:paraId="2EC0774E" w14:textId="77777777" w:rsidR="00EE34DD" w:rsidRPr="00D004C6" w:rsidRDefault="00EE34DD" w:rsidP="009D6AAF">
      <w:pPr>
        <w:spacing w:before="60" w:after="60" w:line="240" w:lineRule="auto"/>
        <w:ind w:firstLine="0"/>
        <w:jc w:val="left"/>
        <w:rPr>
          <w:b/>
          <w:color w:val="auto"/>
          <w:sz w:val="28"/>
          <w:szCs w:val="28"/>
          <w:lang w:val="en-GB"/>
        </w:rPr>
      </w:pPr>
    </w:p>
    <w:p w14:paraId="3E24785F" w14:textId="63C9DA3F" w:rsidR="009D6AAF" w:rsidRPr="00D004C6" w:rsidRDefault="009D6AAF" w:rsidP="009D6AAF">
      <w:pPr>
        <w:spacing w:before="60" w:after="60" w:line="240" w:lineRule="auto"/>
        <w:ind w:firstLine="0"/>
        <w:jc w:val="left"/>
        <w:rPr>
          <w:b/>
          <w:color w:val="auto"/>
          <w:sz w:val="32"/>
          <w:szCs w:val="10"/>
          <w:lang w:val="en-GB"/>
        </w:rPr>
      </w:pPr>
      <w:r w:rsidRPr="00D004C6">
        <w:rPr>
          <w:b/>
          <w:color w:val="auto"/>
          <w:sz w:val="28"/>
          <w:szCs w:val="28"/>
          <w:lang w:val="en-GB"/>
        </w:rPr>
        <w:t xml:space="preserve">Ref No: </w:t>
      </w:r>
      <w:r w:rsidRPr="00D004C6">
        <w:rPr>
          <w:b/>
          <w:color w:val="auto"/>
          <w:sz w:val="32"/>
          <w:szCs w:val="10"/>
          <w:lang w:val="en-GB"/>
        </w:rPr>
        <w:t>N° _____/ MAYOR/</w:t>
      </w:r>
      <w:r w:rsidR="00062E61" w:rsidRPr="00D004C6">
        <w:rPr>
          <w:b/>
          <w:color w:val="auto"/>
          <w:sz w:val="32"/>
          <w:szCs w:val="10"/>
          <w:lang w:val="en-GB"/>
        </w:rPr>
        <w:t>NC</w:t>
      </w:r>
      <w:r w:rsidRPr="00D004C6">
        <w:rPr>
          <w:b/>
          <w:color w:val="auto"/>
          <w:sz w:val="32"/>
          <w:szCs w:val="10"/>
          <w:lang w:val="en-GB"/>
        </w:rPr>
        <w:t>/</w:t>
      </w:r>
      <w:r w:rsidR="00062E61" w:rsidRPr="00D004C6">
        <w:rPr>
          <w:b/>
          <w:color w:val="auto"/>
          <w:sz w:val="32"/>
          <w:szCs w:val="10"/>
          <w:lang w:val="en-GB"/>
        </w:rPr>
        <w:t>NC</w:t>
      </w:r>
      <w:r w:rsidRPr="00D004C6">
        <w:rPr>
          <w:b/>
          <w:color w:val="auto"/>
          <w:sz w:val="32"/>
          <w:szCs w:val="10"/>
          <w:lang w:val="en-GB"/>
        </w:rPr>
        <w:t>ITB/PROLOG Budget 2026 OF_______</w:t>
      </w:r>
    </w:p>
    <w:p w14:paraId="182AABE2" w14:textId="77777777" w:rsidR="009D6AAF" w:rsidRPr="00D004C6" w:rsidRDefault="009D6AAF" w:rsidP="009D6AAF">
      <w:pPr>
        <w:spacing w:before="60" w:after="60" w:line="240" w:lineRule="auto"/>
        <w:ind w:firstLine="0"/>
        <w:jc w:val="left"/>
        <w:rPr>
          <w:b/>
          <w:color w:val="auto"/>
          <w:sz w:val="32"/>
          <w:szCs w:val="10"/>
          <w:lang w:val="en-GB"/>
        </w:rPr>
      </w:pPr>
    </w:p>
    <w:p w14:paraId="3810A8A3" w14:textId="66124905" w:rsidR="009D6AAF" w:rsidRPr="00D004C6" w:rsidRDefault="009D6AAF" w:rsidP="009D6AAF">
      <w:pPr>
        <w:spacing w:before="60" w:after="60" w:line="240" w:lineRule="auto"/>
        <w:ind w:firstLine="0"/>
        <w:jc w:val="left"/>
        <w:rPr>
          <w:b/>
          <w:bCs/>
          <w:color w:val="auto"/>
          <w:sz w:val="32"/>
          <w:szCs w:val="32"/>
          <w:lang w:val="en-GB"/>
        </w:rPr>
      </w:pPr>
      <w:r w:rsidRPr="00D004C6">
        <w:rPr>
          <w:b/>
          <w:color w:val="auto"/>
          <w:sz w:val="28"/>
          <w:szCs w:val="28"/>
          <w:lang w:val="en-GB"/>
        </w:rPr>
        <w:t>Project:</w:t>
      </w:r>
      <w:r w:rsidRPr="00D004C6">
        <w:rPr>
          <w:b/>
          <w:bCs/>
          <w:i/>
          <w:iCs/>
          <w:color w:val="auto"/>
          <w:sz w:val="28"/>
          <w:szCs w:val="28"/>
          <w:lang w:val="en-GB"/>
        </w:rPr>
        <w:t xml:space="preserve"> </w:t>
      </w:r>
      <w:r w:rsidRPr="00D004C6">
        <w:rPr>
          <w:b/>
          <w:bCs/>
          <w:i/>
          <w:iCs/>
          <w:color w:val="auto"/>
          <w:sz w:val="28"/>
          <w:szCs w:val="28"/>
          <w:lang w:val="en-GB"/>
        </w:rPr>
        <w:tab/>
      </w:r>
      <w:r w:rsidRPr="00D004C6">
        <w:rPr>
          <w:b/>
          <w:bCs/>
          <w:i/>
          <w:iCs/>
          <w:color w:val="auto"/>
          <w:sz w:val="28"/>
          <w:szCs w:val="28"/>
          <w:lang w:val="en-GB"/>
        </w:rPr>
        <w:tab/>
      </w:r>
      <w:r w:rsidRPr="00D004C6">
        <w:rPr>
          <w:b/>
          <w:bCs/>
          <w:color w:val="auto"/>
          <w:sz w:val="32"/>
          <w:szCs w:val="32"/>
          <w:lang w:val="en-GB"/>
        </w:rPr>
        <w:t>Local Governance and Resilient Communities Project (PROLOG)</w:t>
      </w:r>
    </w:p>
    <w:p w14:paraId="72223D25" w14:textId="77777777" w:rsidR="009D6AAF" w:rsidRPr="00D004C6" w:rsidRDefault="009D6AAF" w:rsidP="009D6AAF">
      <w:pPr>
        <w:spacing w:before="60" w:after="60" w:line="240" w:lineRule="auto"/>
        <w:ind w:firstLine="0"/>
        <w:jc w:val="left"/>
        <w:rPr>
          <w:color w:val="auto"/>
          <w:sz w:val="28"/>
          <w:szCs w:val="28"/>
          <w:lang w:val="en-GB"/>
        </w:rPr>
      </w:pPr>
    </w:p>
    <w:p w14:paraId="26909CAB" w14:textId="1743F2C7" w:rsidR="009D6AAF" w:rsidRPr="00D004C6" w:rsidRDefault="009D6AAF" w:rsidP="009D6AAF">
      <w:pPr>
        <w:spacing w:before="60" w:after="60" w:line="240" w:lineRule="auto"/>
        <w:ind w:left="1440" w:hanging="1440"/>
        <w:jc w:val="left"/>
        <w:rPr>
          <w:b/>
          <w:i/>
          <w:color w:val="auto"/>
          <w:sz w:val="28"/>
          <w:szCs w:val="28"/>
          <w:lang w:val="en-GB"/>
        </w:rPr>
      </w:pPr>
      <w:r w:rsidRPr="00D004C6">
        <w:rPr>
          <w:b/>
          <w:iCs/>
          <w:color w:val="auto"/>
          <w:sz w:val="28"/>
          <w:szCs w:val="28"/>
          <w:lang w:val="en-GB"/>
        </w:rPr>
        <w:t>Project owner</w:t>
      </w:r>
      <w:r w:rsidRPr="00D004C6">
        <w:rPr>
          <w:b/>
          <w:color w:val="auto"/>
          <w:sz w:val="28"/>
          <w:szCs w:val="28"/>
          <w:lang w:val="en-GB"/>
        </w:rPr>
        <w:t>:</w:t>
      </w:r>
      <w:r w:rsidRPr="00D004C6">
        <w:rPr>
          <w:b/>
          <w:color w:val="auto"/>
          <w:sz w:val="28"/>
          <w:szCs w:val="28"/>
          <w:lang w:val="en-GB"/>
        </w:rPr>
        <w:tab/>
        <w:t xml:space="preserve">THE MAYOR OF </w:t>
      </w:r>
      <w:r w:rsidR="00D004C6" w:rsidRPr="00D004C6">
        <w:rPr>
          <w:b/>
          <w:bCs/>
          <w:color w:val="auto"/>
          <w:sz w:val="28"/>
          <w:szCs w:val="28"/>
          <w:lang w:val="en-GB"/>
        </w:rPr>
        <w:t>NDU COUNCIL</w:t>
      </w:r>
      <w:r w:rsidRPr="00D004C6">
        <w:rPr>
          <w:b/>
          <w:bCs/>
          <w:color w:val="auto"/>
          <w:sz w:val="28"/>
          <w:szCs w:val="28"/>
          <w:lang w:val="en-GB"/>
        </w:rPr>
        <w:t xml:space="preserve"> (PROLOG COMMUNITY INVESTMENT SUPPORT GRANT AGREEMENT - </w:t>
      </w:r>
      <w:r w:rsidR="00A65997" w:rsidRPr="00D004C6">
        <w:rPr>
          <w:b/>
          <w:bCs/>
          <w:color w:val="auto"/>
          <w:sz w:val="28"/>
          <w:szCs w:val="28"/>
          <w:lang w:val="en-GB"/>
        </w:rPr>
        <w:t>NDU</w:t>
      </w:r>
      <w:r w:rsidR="00E96963" w:rsidRPr="00D004C6">
        <w:rPr>
          <w:b/>
          <w:bCs/>
          <w:color w:val="auto"/>
          <w:sz w:val="28"/>
          <w:szCs w:val="28"/>
          <w:lang w:val="en-GB"/>
        </w:rPr>
        <w:t xml:space="preserve"> </w:t>
      </w:r>
      <w:r w:rsidRPr="00D004C6">
        <w:rPr>
          <w:b/>
          <w:bCs/>
          <w:color w:val="auto"/>
          <w:sz w:val="28"/>
          <w:szCs w:val="28"/>
          <w:lang w:val="en-GB"/>
        </w:rPr>
        <w:t xml:space="preserve"> COUNCIL, </w:t>
      </w:r>
      <w:r w:rsidR="00A65997" w:rsidRPr="00D004C6">
        <w:rPr>
          <w:b/>
          <w:bCs/>
          <w:color w:val="auto"/>
          <w:sz w:val="28"/>
          <w:szCs w:val="28"/>
          <w:lang w:val="en-GB"/>
        </w:rPr>
        <w:t>DONGA MANTUNG</w:t>
      </w:r>
      <w:r w:rsidR="00E96963" w:rsidRPr="00D004C6">
        <w:rPr>
          <w:b/>
          <w:bCs/>
          <w:color w:val="auto"/>
          <w:sz w:val="28"/>
          <w:szCs w:val="28"/>
          <w:lang w:val="en-GB"/>
        </w:rPr>
        <w:t xml:space="preserve"> </w:t>
      </w:r>
      <w:r w:rsidRPr="00D004C6">
        <w:rPr>
          <w:b/>
          <w:bCs/>
          <w:color w:val="auto"/>
          <w:sz w:val="28"/>
          <w:szCs w:val="28"/>
          <w:lang w:val="en-GB"/>
        </w:rPr>
        <w:t xml:space="preserve"> DIVISION, NORTHWEST REGION)</w:t>
      </w:r>
    </w:p>
    <w:p w14:paraId="14D71913" w14:textId="77777777" w:rsidR="009D6AAF" w:rsidRPr="00D004C6" w:rsidRDefault="009D6AAF" w:rsidP="009D6AAF">
      <w:pPr>
        <w:spacing w:before="60" w:after="60" w:line="240" w:lineRule="auto"/>
        <w:ind w:right="-540" w:firstLine="0"/>
        <w:jc w:val="left"/>
        <w:rPr>
          <w:b/>
          <w:color w:val="auto"/>
          <w:sz w:val="28"/>
          <w:szCs w:val="28"/>
          <w:lang w:val="en-GB"/>
        </w:rPr>
      </w:pPr>
      <w:r w:rsidRPr="00D004C6">
        <w:rPr>
          <w:b/>
          <w:color w:val="auto"/>
          <w:sz w:val="28"/>
          <w:szCs w:val="28"/>
          <w:lang w:val="en-GB"/>
        </w:rPr>
        <w:t>Country:</w:t>
      </w:r>
      <w:r w:rsidRPr="00D004C6">
        <w:rPr>
          <w:b/>
          <w:color w:val="auto"/>
          <w:sz w:val="28"/>
          <w:szCs w:val="28"/>
          <w:lang w:val="en-GB"/>
        </w:rPr>
        <w:tab/>
        <w:t>CAMEROON</w:t>
      </w:r>
    </w:p>
    <w:p w14:paraId="1AE9B649" w14:textId="77777777" w:rsidR="009D6AAF" w:rsidRPr="00D004C6" w:rsidRDefault="009D6AAF" w:rsidP="009D6AAF">
      <w:pPr>
        <w:spacing w:before="60" w:after="60" w:line="240" w:lineRule="auto"/>
        <w:ind w:right="-540" w:firstLine="0"/>
        <w:jc w:val="left"/>
        <w:rPr>
          <w:i/>
          <w:color w:val="auto"/>
          <w:sz w:val="28"/>
          <w:szCs w:val="28"/>
          <w:lang w:val="en-GB"/>
        </w:rPr>
      </w:pPr>
    </w:p>
    <w:p w14:paraId="1302D3D5" w14:textId="77777777" w:rsidR="009D6AAF" w:rsidRPr="00D004C6" w:rsidRDefault="009D6AAF" w:rsidP="009D6AAF">
      <w:pPr>
        <w:spacing w:before="60" w:after="60" w:line="240" w:lineRule="auto"/>
        <w:ind w:right="-720" w:firstLine="0"/>
        <w:jc w:val="left"/>
        <w:rPr>
          <w:i/>
          <w:color w:val="auto"/>
          <w:sz w:val="28"/>
          <w:szCs w:val="28"/>
          <w:lang w:val="en-GB"/>
        </w:rPr>
      </w:pPr>
      <w:r w:rsidRPr="00D004C6">
        <w:rPr>
          <w:b/>
          <w:color w:val="auto"/>
          <w:sz w:val="28"/>
          <w:szCs w:val="28"/>
          <w:lang w:val="en-GB"/>
        </w:rPr>
        <w:t>Issued on:</w:t>
      </w:r>
      <w:r w:rsidRPr="00D004C6">
        <w:rPr>
          <w:b/>
          <w:color w:val="auto"/>
          <w:sz w:val="28"/>
          <w:szCs w:val="28"/>
          <w:lang w:val="en-GB"/>
        </w:rPr>
        <w:tab/>
        <w:t>…………………..</w:t>
      </w:r>
    </w:p>
    <w:p w14:paraId="4C0659A9" w14:textId="77777777" w:rsidR="005136E7" w:rsidRPr="00D004C6" w:rsidRDefault="005136E7" w:rsidP="00892D5A">
      <w:pPr>
        <w:spacing w:after="0" w:line="259" w:lineRule="auto"/>
        <w:ind w:left="180" w:right="261" w:firstLine="0"/>
        <w:jc w:val="center"/>
        <w:rPr>
          <w:sz w:val="44"/>
        </w:rPr>
      </w:pPr>
    </w:p>
    <w:p w14:paraId="76CCD0C8" w14:textId="77777777" w:rsidR="00DF7B23" w:rsidRPr="00D004C6" w:rsidRDefault="00DF7B23" w:rsidP="00892D5A">
      <w:pPr>
        <w:spacing w:after="0" w:line="259" w:lineRule="auto"/>
        <w:ind w:left="180" w:right="261" w:firstLine="0"/>
        <w:jc w:val="center"/>
        <w:rPr>
          <w:sz w:val="44"/>
        </w:rPr>
      </w:pPr>
    </w:p>
    <w:p w14:paraId="03759128" w14:textId="77777777" w:rsidR="00DF7B23" w:rsidRPr="00D004C6" w:rsidRDefault="00DF7B23" w:rsidP="00892D5A">
      <w:pPr>
        <w:spacing w:after="0" w:line="259" w:lineRule="auto"/>
        <w:ind w:left="180" w:right="261" w:firstLine="0"/>
        <w:jc w:val="center"/>
        <w:rPr>
          <w:sz w:val="44"/>
        </w:rPr>
      </w:pPr>
    </w:p>
    <w:p w14:paraId="67131EC1" w14:textId="77777777" w:rsidR="00DF7B23" w:rsidRPr="00D004C6" w:rsidRDefault="00DF7B23" w:rsidP="00892D5A">
      <w:pPr>
        <w:spacing w:after="0" w:line="259" w:lineRule="auto"/>
        <w:ind w:left="180" w:right="261" w:firstLine="0"/>
        <w:jc w:val="center"/>
        <w:rPr>
          <w:sz w:val="44"/>
        </w:rPr>
      </w:pPr>
    </w:p>
    <w:p w14:paraId="1BE9889D" w14:textId="77777777" w:rsidR="00DF7B23" w:rsidRPr="00D004C6" w:rsidRDefault="00DF7B23" w:rsidP="00892D5A">
      <w:pPr>
        <w:spacing w:after="0" w:line="259" w:lineRule="auto"/>
        <w:ind w:left="180" w:right="261" w:firstLine="0"/>
        <w:jc w:val="center"/>
        <w:rPr>
          <w:sz w:val="44"/>
        </w:rPr>
      </w:pPr>
    </w:p>
    <w:p w14:paraId="265E0E19" w14:textId="77777777" w:rsidR="00DF7B23" w:rsidRPr="00D004C6" w:rsidRDefault="00DF7B23" w:rsidP="00892D5A">
      <w:pPr>
        <w:spacing w:after="0" w:line="259" w:lineRule="auto"/>
        <w:ind w:left="180" w:right="261" w:firstLine="0"/>
        <w:jc w:val="center"/>
        <w:rPr>
          <w:sz w:val="44"/>
        </w:rPr>
      </w:pPr>
    </w:p>
    <w:p w14:paraId="63C94106" w14:textId="77777777" w:rsidR="00DF7B23" w:rsidRPr="00D004C6" w:rsidRDefault="00DF7B23" w:rsidP="00892D5A">
      <w:pPr>
        <w:spacing w:after="0" w:line="259" w:lineRule="auto"/>
        <w:ind w:left="180" w:right="261" w:firstLine="0"/>
        <w:jc w:val="center"/>
        <w:rPr>
          <w:sz w:val="44"/>
        </w:rPr>
      </w:pPr>
    </w:p>
    <w:p w14:paraId="697BA432" w14:textId="77777777" w:rsidR="00DF7B23" w:rsidRPr="00D004C6" w:rsidRDefault="00DF7B23" w:rsidP="00892D5A">
      <w:pPr>
        <w:spacing w:after="0" w:line="259" w:lineRule="auto"/>
        <w:ind w:left="180" w:right="261" w:firstLine="0"/>
        <w:jc w:val="center"/>
        <w:rPr>
          <w:sz w:val="44"/>
        </w:rPr>
      </w:pPr>
    </w:p>
    <w:p w14:paraId="70ED02E3" w14:textId="77777777" w:rsidR="00DF7B23" w:rsidRPr="00D004C6" w:rsidRDefault="00DF7B23" w:rsidP="00892D5A">
      <w:pPr>
        <w:spacing w:after="0" w:line="259" w:lineRule="auto"/>
        <w:ind w:left="180" w:right="261" w:firstLine="0"/>
        <w:jc w:val="center"/>
        <w:rPr>
          <w:sz w:val="44"/>
        </w:rPr>
      </w:pPr>
    </w:p>
    <w:p w14:paraId="195AACC0" w14:textId="77777777" w:rsidR="00DF7B23" w:rsidRPr="00D004C6" w:rsidRDefault="00DF7B23" w:rsidP="00892D5A">
      <w:pPr>
        <w:spacing w:after="0" w:line="259" w:lineRule="auto"/>
        <w:ind w:left="180" w:right="261" w:firstLine="0"/>
        <w:jc w:val="center"/>
        <w:rPr>
          <w:sz w:val="44"/>
        </w:rPr>
      </w:pPr>
    </w:p>
    <w:p w14:paraId="4DE4E845" w14:textId="77777777" w:rsidR="00DF7B23" w:rsidRPr="00D004C6" w:rsidRDefault="00DF7B23" w:rsidP="00892D5A">
      <w:pPr>
        <w:spacing w:after="0" w:line="259" w:lineRule="auto"/>
        <w:ind w:left="180" w:right="261" w:firstLine="0"/>
        <w:jc w:val="center"/>
        <w:rPr>
          <w:sz w:val="44"/>
        </w:rPr>
      </w:pPr>
    </w:p>
    <w:p w14:paraId="224B5EA3" w14:textId="77777777" w:rsidR="00DF7B23" w:rsidRPr="00D004C6" w:rsidRDefault="00DF7B23" w:rsidP="00892D5A">
      <w:pPr>
        <w:spacing w:after="0" w:line="259" w:lineRule="auto"/>
        <w:ind w:left="180" w:right="261" w:firstLine="0"/>
        <w:jc w:val="center"/>
        <w:rPr>
          <w:sz w:val="44"/>
        </w:rPr>
      </w:pPr>
    </w:p>
    <w:p w14:paraId="32D36DFA" w14:textId="77777777" w:rsidR="00DF7B23" w:rsidRPr="00D004C6" w:rsidRDefault="00DF7B23" w:rsidP="00892D5A">
      <w:pPr>
        <w:spacing w:after="0" w:line="259" w:lineRule="auto"/>
        <w:ind w:left="180" w:right="261" w:firstLine="0"/>
        <w:jc w:val="center"/>
        <w:rPr>
          <w:sz w:val="44"/>
        </w:rPr>
      </w:pPr>
    </w:p>
    <w:p w14:paraId="43C18CDB" w14:textId="77777777" w:rsidR="00DF7B23" w:rsidRPr="00D004C6" w:rsidRDefault="00DF7B23" w:rsidP="00892D5A">
      <w:pPr>
        <w:spacing w:after="0" w:line="259" w:lineRule="auto"/>
        <w:ind w:left="180" w:right="261" w:firstLine="0"/>
        <w:jc w:val="center"/>
        <w:rPr>
          <w:sz w:val="44"/>
        </w:rPr>
      </w:pPr>
    </w:p>
    <w:p w14:paraId="0BB01E5F" w14:textId="77777777" w:rsidR="00EC7AD6" w:rsidRPr="00D004C6" w:rsidRDefault="00065C08" w:rsidP="00892D5A">
      <w:pPr>
        <w:spacing w:after="0" w:line="259" w:lineRule="auto"/>
        <w:ind w:left="180" w:right="261" w:firstLine="0"/>
        <w:jc w:val="center"/>
        <w:rPr>
          <w:sz w:val="28"/>
        </w:rPr>
      </w:pPr>
      <w:r w:rsidRPr="00D004C6">
        <w:rPr>
          <w:b/>
          <w:sz w:val="44"/>
        </w:rPr>
        <w:t xml:space="preserve"> </w:t>
      </w:r>
    </w:p>
    <w:sdt>
      <w:sdtPr>
        <w:rPr>
          <w:b w:val="0"/>
          <w:sz w:val="28"/>
        </w:rPr>
        <w:id w:val="-975837622"/>
        <w:docPartObj>
          <w:docPartGallery w:val="Table of Contents"/>
        </w:docPartObj>
      </w:sdtPr>
      <w:sdtEndPr/>
      <w:sdtContent>
        <w:p w14:paraId="7E89CE44" w14:textId="77777777" w:rsidR="00EC7AD6" w:rsidRPr="00D004C6" w:rsidRDefault="00065C08" w:rsidP="00892D5A">
          <w:pPr>
            <w:pStyle w:val="Heading2"/>
            <w:ind w:left="180" w:right="363"/>
            <w:rPr>
              <w:sz w:val="44"/>
            </w:rPr>
          </w:pPr>
          <w:r w:rsidRPr="00D004C6">
            <w:rPr>
              <w:sz w:val="44"/>
            </w:rPr>
            <w:t xml:space="preserve">Table of Contents </w:t>
          </w:r>
        </w:p>
        <w:p w14:paraId="07BB09E8" w14:textId="77777777" w:rsidR="00EC7AD6" w:rsidRPr="00D004C6" w:rsidRDefault="00065C08" w:rsidP="00892D5A">
          <w:pPr>
            <w:spacing w:after="51" w:line="259" w:lineRule="auto"/>
            <w:ind w:left="180" w:right="261" w:firstLine="0"/>
            <w:jc w:val="center"/>
            <w:rPr>
              <w:sz w:val="28"/>
            </w:rPr>
          </w:pPr>
          <w:r w:rsidRPr="00D004C6">
            <w:rPr>
              <w:b/>
              <w:sz w:val="44"/>
            </w:rPr>
            <w:t xml:space="preserve"> </w:t>
          </w:r>
        </w:p>
        <w:p w14:paraId="2D77BEDB" w14:textId="0D97020C" w:rsidR="00EC7AD6" w:rsidRPr="00D004C6" w:rsidRDefault="00065C08" w:rsidP="00892D5A">
          <w:pPr>
            <w:pStyle w:val="TOC1"/>
            <w:tabs>
              <w:tab w:val="right" w:leader="dot" w:pos="9363"/>
            </w:tabs>
            <w:ind w:left="180"/>
            <w:rPr>
              <w:sz w:val="28"/>
            </w:rPr>
          </w:pPr>
          <w:r w:rsidRPr="00D004C6">
            <w:rPr>
              <w:sz w:val="28"/>
            </w:rPr>
            <w:fldChar w:fldCharType="begin"/>
          </w:r>
          <w:r w:rsidRPr="00D004C6">
            <w:rPr>
              <w:sz w:val="28"/>
            </w:rPr>
            <w:instrText xml:space="preserve"> TOC \o "1-1" \h \z \u </w:instrText>
          </w:r>
          <w:r w:rsidRPr="00D004C6">
            <w:rPr>
              <w:sz w:val="28"/>
            </w:rPr>
            <w:fldChar w:fldCharType="separate"/>
          </w:r>
          <w:hyperlink w:anchor="_Toc80877">
            <w:r w:rsidRPr="00D004C6">
              <w:rPr>
                <w:sz w:val="28"/>
              </w:rPr>
              <w:t>Request for Quotations</w:t>
            </w:r>
            <w:r w:rsidRPr="00D004C6">
              <w:rPr>
                <w:sz w:val="28"/>
              </w:rPr>
              <w:tab/>
            </w:r>
            <w:r w:rsidRPr="00D004C6">
              <w:rPr>
                <w:sz w:val="28"/>
              </w:rPr>
              <w:fldChar w:fldCharType="begin"/>
            </w:r>
            <w:r w:rsidRPr="00D004C6">
              <w:rPr>
                <w:sz w:val="28"/>
              </w:rPr>
              <w:instrText>PAGEREF _Toc80877 \h</w:instrText>
            </w:r>
            <w:r w:rsidRPr="00D004C6">
              <w:rPr>
                <w:sz w:val="28"/>
              </w:rPr>
            </w:r>
            <w:r w:rsidRPr="00D004C6">
              <w:rPr>
                <w:sz w:val="28"/>
              </w:rPr>
              <w:fldChar w:fldCharType="separate"/>
            </w:r>
            <w:r w:rsidR="000E44DB">
              <w:rPr>
                <w:b w:val="0"/>
                <w:bCs/>
                <w:noProof/>
                <w:sz w:val="28"/>
              </w:rPr>
              <w:t>Error! Bookmark not defined.</w:t>
            </w:r>
            <w:r w:rsidRPr="00D004C6">
              <w:rPr>
                <w:sz w:val="28"/>
              </w:rPr>
              <w:fldChar w:fldCharType="end"/>
            </w:r>
          </w:hyperlink>
        </w:p>
        <w:p w14:paraId="65E1AC86" w14:textId="61CB2C33" w:rsidR="00EC7AD6" w:rsidRPr="00D004C6" w:rsidRDefault="00E30F1D" w:rsidP="00892D5A">
          <w:pPr>
            <w:pStyle w:val="TOC1"/>
            <w:tabs>
              <w:tab w:val="right" w:leader="dot" w:pos="9363"/>
            </w:tabs>
            <w:ind w:left="180"/>
            <w:rPr>
              <w:sz w:val="28"/>
            </w:rPr>
          </w:pPr>
          <w:hyperlink w:anchor="_Toc80878">
            <w:r w:rsidR="00065C08" w:rsidRPr="00D004C6">
              <w:rPr>
                <w:sz w:val="28"/>
              </w:rPr>
              <w:t>ANNEX 1: Works Requirements Specifications</w:t>
            </w:r>
            <w:r w:rsidR="00065C08" w:rsidRPr="00D004C6">
              <w:rPr>
                <w:sz w:val="28"/>
              </w:rPr>
              <w:tab/>
            </w:r>
            <w:r w:rsidR="00065C08" w:rsidRPr="00D004C6">
              <w:rPr>
                <w:sz w:val="28"/>
              </w:rPr>
              <w:fldChar w:fldCharType="begin"/>
            </w:r>
            <w:r w:rsidR="00065C08" w:rsidRPr="00D004C6">
              <w:rPr>
                <w:sz w:val="28"/>
              </w:rPr>
              <w:instrText>PAGEREF _Toc80878 \h</w:instrText>
            </w:r>
            <w:r w:rsidR="00065C08" w:rsidRPr="00D004C6">
              <w:rPr>
                <w:sz w:val="28"/>
              </w:rPr>
            </w:r>
            <w:r w:rsidR="00065C08" w:rsidRPr="00D004C6">
              <w:rPr>
                <w:sz w:val="28"/>
              </w:rPr>
              <w:fldChar w:fldCharType="separate"/>
            </w:r>
            <w:r w:rsidR="000E44DB">
              <w:rPr>
                <w:b w:val="0"/>
                <w:bCs/>
                <w:noProof/>
                <w:sz w:val="28"/>
              </w:rPr>
              <w:t>Error! Bookmark not defined.</w:t>
            </w:r>
            <w:r w:rsidR="00065C08" w:rsidRPr="00D004C6">
              <w:rPr>
                <w:sz w:val="28"/>
              </w:rPr>
              <w:fldChar w:fldCharType="end"/>
            </w:r>
          </w:hyperlink>
        </w:p>
        <w:p w14:paraId="1DA49023" w14:textId="1A504228" w:rsidR="00EC7AD6" w:rsidRPr="00D004C6" w:rsidRDefault="00E30F1D" w:rsidP="00892D5A">
          <w:pPr>
            <w:pStyle w:val="TOC1"/>
            <w:tabs>
              <w:tab w:val="right" w:leader="dot" w:pos="9363"/>
            </w:tabs>
            <w:ind w:left="180"/>
            <w:rPr>
              <w:sz w:val="28"/>
            </w:rPr>
          </w:pPr>
          <w:hyperlink w:anchor="_Toc80879">
            <w:r w:rsidR="00065C08" w:rsidRPr="00D004C6">
              <w:rPr>
                <w:sz w:val="28"/>
              </w:rPr>
              <w:t>ANNEX 2: Quotation Forms</w:t>
            </w:r>
            <w:r w:rsidR="00065C08" w:rsidRPr="00D004C6">
              <w:rPr>
                <w:sz w:val="28"/>
              </w:rPr>
              <w:tab/>
            </w:r>
            <w:r w:rsidR="00065C08" w:rsidRPr="00D004C6">
              <w:rPr>
                <w:sz w:val="28"/>
              </w:rPr>
              <w:fldChar w:fldCharType="begin"/>
            </w:r>
            <w:r w:rsidR="00065C08" w:rsidRPr="00D004C6">
              <w:rPr>
                <w:sz w:val="28"/>
              </w:rPr>
              <w:instrText>PAGEREF _Toc80879 \h</w:instrText>
            </w:r>
            <w:r w:rsidR="00065C08" w:rsidRPr="00D004C6">
              <w:rPr>
                <w:sz w:val="28"/>
              </w:rPr>
            </w:r>
            <w:r w:rsidR="00065C08" w:rsidRPr="00D004C6">
              <w:rPr>
                <w:sz w:val="28"/>
              </w:rPr>
              <w:fldChar w:fldCharType="separate"/>
            </w:r>
            <w:r w:rsidR="000E44DB">
              <w:rPr>
                <w:noProof/>
                <w:sz w:val="28"/>
              </w:rPr>
              <w:t>11</w:t>
            </w:r>
            <w:r w:rsidR="00065C08" w:rsidRPr="00D004C6">
              <w:rPr>
                <w:sz w:val="28"/>
              </w:rPr>
              <w:fldChar w:fldCharType="end"/>
            </w:r>
          </w:hyperlink>
        </w:p>
        <w:p w14:paraId="4D3A4111" w14:textId="60E7648A" w:rsidR="00EC7AD6" w:rsidRPr="00D004C6" w:rsidRDefault="00E30F1D" w:rsidP="00892D5A">
          <w:pPr>
            <w:pStyle w:val="TOC1"/>
            <w:tabs>
              <w:tab w:val="right" w:leader="dot" w:pos="9363"/>
            </w:tabs>
            <w:ind w:left="180"/>
            <w:rPr>
              <w:sz w:val="28"/>
            </w:rPr>
          </w:pPr>
          <w:hyperlink w:anchor="_Toc80880">
            <w:r w:rsidR="00065C08" w:rsidRPr="00D004C6">
              <w:rPr>
                <w:sz w:val="28"/>
              </w:rPr>
              <w:t>ANNEX 3: Contract Forms</w:t>
            </w:r>
            <w:r w:rsidR="00065C08" w:rsidRPr="00D004C6">
              <w:rPr>
                <w:sz w:val="28"/>
              </w:rPr>
              <w:tab/>
            </w:r>
            <w:r w:rsidR="00065C08" w:rsidRPr="00D004C6">
              <w:rPr>
                <w:sz w:val="28"/>
              </w:rPr>
              <w:fldChar w:fldCharType="begin"/>
            </w:r>
            <w:r w:rsidR="00065C08" w:rsidRPr="00D004C6">
              <w:rPr>
                <w:sz w:val="28"/>
              </w:rPr>
              <w:instrText>PAGEREF _Toc80880 \h</w:instrText>
            </w:r>
            <w:r w:rsidR="00065C08" w:rsidRPr="00D004C6">
              <w:rPr>
                <w:sz w:val="28"/>
              </w:rPr>
            </w:r>
            <w:r w:rsidR="00065C08" w:rsidRPr="00D004C6">
              <w:rPr>
                <w:sz w:val="28"/>
              </w:rPr>
              <w:fldChar w:fldCharType="separate"/>
            </w:r>
            <w:r w:rsidR="000E44DB">
              <w:rPr>
                <w:noProof/>
                <w:sz w:val="28"/>
              </w:rPr>
              <w:t>8</w:t>
            </w:r>
            <w:r w:rsidR="00065C08" w:rsidRPr="00D004C6">
              <w:rPr>
                <w:sz w:val="28"/>
              </w:rPr>
              <w:fldChar w:fldCharType="end"/>
            </w:r>
          </w:hyperlink>
        </w:p>
        <w:p w14:paraId="4EDF0569" w14:textId="77777777" w:rsidR="00EC7AD6" w:rsidRPr="00D004C6" w:rsidRDefault="00065C08" w:rsidP="00892D5A">
          <w:pPr>
            <w:ind w:left="180"/>
            <w:rPr>
              <w:sz w:val="28"/>
            </w:rPr>
          </w:pPr>
          <w:r w:rsidRPr="00D004C6">
            <w:rPr>
              <w:sz w:val="28"/>
            </w:rPr>
            <w:fldChar w:fldCharType="end"/>
          </w:r>
        </w:p>
      </w:sdtContent>
    </w:sdt>
    <w:p w14:paraId="5CDF7DFC" w14:textId="77777777" w:rsidR="00EC7AD6" w:rsidRPr="00D004C6" w:rsidRDefault="00065C08" w:rsidP="00892D5A">
      <w:pPr>
        <w:spacing w:after="0" w:line="259" w:lineRule="auto"/>
        <w:ind w:left="180" w:right="252" w:firstLine="0"/>
        <w:jc w:val="center"/>
        <w:rPr>
          <w:sz w:val="28"/>
        </w:rPr>
      </w:pPr>
      <w:r w:rsidRPr="00D004C6">
        <w:rPr>
          <w:b/>
          <w:sz w:val="48"/>
        </w:rPr>
        <w:t xml:space="preserve"> </w:t>
      </w:r>
    </w:p>
    <w:p w14:paraId="04F11B85" w14:textId="77777777" w:rsidR="00EC7AD6" w:rsidRPr="00D004C6" w:rsidRDefault="00065C08" w:rsidP="00892D5A">
      <w:pPr>
        <w:spacing w:after="0" w:line="259" w:lineRule="auto"/>
        <w:ind w:left="180" w:right="282" w:firstLine="0"/>
        <w:jc w:val="center"/>
        <w:rPr>
          <w:sz w:val="28"/>
        </w:rPr>
      </w:pPr>
      <w:r w:rsidRPr="00D004C6">
        <w:rPr>
          <w:b/>
          <w:sz w:val="36"/>
        </w:rPr>
        <w:t xml:space="preserve"> </w:t>
      </w:r>
    </w:p>
    <w:p w14:paraId="30B9712B" w14:textId="77777777" w:rsidR="00EC7AD6" w:rsidRPr="00D004C6" w:rsidRDefault="00065C08" w:rsidP="00892D5A">
      <w:pPr>
        <w:spacing w:after="0" w:line="259" w:lineRule="auto"/>
        <w:ind w:left="180" w:firstLine="0"/>
        <w:jc w:val="left"/>
        <w:rPr>
          <w:sz w:val="28"/>
        </w:rPr>
      </w:pPr>
      <w:r w:rsidRPr="00D004C6">
        <w:rPr>
          <w:sz w:val="28"/>
        </w:rPr>
        <w:t xml:space="preserve"> </w:t>
      </w:r>
    </w:p>
    <w:p w14:paraId="55374CC5" w14:textId="77777777" w:rsidR="00EC7AD6" w:rsidRPr="00D004C6" w:rsidRDefault="00065C08" w:rsidP="00892D5A">
      <w:pPr>
        <w:spacing w:after="0" w:line="259" w:lineRule="auto"/>
        <w:ind w:left="180" w:firstLine="0"/>
        <w:jc w:val="left"/>
        <w:rPr>
          <w:sz w:val="28"/>
        </w:rPr>
      </w:pPr>
      <w:r w:rsidRPr="00D004C6">
        <w:rPr>
          <w:sz w:val="28"/>
        </w:rPr>
        <w:t xml:space="preserve"> </w:t>
      </w:r>
    </w:p>
    <w:p w14:paraId="45890CB7" w14:textId="77777777" w:rsidR="00EC7AD6" w:rsidRPr="00D004C6" w:rsidRDefault="00EC7AD6" w:rsidP="00892D5A">
      <w:pPr>
        <w:ind w:left="180"/>
        <w:rPr>
          <w:sz w:val="28"/>
        </w:rPr>
        <w:sectPr w:rsidR="00EC7AD6" w:rsidRPr="00D004C6" w:rsidSect="00B77704">
          <w:headerReference w:type="default" r:id="rId9"/>
          <w:footerReference w:type="even" r:id="rId10"/>
          <w:footerReference w:type="default" r:id="rId11"/>
          <w:headerReference w:type="first" r:id="rId12"/>
          <w:footerReference w:type="first" r:id="rId13"/>
          <w:pgSz w:w="12240" w:h="15840"/>
          <w:pgMar w:top="540" w:right="630" w:bottom="426" w:left="1260" w:header="173" w:footer="170" w:gutter="0"/>
          <w:pgNumType w:start="1"/>
          <w:cols w:space="720"/>
          <w:docGrid w:linePitch="326"/>
        </w:sectPr>
      </w:pPr>
    </w:p>
    <w:tbl>
      <w:tblPr>
        <w:tblW w:w="10891" w:type="dxa"/>
        <w:jc w:val="center"/>
        <w:tblLook w:val="01E0" w:firstRow="1" w:lastRow="1" w:firstColumn="1" w:lastColumn="1" w:noHBand="0" w:noVBand="0"/>
      </w:tblPr>
      <w:tblGrid>
        <w:gridCol w:w="5276"/>
        <w:gridCol w:w="1006"/>
        <w:gridCol w:w="4609"/>
      </w:tblGrid>
      <w:tr w:rsidR="00062E61" w:rsidRPr="00D004C6" w14:paraId="22856BE5" w14:textId="77777777" w:rsidTr="00277BBD">
        <w:trPr>
          <w:trHeight w:val="725"/>
          <w:jc w:val="center"/>
        </w:trPr>
        <w:tc>
          <w:tcPr>
            <w:tcW w:w="5276" w:type="dxa"/>
            <w:vAlign w:val="center"/>
          </w:tcPr>
          <w:p w14:paraId="2A5ACCBA" w14:textId="77777777" w:rsidR="00062E61" w:rsidRPr="00D004C6" w:rsidRDefault="00062E61" w:rsidP="00277BBD">
            <w:pPr>
              <w:spacing w:after="0"/>
              <w:jc w:val="center"/>
              <w:rPr>
                <w:b/>
                <w:sz w:val="22"/>
                <w:lang w:val="fr-FR"/>
              </w:rPr>
            </w:pPr>
            <w:r w:rsidRPr="00D004C6">
              <w:rPr>
                <w:b/>
                <w:sz w:val="22"/>
                <w:lang w:val="fr-FR"/>
              </w:rPr>
              <w:lastRenderedPageBreak/>
              <w:t>REPUBLIQUE DU CAMEROUN</w:t>
            </w:r>
          </w:p>
          <w:p w14:paraId="786CB44A" w14:textId="77777777" w:rsidR="00062E61" w:rsidRPr="00D004C6" w:rsidRDefault="00062E61" w:rsidP="00277BBD">
            <w:pPr>
              <w:spacing w:after="0"/>
              <w:jc w:val="center"/>
              <w:rPr>
                <w:b/>
                <w:sz w:val="22"/>
                <w:lang w:val="fr-FR"/>
              </w:rPr>
            </w:pPr>
            <w:r w:rsidRPr="00D004C6">
              <w:rPr>
                <w:b/>
                <w:sz w:val="22"/>
                <w:lang w:val="fr-FR"/>
              </w:rPr>
              <w:t>--------------</w:t>
            </w:r>
          </w:p>
          <w:p w14:paraId="7D4D67FA" w14:textId="77777777" w:rsidR="00062E61" w:rsidRPr="00D004C6" w:rsidRDefault="00062E61" w:rsidP="00277BBD">
            <w:pPr>
              <w:spacing w:after="0"/>
              <w:jc w:val="center"/>
              <w:rPr>
                <w:b/>
                <w:sz w:val="18"/>
                <w:szCs w:val="18"/>
                <w:lang w:val="fr-FR"/>
              </w:rPr>
            </w:pPr>
            <w:r w:rsidRPr="00D004C6">
              <w:rPr>
                <w:b/>
                <w:sz w:val="18"/>
                <w:szCs w:val="18"/>
                <w:lang w:val="fr-FR"/>
              </w:rPr>
              <w:t>PAIX – TRAVAIL – PATRIE</w:t>
            </w:r>
          </w:p>
          <w:p w14:paraId="1D9ACDA5" w14:textId="77777777" w:rsidR="00062E61" w:rsidRPr="00D004C6" w:rsidRDefault="00062E61" w:rsidP="00277BBD">
            <w:pPr>
              <w:spacing w:after="0"/>
              <w:jc w:val="center"/>
              <w:rPr>
                <w:b/>
                <w:sz w:val="22"/>
              </w:rPr>
            </w:pPr>
            <w:r w:rsidRPr="00D004C6">
              <w:rPr>
                <w:b/>
                <w:sz w:val="22"/>
              </w:rPr>
              <w:t>--------------</w:t>
            </w:r>
          </w:p>
        </w:tc>
        <w:tc>
          <w:tcPr>
            <w:tcW w:w="1006" w:type="dxa"/>
            <w:vAlign w:val="center"/>
          </w:tcPr>
          <w:p w14:paraId="56CFF51A" w14:textId="77777777" w:rsidR="00062E61" w:rsidRPr="00D004C6" w:rsidRDefault="00062E61" w:rsidP="00277BBD">
            <w:pPr>
              <w:spacing w:after="0"/>
              <w:jc w:val="center"/>
              <w:rPr>
                <w:b/>
                <w:bCs/>
                <w:sz w:val="22"/>
              </w:rPr>
            </w:pPr>
          </w:p>
        </w:tc>
        <w:tc>
          <w:tcPr>
            <w:tcW w:w="4609" w:type="dxa"/>
            <w:vAlign w:val="center"/>
          </w:tcPr>
          <w:p w14:paraId="02FACF33" w14:textId="77777777" w:rsidR="00062E61" w:rsidRPr="00D004C6" w:rsidRDefault="00062E61" w:rsidP="00277BBD">
            <w:pPr>
              <w:keepNext/>
              <w:spacing w:after="0"/>
              <w:jc w:val="center"/>
              <w:outlineLvl w:val="0"/>
              <w:rPr>
                <w:b/>
                <w:sz w:val="22"/>
                <w:lang w:val="en-GB"/>
              </w:rPr>
            </w:pPr>
            <w:r w:rsidRPr="00D004C6">
              <w:rPr>
                <w:b/>
                <w:sz w:val="22"/>
                <w:lang w:val="en-GB"/>
              </w:rPr>
              <w:t>REPUBLIC OF CAMEROON</w:t>
            </w:r>
          </w:p>
          <w:p w14:paraId="6AEB8874" w14:textId="77777777" w:rsidR="00062E61" w:rsidRPr="00D004C6" w:rsidRDefault="00062E61" w:rsidP="00277BBD">
            <w:pPr>
              <w:spacing w:after="0"/>
              <w:jc w:val="center"/>
              <w:rPr>
                <w:b/>
                <w:sz w:val="22"/>
              </w:rPr>
            </w:pPr>
            <w:r w:rsidRPr="00D004C6">
              <w:rPr>
                <w:b/>
                <w:sz w:val="22"/>
              </w:rPr>
              <w:t>--------------</w:t>
            </w:r>
          </w:p>
          <w:p w14:paraId="68DEBB6F" w14:textId="77777777" w:rsidR="00062E61" w:rsidRPr="00D004C6" w:rsidRDefault="00062E61" w:rsidP="00277BBD">
            <w:pPr>
              <w:spacing w:after="0"/>
              <w:jc w:val="center"/>
              <w:rPr>
                <w:b/>
                <w:sz w:val="18"/>
                <w:szCs w:val="18"/>
                <w:lang w:val="en-GB"/>
              </w:rPr>
            </w:pPr>
            <w:r w:rsidRPr="00D004C6">
              <w:rPr>
                <w:b/>
                <w:sz w:val="18"/>
                <w:szCs w:val="18"/>
                <w:lang w:val="en-GB"/>
              </w:rPr>
              <w:t>PEACE – WORK – FATHERLAND</w:t>
            </w:r>
          </w:p>
          <w:p w14:paraId="43C97474" w14:textId="77777777" w:rsidR="00062E61" w:rsidRPr="00D004C6" w:rsidRDefault="00062E61" w:rsidP="00277BBD">
            <w:pPr>
              <w:spacing w:after="0"/>
              <w:jc w:val="center"/>
              <w:rPr>
                <w:b/>
                <w:sz w:val="22"/>
              </w:rPr>
            </w:pPr>
            <w:r w:rsidRPr="00D004C6">
              <w:rPr>
                <w:b/>
                <w:sz w:val="22"/>
              </w:rPr>
              <w:t>--------------</w:t>
            </w:r>
          </w:p>
        </w:tc>
      </w:tr>
      <w:tr w:rsidR="00062E61" w:rsidRPr="00D004C6" w14:paraId="3C1FB051" w14:textId="77777777" w:rsidTr="00277BBD">
        <w:trPr>
          <w:trHeight w:val="417"/>
          <w:jc w:val="center"/>
        </w:trPr>
        <w:tc>
          <w:tcPr>
            <w:tcW w:w="5276" w:type="dxa"/>
            <w:vAlign w:val="center"/>
          </w:tcPr>
          <w:p w14:paraId="7388FD4A" w14:textId="77777777" w:rsidR="00062E61" w:rsidRPr="00D004C6" w:rsidRDefault="00062E61" w:rsidP="00277BBD">
            <w:pPr>
              <w:spacing w:after="0"/>
              <w:jc w:val="center"/>
              <w:rPr>
                <w:b/>
                <w:bCs/>
                <w:sz w:val="22"/>
              </w:rPr>
            </w:pPr>
            <w:r w:rsidRPr="00D004C6">
              <w:rPr>
                <w:b/>
                <w:bCs/>
                <w:sz w:val="22"/>
              </w:rPr>
              <w:t>REGION DU NORD- OUEST</w:t>
            </w:r>
          </w:p>
          <w:p w14:paraId="6969FC90" w14:textId="77777777" w:rsidR="00062E61" w:rsidRPr="00D004C6" w:rsidRDefault="00062E61" w:rsidP="00277BBD">
            <w:pPr>
              <w:spacing w:after="0"/>
              <w:jc w:val="center"/>
              <w:rPr>
                <w:b/>
                <w:sz w:val="22"/>
              </w:rPr>
            </w:pPr>
            <w:r w:rsidRPr="00D004C6">
              <w:rPr>
                <w:b/>
                <w:sz w:val="22"/>
              </w:rPr>
              <w:t>--------------</w:t>
            </w:r>
          </w:p>
        </w:tc>
        <w:tc>
          <w:tcPr>
            <w:tcW w:w="1006" w:type="dxa"/>
            <w:vAlign w:val="center"/>
          </w:tcPr>
          <w:p w14:paraId="220B03BF" w14:textId="77777777" w:rsidR="00062E61" w:rsidRPr="00D004C6" w:rsidRDefault="00062E61" w:rsidP="00277BBD">
            <w:pPr>
              <w:spacing w:after="0"/>
              <w:jc w:val="center"/>
              <w:rPr>
                <w:b/>
                <w:bCs/>
                <w:sz w:val="22"/>
                <w:lang w:val="en-GB"/>
              </w:rPr>
            </w:pPr>
          </w:p>
        </w:tc>
        <w:tc>
          <w:tcPr>
            <w:tcW w:w="4609" w:type="dxa"/>
            <w:vAlign w:val="center"/>
          </w:tcPr>
          <w:p w14:paraId="1B9B6B4A" w14:textId="77777777" w:rsidR="00062E61" w:rsidRPr="00D004C6" w:rsidRDefault="00062E61" w:rsidP="00277BBD">
            <w:pPr>
              <w:spacing w:after="0"/>
              <w:jc w:val="center"/>
              <w:rPr>
                <w:b/>
                <w:bCs/>
                <w:sz w:val="22"/>
                <w:lang w:val="en-GB"/>
              </w:rPr>
            </w:pPr>
            <w:r w:rsidRPr="00D004C6">
              <w:rPr>
                <w:b/>
                <w:bCs/>
                <w:sz w:val="22"/>
                <w:lang w:val="en-GB"/>
              </w:rPr>
              <w:t>NORTH WEST REGION</w:t>
            </w:r>
          </w:p>
          <w:p w14:paraId="346FB280" w14:textId="77777777" w:rsidR="00062E61" w:rsidRPr="00D004C6" w:rsidRDefault="00062E61" w:rsidP="00277BBD">
            <w:pPr>
              <w:spacing w:after="0"/>
              <w:jc w:val="center"/>
              <w:rPr>
                <w:b/>
                <w:sz w:val="22"/>
              </w:rPr>
            </w:pPr>
            <w:r w:rsidRPr="00D004C6">
              <w:rPr>
                <w:b/>
                <w:sz w:val="22"/>
              </w:rPr>
              <w:t>--------------</w:t>
            </w:r>
          </w:p>
        </w:tc>
      </w:tr>
      <w:tr w:rsidR="00062E61" w:rsidRPr="00D004C6" w14:paraId="4BD4DE92" w14:textId="77777777" w:rsidTr="00277BBD">
        <w:trPr>
          <w:trHeight w:val="417"/>
          <w:jc w:val="center"/>
        </w:trPr>
        <w:tc>
          <w:tcPr>
            <w:tcW w:w="5276" w:type="dxa"/>
            <w:vAlign w:val="center"/>
          </w:tcPr>
          <w:p w14:paraId="26BBE8C5" w14:textId="77777777" w:rsidR="00062E61" w:rsidRPr="00D004C6" w:rsidRDefault="00062E61" w:rsidP="00277BBD">
            <w:pPr>
              <w:spacing w:after="0"/>
              <w:jc w:val="center"/>
              <w:rPr>
                <w:b/>
                <w:bCs/>
                <w:sz w:val="22"/>
              </w:rPr>
            </w:pPr>
            <w:r w:rsidRPr="00D004C6">
              <w:rPr>
                <w:b/>
                <w:bCs/>
                <w:sz w:val="22"/>
              </w:rPr>
              <w:t>DEPARTEMENT DU DONGA MANTUNG</w:t>
            </w:r>
          </w:p>
          <w:p w14:paraId="11DDA323" w14:textId="77777777" w:rsidR="00062E61" w:rsidRPr="00D004C6" w:rsidRDefault="00062E61" w:rsidP="00277BBD">
            <w:pPr>
              <w:spacing w:after="0"/>
              <w:jc w:val="center"/>
              <w:rPr>
                <w:b/>
                <w:sz w:val="22"/>
              </w:rPr>
            </w:pPr>
            <w:r w:rsidRPr="00D004C6">
              <w:rPr>
                <w:b/>
                <w:sz w:val="22"/>
              </w:rPr>
              <w:t>--------------</w:t>
            </w:r>
          </w:p>
        </w:tc>
        <w:tc>
          <w:tcPr>
            <w:tcW w:w="1006" w:type="dxa"/>
            <w:vAlign w:val="center"/>
          </w:tcPr>
          <w:p w14:paraId="7EC839D2" w14:textId="77777777" w:rsidR="00062E61" w:rsidRPr="00D004C6" w:rsidRDefault="00062E61" w:rsidP="00277BBD">
            <w:pPr>
              <w:spacing w:after="0"/>
              <w:jc w:val="center"/>
              <w:rPr>
                <w:b/>
                <w:bCs/>
                <w:sz w:val="22"/>
              </w:rPr>
            </w:pPr>
            <w:r w:rsidRPr="00D004C6">
              <w:rPr>
                <w:noProof/>
              </w:rPr>
              <w:drawing>
                <wp:anchor distT="0" distB="0" distL="114300" distR="114300" simplePos="0" relativeHeight="251795456" behindDoc="0" locked="0" layoutInCell="1" allowOverlap="1" wp14:anchorId="28AB73D6" wp14:editId="5487985B">
                  <wp:simplePos x="0" y="0"/>
                  <wp:positionH relativeFrom="column">
                    <wp:posOffset>-144780</wp:posOffset>
                  </wp:positionH>
                  <wp:positionV relativeFrom="paragraph">
                    <wp:posOffset>-253365</wp:posOffset>
                  </wp:positionV>
                  <wp:extent cx="805815" cy="926465"/>
                  <wp:effectExtent l="0" t="0" r="0"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625F31C3" w14:textId="77777777" w:rsidR="00062E61" w:rsidRPr="00D004C6" w:rsidRDefault="00062E61" w:rsidP="00277BBD">
            <w:pPr>
              <w:spacing w:after="0"/>
              <w:jc w:val="center"/>
              <w:rPr>
                <w:b/>
                <w:bCs/>
                <w:sz w:val="22"/>
              </w:rPr>
            </w:pPr>
            <w:r w:rsidRPr="00D004C6">
              <w:rPr>
                <w:b/>
                <w:bCs/>
                <w:sz w:val="22"/>
              </w:rPr>
              <w:t>DONGA MANTUNG DIVISION</w:t>
            </w:r>
          </w:p>
          <w:p w14:paraId="7904E512" w14:textId="77777777" w:rsidR="00062E61" w:rsidRPr="00D004C6" w:rsidRDefault="00062E61" w:rsidP="00277BBD">
            <w:pPr>
              <w:spacing w:after="0"/>
              <w:jc w:val="center"/>
              <w:rPr>
                <w:b/>
                <w:sz w:val="22"/>
              </w:rPr>
            </w:pPr>
            <w:r w:rsidRPr="00D004C6">
              <w:rPr>
                <w:b/>
                <w:sz w:val="22"/>
              </w:rPr>
              <w:t>--------------</w:t>
            </w:r>
          </w:p>
        </w:tc>
      </w:tr>
      <w:tr w:rsidR="00062E61" w:rsidRPr="00D004C6" w14:paraId="14C242D6" w14:textId="77777777" w:rsidTr="00277BBD">
        <w:trPr>
          <w:trHeight w:val="203"/>
          <w:jc w:val="center"/>
        </w:trPr>
        <w:tc>
          <w:tcPr>
            <w:tcW w:w="5276" w:type="dxa"/>
            <w:vAlign w:val="center"/>
          </w:tcPr>
          <w:p w14:paraId="406B6AC5" w14:textId="77777777" w:rsidR="00062E61" w:rsidRPr="00D004C6" w:rsidRDefault="00062E61" w:rsidP="00277BBD">
            <w:pPr>
              <w:spacing w:after="0"/>
              <w:jc w:val="center"/>
              <w:rPr>
                <w:b/>
                <w:sz w:val="22"/>
              </w:rPr>
            </w:pPr>
            <w:r w:rsidRPr="00D004C6">
              <w:rPr>
                <w:b/>
                <w:sz w:val="22"/>
              </w:rPr>
              <w:t>ARRONDISSEMENT DE NDU</w:t>
            </w:r>
          </w:p>
        </w:tc>
        <w:tc>
          <w:tcPr>
            <w:tcW w:w="1006" w:type="dxa"/>
            <w:vAlign w:val="center"/>
          </w:tcPr>
          <w:p w14:paraId="73EBD856" w14:textId="77777777" w:rsidR="00062E61" w:rsidRPr="00D004C6" w:rsidRDefault="00062E61" w:rsidP="00277BBD">
            <w:pPr>
              <w:spacing w:after="0"/>
              <w:jc w:val="center"/>
              <w:rPr>
                <w:b/>
                <w:bCs/>
                <w:sz w:val="22"/>
              </w:rPr>
            </w:pPr>
          </w:p>
        </w:tc>
        <w:tc>
          <w:tcPr>
            <w:tcW w:w="4609" w:type="dxa"/>
            <w:vAlign w:val="center"/>
          </w:tcPr>
          <w:p w14:paraId="39D7541A" w14:textId="77777777" w:rsidR="00062E61" w:rsidRPr="00D004C6" w:rsidRDefault="00062E61" w:rsidP="00277BBD">
            <w:pPr>
              <w:spacing w:after="0"/>
              <w:jc w:val="center"/>
              <w:rPr>
                <w:b/>
                <w:caps/>
                <w:sz w:val="22"/>
                <w:lang w:val="en-GB"/>
              </w:rPr>
            </w:pPr>
            <w:r w:rsidRPr="00D004C6">
              <w:rPr>
                <w:b/>
                <w:caps/>
                <w:sz w:val="22"/>
                <w:lang w:val="en-GB"/>
              </w:rPr>
              <w:t>NDU SUBDIVISION</w:t>
            </w:r>
          </w:p>
        </w:tc>
      </w:tr>
      <w:tr w:rsidR="00062E61" w:rsidRPr="00D004C6" w14:paraId="4B33B9BA" w14:textId="77777777" w:rsidTr="00277BBD">
        <w:trPr>
          <w:trHeight w:val="417"/>
          <w:jc w:val="center"/>
        </w:trPr>
        <w:tc>
          <w:tcPr>
            <w:tcW w:w="5276" w:type="dxa"/>
            <w:vAlign w:val="center"/>
          </w:tcPr>
          <w:p w14:paraId="7B8AD9F7" w14:textId="77777777" w:rsidR="00062E61" w:rsidRPr="00D004C6" w:rsidRDefault="00062E61" w:rsidP="00277BBD">
            <w:pPr>
              <w:spacing w:after="0"/>
              <w:jc w:val="center"/>
              <w:rPr>
                <w:b/>
                <w:sz w:val="22"/>
              </w:rPr>
            </w:pPr>
            <w:r w:rsidRPr="00D004C6">
              <w:rPr>
                <w:b/>
                <w:sz w:val="22"/>
              </w:rPr>
              <w:t>--------------</w:t>
            </w:r>
          </w:p>
          <w:p w14:paraId="18D8CAD9" w14:textId="77777777" w:rsidR="00062E61" w:rsidRPr="00D004C6" w:rsidRDefault="00062E61" w:rsidP="00277BBD">
            <w:pPr>
              <w:spacing w:after="0"/>
              <w:jc w:val="center"/>
              <w:rPr>
                <w:b/>
                <w:sz w:val="22"/>
              </w:rPr>
            </w:pPr>
            <w:r w:rsidRPr="00D004C6">
              <w:rPr>
                <w:b/>
                <w:sz w:val="22"/>
              </w:rPr>
              <w:t>COMMUNE DE NDU</w:t>
            </w:r>
          </w:p>
        </w:tc>
        <w:tc>
          <w:tcPr>
            <w:tcW w:w="1006" w:type="dxa"/>
            <w:vAlign w:val="center"/>
          </w:tcPr>
          <w:p w14:paraId="4FEAB2E2" w14:textId="77777777" w:rsidR="00062E61" w:rsidRPr="00D004C6" w:rsidRDefault="00062E61" w:rsidP="00277BBD">
            <w:pPr>
              <w:spacing w:after="0"/>
              <w:jc w:val="center"/>
              <w:rPr>
                <w:b/>
                <w:bCs/>
                <w:sz w:val="22"/>
              </w:rPr>
            </w:pPr>
          </w:p>
        </w:tc>
        <w:tc>
          <w:tcPr>
            <w:tcW w:w="4609" w:type="dxa"/>
            <w:vAlign w:val="center"/>
          </w:tcPr>
          <w:p w14:paraId="79DD6FF3" w14:textId="77777777" w:rsidR="00062E61" w:rsidRPr="00D004C6" w:rsidRDefault="00062E61" w:rsidP="00277BBD">
            <w:pPr>
              <w:spacing w:after="0"/>
              <w:jc w:val="center"/>
              <w:rPr>
                <w:b/>
                <w:sz w:val="22"/>
              </w:rPr>
            </w:pPr>
            <w:r w:rsidRPr="00D004C6">
              <w:rPr>
                <w:b/>
                <w:sz w:val="22"/>
              </w:rPr>
              <w:t>--------------</w:t>
            </w:r>
          </w:p>
          <w:p w14:paraId="3F1CB40A" w14:textId="77777777" w:rsidR="00062E61" w:rsidRPr="00D004C6" w:rsidRDefault="00062E61" w:rsidP="00277BBD">
            <w:pPr>
              <w:spacing w:after="0"/>
              <w:jc w:val="center"/>
              <w:rPr>
                <w:b/>
                <w:sz w:val="22"/>
              </w:rPr>
            </w:pPr>
            <w:r w:rsidRPr="00D004C6">
              <w:rPr>
                <w:b/>
                <w:sz w:val="22"/>
              </w:rPr>
              <w:t>NDU</w:t>
            </w:r>
            <w:r w:rsidRPr="00D004C6">
              <w:rPr>
                <w:b/>
                <w:caps/>
                <w:sz w:val="22"/>
                <w:lang w:val="en-GB"/>
              </w:rPr>
              <w:t xml:space="preserve"> COUNCIL</w:t>
            </w:r>
          </w:p>
        </w:tc>
      </w:tr>
      <w:tr w:rsidR="00062E61" w:rsidRPr="00D004C6" w14:paraId="5F5DB311" w14:textId="77777777" w:rsidTr="00277BBD">
        <w:trPr>
          <w:trHeight w:val="619"/>
          <w:jc w:val="center"/>
        </w:trPr>
        <w:tc>
          <w:tcPr>
            <w:tcW w:w="5276" w:type="dxa"/>
            <w:vAlign w:val="center"/>
          </w:tcPr>
          <w:p w14:paraId="1A68E319" w14:textId="77777777" w:rsidR="00062E61" w:rsidRPr="00D004C6" w:rsidRDefault="00062E61" w:rsidP="00277BBD">
            <w:pPr>
              <w:spacing w:after="0"/>
              <w:jc w:val="center"/>
              <w:rPr>
                <w:b/>
                <w:sz w:val="22"/>
                <w:lang w:val="fr-FR"/>
              </w:rPr>
            </w:pPr>
            <w:r w:rsidRPr="00D004C6">
              <w:rPr>
                <w:b/>
                <w:sz w:val="22"/>
                <w:lang w:val="fr-FR"/>
              </w:rPr>
              <w:t>--------------</w:t>
            </w:r>
          </w:p>
          <w:p w14:paraId="44DCF758" w14:textId="77777777" w:rsidR="00062E61" w:rsidRPr="00D004C6" w:rsidRDefault="00062E61" w:rsidP="00277BBD">
            <w:pPr>
              <w:spacing w:after="0"/>
              <w:jc w:val="center"/>
              <w:rPr>
                <w:b/>
                <w:sz w:val="22"/>
                <w:lang w:val="fr-FR"/>
              </w:rPr>
            </w:pPr>
            <w:r w:rsidRPr="00D004C6">
              <w:rPr>
                <w:b/>
                <w:sz w:val="22"/>
                <w:lang w:val="fr-FR"/>
              </w:rPr>
              <w:t>COMMISSION INTERNE DE PASSATION</w:t>
            </w:r>
          </w:p>
          <w:p w14:paraId="6C09CCD3" w14:textId="77777777" w:rsidR="00062E61" w:rsidRPr="00D004C6" w:rsidRDefault="00062E61" w:rsidP="00277BBD">
            <w:pPr>
              <w:spacing w:after="0"/>
              <w:jc w:val="center"/>
              <w:rPr>
                <w:b/>
                <w:sz w:val="22"/>
                <w:lang w:val="fr-FR"/>
              </w:rPr>
            </w:pPr>
            <w:r w:rsidRPr="00D004C6">
              <w:rPr>
                <w:b/>
                <w:sz w:val="22"/>
                <w:lang w:val="fr-FR"/>
              </w:rPr>
              <w:t xml:space="preserve"> DES MARCHES</w:t>
            </w:r>
          </w:p>
        </w:tc>
        <w:tc>
          <w:tcPr>
            <w:tcW w:w="1006" w:type="dxa"/>
            <w:vAlign w:val="center"/>
          </w:tcPr>
          <w:p w14:paraId="4F039D08" w14:textId="77777777" w:rsidR="00062E61" w:rsidRPr="00D004C6" w:rsidRDefault="00062E61" w:rsidP="00277BBD">
            <w:pPr>
              <w:spacing w:after="0"/>
              <w:jc w:val="center"/>
              <w:rPr>
                <w:b/>
                <w:bCs/>
                <w:sz w:val="22"/>
                <w:lang w:val="fr-FR"/>
              </w:rPr>
            </w:pPr>
          </w:p>
        </w:tc>
        <w:tc>
          <w:tcPr>
            <w:tcW w:w="4609" w:type="dxa"/>
            <w:vAlign w:val="center"/>
          </w:tcPr>
          <w:p w14:paraId="58AC28C7" w14:textId="77777777" w:rsidR="00062E61" w:rsidRPr="00D004C6" w:rsidRDefault="00062E61" w:rsidP="00277BBD">
            <w:pPr>
              <w:spacing w:after="0"/>
              <w:jc w:val="center"/>
              <w:rPr>
                <w:b/>
                <w:sz w:val="22"/>
              </w:rPr>
            </w:pPr>
            <w:r w:rsidRPr="00D004C6">
              <w:rPr>
                <w:b/>
                <w:sz w:val="22"/>
              </w:rPr>
              <w:t>--------------</w:t>
            </w:r>
          </w:p>
          <w:p w14:paraId="5FA53135" w14:textId="77777777" w:rsidR="00062E61" w:rsidRPr="00D004C6" w:rsidRDefault="00062E61" w:rsidP="00277BBD">
            <w:pPr>
              <w:spacing w:after="0"/>
              <w:jc w:val="center"/>
              <w:rPr>
                <w:b/>
                <w:sz w:val="22"/>
              </w:rPr>
            </w:pPr>
            <w:r w:rsidRPr="00D004C6">
              <w:rPr>
                <w:b/>
                <w:sz w:val="22"/>
              </w:rPr>
              <w:t>INTERNAL TENDER’S BOARD</w:t>
            </w:r>
          </w:p>
        </w:tc>
      </w:tr>
    </w:tbl>
    <w:p w14:paraId="3E1AB218" w14:textId="77777777" w:rsidR="00844AAC" w:rsidRPr="00D004C6" w:rsidRDefault="00844AAC" w:rsidP="00844AAC">
      <w:pPr>
        <w:spacing w:after="0" w:line="240" w:lineRule="auto"/>
        <w:ind w:firstLine="0"/>
        <w:jc w:val="left"/>
        <w:rPr>
          <w:color w:val="auto"/>
          <w:szCs w:val="24"/>
          <w:lang w:val="en-GB" w:eastAsia="fr-FR"/>
        </w:rPr>
      </w:pPr>
      <w:r w:rsidRPr="00D004C6">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D004C6" w:rsidRDefault="0014775A" w:rsidP="00844AAC">
      <w:pPr>
        <w:suppressAutoHyphens/>
        <w:ind w:firstLine="0"/>
        <w:rPr>
          <w:b/>
          <w:color w:val="000000" w:themeColor="text1"/>
          <w:sz w:val="18"/>
          <w:szCs w:val="18"/>
        </w:rPr>
      </w:pPr>
    </w:p>
    <w:p w14:paraId="48C05770" w14:textId="227659F0" w:rsidR="0014775A" w:rsidRPr="00D004C6" w:rsidRDefault="00253629" w:rsidP="009D6AAF">
      <w:pPr>
        <w:spacing w:after="0" w:line="259" w:lineRule="auto"/>
        <w:ind w:left="180" w:firstLine="0"/>
        <w:jc w:val="center"/>
        <w:rPr>
          <w:b/>
          <w:bCs/>
          <w:sz w:val="28"/>
          <w:szCs w:val="24"/>
        </w:rPr>
      </w:pPr>
      <w:r w:rsidRPr="00D004C6">
        <w:rPr>
          <w:b/>
          <w:bCs/>
          <w:sz w:val="28"/>
          <w:szCs w:val="24"/>
        </w:rPr>
        <w:t>NDU COUNCIL</w:t>
      </w:r>
      <w:r w:rsidR="00A313B0" w:rsidRPr="00D004C6">
        <w:rPr>
          <w:b/>
          <w:bCs/>
          <w:sz w:val="28"/>
          <w:szCs w:val="24"/>
        </w:rPr>
        <w:t xml:space="preserve"> </w:t>
      </w:r>
      <w:r w:rsidR="00065C08" w:rsidRPr="00D004C6">
        <w:rPr>
          <w:b/>
          <w:bCs/>
          <w:sz w:val="28"/>
          <w:szCs w:val="24"/>
        </w:rPr>
        <w:t>INTERNAL TENDERS BOARD</w:t>
      </w:r>
    </w:p>
    <w:p w14:paraId="712B9915" w14:textId="0007ED3A" w:rsidR="00762B9E" w:rsidRPr="00D004C6" w:rsidRDefault="00E96963" w:rsidP="00762B9E">
      <w:pPr>
        <w:spacing w:after="0" w:line="259" w:lineRule="auto"/>
        <w:ind w:left="180" w:firstLine="0"/>
        <w:jc w:val="center"/>
        <w:rPr>
          <w:b/>
          <w:color w:val="auto"/>
          <w:sz w:val="36"/>
          <w:szCs w:val="36"/>
        </w:rPr>
      </w:pPr>
      <w:bookmarkStart w:id="3" w:name="_Hlk231815329"/>
      <w:r w:rsidRPr="00D004C6">
        <w:rPr>
          <w:b/>
          <w:bCs/>
          <w:sz w:val="28"/>
          <w:szCs w:val="24"/>
        </w:rPr>
        <w:t>REQUEST FOR QUOTATION(RFQ) NO: __</w:t>
      </w:r>
      <w:r w:rsidR="001055EB">
        <w:rPr>
          <w:b/>
          <w:bCs/>
          <w:sz w:val="28"/>
          <w:szCs w:val="24"/>
        </w:rPr>
        <w:t>03</w:t>
      </w:r>
      <w:r w:rsidRPr="00D004C6">
        <w:rPr>
          <w:b/>
          <w:bCs/>
          <w:sz w:val="28"/>
          <w:szCs w:val="24"/>
        </w:rPr>
        <w:t>_/RFQ/</w:t>
      </w:r>
      <w:r w:rsidR="00A65997" w:rsidRPr="00D004C6">
        <w:rPr>
          <w:b/>
          <w:bCs/>
          <w:sz w:val="28"/>
          <w:szCs w:val="24"/>
        </w:rPr>
        <w:t>N</w:t>
      </w:r>
      <w:r w:rsidRPr="00D004C6">
        <w:rPr>
          <w:b/>
          <w:bCs/>
          <w:sz w:val="28"/>
          <w:szCs w:val="24"/>
        </w:rPr>
        <w:t>C/</w:t>
      </w:r>
      <w:r w:rsidR="00A65997" w:rsidRPr="00D004C6">
        <w:rPr>
          <w:b/>
          <w:bCs/>
          <w:sz w:val="28"/>
          <w:szCs w:val="24"/>
        </w:rPr>
        <w:t>N</w:t>
      </w:r>
      <w:r w:rsidRPr="00D004C6">
        <w:rPr>
          <w:b/>
          <w:bCs/>
          <w:sz w:val="28"/>
          <w:szCs w:val="24"/>
        </w:rPr>
        <w:t>CITB/MIN</w:t>
      </w:r>
      <w:r w:rsidR="001055EB">
        <w:rPr>
          <w:b/>
          <w:bCs/>
          <w:sz w:val="28"/>
          <w:szCs w:val="24"/>
        </w:rPr>
        <w:t>DDEVEL/PROLOG/NWR/2026 OF 25/09</w:t>
      </w:r>
      <w:r w:rsidRPr="00D004C6">
        <w:rPr>
          <w:b/>
          <w:bCs/>
          <w:sz w:val="28"/>
          <w:szCs w:val="24"/>
        </w:rPr>
        <w:t xml:space="preserve">/2026 FOR </w:t>
      </w:r>
      <w:r w:rsidR="00A040DF" w:rsidRPr="00D004C6">
        <w:rPr>
          <w:b/>
          <w:bCs/>
          <w:sz w:val="28"/>
          <w:szCs w:val="24"/>
        </w:rPr>
        <w:t>THE GRADING OF ROAD LINKING SINNA to Sop 15</w:t>
      </w:r>
      <w:r w:rsidR="00A040DF" w:rsidRPr="00D004C6">
        <w:rPr>
          <w:b/>
          <w:bCs/>
          <w:sz w:val="28"/>
          <w:szCs w:val="24"/>
          <w:lang w:val="en-GB"/>
        </w:rPr>
        <w:t xml:space="preserve"> </w:t>
      </w:r>
      <w:r w:rsidR="00A040DF" w:rsidRPr="00D004C6">
        <w:rPr>
          <w:b/>
          <w:bCs/>
          <w:sz w:val="28"/>
          <w:szCs w:val="24"/>
        </w:rPr>
        <w:t>KM IN</w:t>
      </w:r>
      <w:r w:rsidR="00A040DF" w:rsidRPr="00D004C6">
        <w:rPr>
          <w:b/>
          <w:bCs/>
          <w:sz w:val="28"/>
          <w:szCs w:val="24"/>
          <w:lang w:val="en-GB"/>
        </w:rPr>
        <w:t xml:space="preserve"> THE NDU COUNCIL AREA IN</w:t>
      </w:r>
      <w:r w:rsidR="00A040DF" w:rsidRPr="00D004C6">
        <w:rPr>
          <w:b/>
          <w:bCs/>
          <w:sz w:val="28"/>
          <w:szCs w:val="24"/>
        </w:rPr>
        <w:t xml:space="preserve"> DONGA MANTUNG DIVISION, NORTH WEST REGION</w:t>
      </w:r>
      <w:r w:rsidR="00762B9E" w:rsidRPr="00D004C6">
        <w:rPr>
          <w:b/>
          <w:color w:val="auto"/>
          <w:sz w:val="28"/>
          <w:szCs w:val="28"/>
        </w:rPr>
        <w:t>.</w:t>
      </w:r>
      <w:bookmarkEnd w:id="3"/>
    </w:p>
    <w:p w14:paraId="64BCE3DE" w14:textId="63A94E3E" w:rsidR="00065C08" w:rsidRPr="00D004C6" w:rsidRDefault="00065C08" w:rsidP="00762B9E">
      <w:pPr>
        <w:spacing w:after="0" w:line="259" w:lineRule="auto"/>
        <w:ind w:left="180" w:firstLine="0"/>
        <w:rPr>
          <w:b/>
          <w:bCs/>
          <w:color w:val="auto"/>
          <w:sz w:val="28"/>
          <w:szCs w:val="24"/>
        </w:rPr>
      </w:pPr>
      <w:r w:rsidRPr="00D004C6">
        <w:rPr>
          <w:b/>
          <w:bCs/>
          <w:color w:val="auto"/>
          <w:sz w:val="28"/>
          <w:szCs w:val="24"/>
        </w:rPr>
        <w:t>Dear Sir/Madam,</w:t>
      </w:r>
    </w:p>
    <w:p w14:paraId="4A6ACB36" w14:textId="34B41A2B" w:rsidR="00DF7B23" w:rsidRPr="00D004C6" w:rsidRDefault="00DF7B23" w:rsidP="003A588D">
      <w:pPr>
        <w:numPr>
          <w:ilvl w:val="0"/>
          <w:numId w:val="50"/>
        </w:numPr>
        <w:suppressAutoHyphens/>
        <w:spacing w:before="120" w:after="120" w:line="240" w:lineRule="auto"/>
        <w:ind w:left="540"/>
        <w:jc w:val="left"/>
        <w:rPr>
          <w:bCs/>
          <w:i/>
          <w:iCs/>
          <w:color w:val="auto"/>
          <w:spacing w:val="-2"/>
          <w:szCs w:val="24"/>
          <w:lang w:val="en-GB"/>
        </w:rPr>
      </w:pPr>
      <w:r w:rsidRPr="00D004C6">
        <w:rPr>
          <w:color w:val="auto"/>
          <w:spacing w:val="-2"/>
          <w:szCs w:val="24"/>
          <w:lang w:val="en-GB"/>
        </w:rPr>
        <w:t xml:space="preserve">The Government of Cameroon has received funding from the World Bank to finance the cost of the </w:t>
      </w:r>
      <w:r w:rsidRPr="00D004C6">
        <w:rPr>
          <w:b/>
          <w:bCs/>
          <w:color w:val="auto"/>
          <w:spacing w:val="-2"/>
          <w:szCs w:val="24"/>
          <w:lang w:val="en-GB"/>
        </w:rPr>
        <w:t>Local Governance and Resilient Communities Project (PROLOG)</w:t>
      </w:r>
      <w:r w:rsidRPr="00D004C6">
        <w:rPr>
          <w:color w:val="auto"/>
          <w:spacing w:val="-2"/>
          <w:szCs w:val="24"/>
          <w:lang w:val="en-GB"/>
        </w:rPr>
        <w:t xml:space="preserve">. As part of its implementation, PROLOG has signed an agreement with </w:t>
      </w:r>
      <w:r w:rsidR="00A65997" w:rsidRPr="00D004C6">
        <w:rPr>
          <w:b/>
          <w:bCs/>
          <w:color w:val="auto"/>
          <w:spacing w:val="-2"/>
          <w:szCs w:val="24"/>
          <w:lang w:val="en-GB"/>
        </w:rPr>
        <w:t>NDU</w:t>
      </w:r>
      <w:r w:rsidR="00E96963" w:rsidRPr="00D004C6">
        <w:rPr>
          <w:b/>
          <w:bCs/>
          <w:color w:val="auto"/>
          <w:spacing w:val="-2"/>
          <w:szCs w:val="24"/>
          <w:lang w:val="en-GB"/>
        </w:rPr>
        <w:t xml:space="preserve"> COUNCIL</w:t>
      </w:r>
      <w:r w:rsidRPr="00D004C6">
        <w:rPr>
          <w:b/>
          <w:bCs/>
          <w:color w:val="auto"/>
          <w:spacing w:val="-2"/>
          <w:szCs w:val="24"/>
          <w:lang w:val="en-GB"/>
        </w:rPr>
        <w:t xml:space="preserve"> (PROLOG COMMUNITY INVESTMENT SUPPORT GRANT AGREEMENT - </w:t>
      </w:r>
      <w:r w:rsidR="00A65997" w:rsidRPr="00D004C6">
        <w:rPr>
          <w:b/>
          <w:bCs/>
          <w:color w:val="auto"/>
          <w:spacing w:val="-2"/>
          <w:szCs w:val="24"/>
          <w:lang w:val="en-GB"/>
        </w:rPr>
        <w:t>NDU</w:t>
      </w:r>
      <w:r w:rsidR="00E96963" w:rsidRPr="00D004C6">
        <w:rPr>
          <w:b/>
          <w:bCs/>
          <w:color w:val="auto"/>
          <w:spacing w:val="-2"/>
          <w:szCs w:val="24"/>
          <w:lang w:val="en-GB"/>
        </w:rPr>
        <w:t xml:space="preserve"> COUNCIL</w:t>
      </w:r>
      <w:r w:rsidRPr="00D004C6">
        <w:rPr>
          <w:b/>
          <w:bCs/>
          <w:color w:val="auto"/>
          <w:spacing w:val="-2"/>
          <w:szCs w:val="24"/>
          <w:lang w:val="en-GB"/>
        </w:rPr>
        <w:t xml:space="preserve">, </w:t>
      </w:r>
      <w:r w:rsidR="00A65997" w:rsidRPr="00D004C6">
        <w:rPr>
          <w:b/>
          <w:bCs/>
          <w:color w:val="auto"/>
          <w:spacing w:val="-2"/>
          <w:szCs w:val="24"/>
          <w:lang w:val="en-GB"/>
        </w:rPr>
        <w:t>DONGA MANTUNG</w:t>
      </w:r>
      <w:r w:rsidR="00E96963" w:rsidRPr="00D004C6">
        <w:rPr>
          <w:b/>
          <w:bCs/>
          <w:color w:val="auto"/>
          <w:spacing w:val="-2"/>
          <w:szCs w:val="24"/>
          <w:lang w:val="en-GB"/>
        </w:rPr>
        <w:t xml:space="preserve"> </w:t>
      </w:r>
      <w:r w:rsidRPr="00D004C6">
        <w:rPr>
          <w:b/>
          <w:bCs/>
          <w:color w:val="auto"/>
          <w:spacing w:val="-2"/>
          <w:szCs w:val="24"/>
          <w:lang w:val="en-GB"/>
        </w:rPr>
        <w:t xml:space="preserve"> DIVISION, </w:t>
      </w:r>
      <w:r w:rsidR="00E96963" w:rsidRPr="00D004C6">
        <w:rPr>
          <w:b/>
          <w:bCs/>
          <w:color w:val="auto"/>
          <w:spacing w:val="-2"/>
          <w:szCs w:val="24"/>
          <w:lang w:val="en-GB"/>
        </w:rPr>
        <w:t xml:space="preserve">NORTH </w:t>
      </w:r>
      <w:r w:rsidRPr="00D004C6">
        <w:rPr>
          <w:b/>
          <w:bCs/>
          <w:color w:val="auto"/>
          <w:spacing w:val="-2"/>
          <w:szCs w:val="24"/>
          <w:lang w:val="en-GB"/>
        </w:rPr>
        <w:t>WEST REGION)</w:t>
      </w:r>
      <w:r w:rsidRPr="00D004C6">
        <w:rPr>
          <w:color w:val="auto"/>
          <w:spacing w:val="-2"/>
          <w:szCs w:val="24"/>
          <w:lang w:val="en-GB"/>
        </w:rPr>
        <w:t xml:space="preserve"> to build community infrastructure.</w:t>
      </w:r>
    </w:p>
    <w:p w14:paraId="188EECFF" w14:textId="68CCD6D3" w:rsidR="009F7386" w:rsidRPr="00D004C6" w:rsidRDefault="00DF7B23" w:rsidP="003A588D">
      <w:pPr>
        <w:numPr>
          <w:ilvl w:val="0"/>
          <w:numId w:val="50"/>
        </w:numPr>
        <w:suppressAutoHyphens/>
        <w:spacing w:before="120" w:after="120" w:line="240" w:lineRule="auto"/>
        <w:ind w:left="540"/>
        <w:jc w:val="left"/>
        <w:rPr>
          <w:color w:val="auto"/>
          <w:sz w:val="22"/>
          <w:lang w:val="en-GB"/>
        </w:rPr>
      </w:pPr>
      <w:r w:rsidRPr="00D004C6">
        <w:rPr>
          <w:color w:val="auto"/>
          <w:spacing w:val="-2"/>
          <w:sz w:val="22"/>
          <w:lang w:val="en-GB"/>
        </w:rPr>
        <w:t xml:space="preserve">As part of the agreement, financing for </w:t>
      </w:r>
      <w:bookmarkStart w:id="4" w:name="_Hlk231814944"/>
      <w:r w:rsidR="00A040DF" w:rsidRPr="00D004C6">
        <w:rPr>
          <w:b/>
          <w:bCs/>
          <w:color w:val="auto"/>
          <w:spacing w:val="-2"/>
          <w:szCs w:val="24"/>
        </w:rPr>
        <w:t>THE GRADING OF ROAD LINKING SINNA to Sop 15</w:t>
      </w:r>
      <w:r w:rsidR="00A040DF" w:rsidRPr="00D004C6">
        <w:rPr>
          <w:b/>
          <w:bCs/>
          <w:color w:val="auto"/>
          <w:spacing w:val="-2"/>
          <w:szCs w:val="24"/>
          <w:lang w:val="en-GB"/>
        </w:rPr>
        <w:t xml:space="preserve"> </w:t>
      </w:r>
      <w:r w:rsidR="00A040DF" w:rsidRPr="00D004C6">
        <w:rPr>
          <w:b/>
          <w:bCs/>
          <w:color w:val="auto"/>
          <w:spacing w:val="-2"/>
          <w:szCs w:val="24"/>
        </w:rPr>
        <w:t>KM IN</w:t>
      </w:r>
      <w:r w:rsidR="00A040DF" w:rsidRPr="00D004C6">
        <w:rPr>
          <w:b/>
          <w:bCs/>
          <w:color w:val="auto"/>
          <w:spacing w:val="-2"/>
          <w:szCs w:val="24"/>
          <w:lang w:val="en-GB"/>
        </w:rPr>
        <w:t xml:space="preserve"> THE NDU COUNCIL AREA IN</w:t>
      </w:r>
      <w:r w:rsidR="00A040DF" w:rsidRPr="00D004C6">
        <w:rPr>
          <w:b/>
          <w:bCs/>
          <w:color w:val="auto"/>
          <w:spacing w:val="-2"/>
          <w:szCs w:val="24"/>
        </w:rPr>
        <w:t xml:space="preserve"> DONGA MANTUNG DIVISION, NORTH WEST REGION</w:t>
      </w:r>
      <w:r w:rsidR="009F7386" w:rsidRPr="00D004C6">
        <w:rPr>
          <w:b/>
          <w:color w:val="auto"/>
          <w:sz w:val="22"/>
        </w:rPr>
        <w:t>.</w:t>
      </w:r>
    </w:p>
    <w:p w14:paraId="4632E174" w14:textId="5E989EEB"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b/>
          <w:bCs/>
          <w:color w:val="auto"/>
          <w:spacing w:val="-2"/>
          <w:szCs w:val="24"/>
          <w:lang w:val="en-GB"/>
        </w:rPr>
        <w:t xml:space="preserve">The Mayor of </w:t>
      </w:r>
      <w:r w:rsidR="00A65997" w:rsidRPr="00D004C6">
        <w:rPr>
          <w:b/>
          <w:bCs/>
          <w:color w:val="auto"/>
          <w:spacing w:val="-2"/>
          <w:szCs w:val="24"/>
          <w:lang w:val="en-GB"/>
        </w:rPr>
        <w:t>N</w:t>
      </w:r>
      <w:r w:rsidR="00062E61" w:rsidRPr="00D004C6">
        <w:rPr>
          <w:b/>
          <w:bCs/>
          <w:color w:val="auto"/>
          <w:spacing w:val="-2"/>
          <w:szCs w:val="24"/>
          <w:lang w:val="en-GB"/>
        </w:rPr>
        <w:t>du</w:t>
      </w:r>
      <w:r w:rsidR="00E96963" w:rsidRPr="00D004C6">
        <w:rPr>
          <w:b/>
          <w:bCs/>
          <w:color w:val="auto"/>
          <w:spacing w:val="-2"/>
          <w:szCs w:val="24"/>
          <w:lang w:val="en-GB"/>
        </w:rPr>
        <w:t xml:space="preserve"> </w:t>
      </w:r>
      <w:r w:rsidRPr="00D004C6">
        <w:rPr>
          <w:b/>
          <w:bCs/>
          <w:color w:val="auto"/>
          <w:spacing w:val="-2"/>
          <w:szCs w:val="24"/>
          <w:lang w:val="en-GB"/>
        </w:rPr>
        <w:t xml:space="preserve"> Council</w:t>
      </w:r>
      <w:r w:rsidRPr="00D004C6">
        <w:rPr>
          <w:color w:val="auto"/>
          <w:spacing w:val="-2"/>
          <w:szCs w:val="24"/>
          <w:lang w:val="en-GB"/>
        </w:rPr>
        <w:t xml:space="preserve"> now invites quotations from contractors for </w:t>
      </w:r>
      <w:r w:rsidRPr="00D004C6">
        <w:rPr>
          <w:color w:val="auto"/>
          <w:szCs w:val="24"/>
          <w:lang w:val="en-GB"/>
        </w:rPr>
        <w:t xml:space="preserve">the Works described in Annex 1: Works Requirements, attached to this RFQ. </w:t>
      </w:r>
      <w:r w:rsidRPr="00D004C6">
        <w:rPr>
          <w:color w:val="auto"/>
          <w:spacing w:val="-2"/>
          <w:szCs w:val="24"/>
          <w:lang w:val="en-GB"/>
        </w:rPr>
        <w:t xml:space="preserve">As soon as the RFQ is published, the tender’s file will be made available to all bidders, either at their request to the </w:t>
      </w:r>
      <w:r w:rsidR="00A65997" w:rsidRPr="00D004C6">
        <w:rPr>
          <w:b/>
          <w:bCs/>
          <w:color w:val="auto"/>
          <w:spacing w:val="-2"/>
          <w:szCs w:val="24"/>
          <w:lang w:val="en-GB"/>
        </w:rPr>
        <w:t>N</w:t>
      </w:r>
      <w:r w:rsidR="00062E61" w:rsidRPr="00D004C6">
        <w:rPr>
          <w:b/>
          <w:bCs/>
          <w:color w:val="auto"/>
          <w:spacing w:val="-2"/>
          <w:szCs w:val="24"/>
          <w:lang w:val="en-GB"/>
        </w:rPr>
        <w:t>du</w:t>
      </w:r>
      <w:r w:rsidRPr="00D004C6">
        <w:rPr>
          <w:b/>
          <w:bCs/>
          <w:color w:val="auto"/>
          <w:spacing w:val="-2"/>
          <w:szCs w:val="24"/>
          <w:lang w:val="en-GB"/>
        </w:rPr>
        <w:t xml:space="preserve"> Council (Employer)</w:t>
      </w:r>
      <w:r w:rsidRPr="00D004C6">
        <w:rPr>
          <w:color w:val="auto"/>
          <w:spacing w:val="-2"/>
          <w:szCs w:val="24"/>
          <w:lang w:val="en-GB"/>
        </w:rPr>
        <w:t xml:space="preserve"> or the PROLOG PMU/RCU.</w:t>
      </w:r>
    </w:p>
    <w:p w14:paraId="29000592" w14:textId="77777777" w:rsidR="00DF7B23" w:rsidRPr="00D004C6"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bookmarkStart w:id="16" w:name="_GoBack"/>
      <w:r w:rsidRPr="00D004C6">
        <w:rPr>
          <w:b/>
          <w:color w:val="auto"/>
          <w:szCs w:val="24"/>
          <w:lang w:val="en-GB"/>
        </w:rPr>
        <w:t xml:space="preserve">Fraud and Corruption </w:t>
      </w:r>
    </w:p>
    <w:p w14:paraId="00E27122" w14:textId="77777777"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004C6" w:rsidRDefault="00DF7B23" w:rsidP="003A588D">
      <w:pPr>
        <w:numPr>
          <w:ilvl w:val="0"/>
          <w:numId w:val="50"/>
        </w:numPr>
        <w:suppressAutoHyphens/>
        <w:spacing w:before="120" w:after="120" w:line="240" w:lineRule="auto"/>
        <w:ind w:left="540"/>
        <w:jc w:val="left"/>
        <w:rPr>
          <w:b/>
          <w:color w:val="auto"/>
          <w:szCs w:val="24"/>
          <w:lang w:val="en-GB"/>
        </w:rPr>
      </w:pPr>
      <w:r w:rsidRPr="00D004C6">
        <w:rPr>
          <w:color w:val="auto"/>
          <w:spacing w:val="-2"/>
          <w:szCs w:val="24"/>
          <w:lang w:val="en-GB"/>
        </w:rPr>
        <w:t>In</w:t>
      </w:r>
      <w:r w:rsidRPr="00D004C6">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004C6" w:rsidRDefault="00DF7B23" w:rsidP="00DF7B23">
      <w:pPr>
        <w:suppressAutoHyphens/>
        <w:spacing w:before="120" w:after="120" w:line="240" w:lineRule="auto"/>
        <w:ind w:firstLine="0"/>
        <w:rPr>
          <w:b/>
          <w:color w:val="auto"/>
          <w:szCs w:val="24"/>
          <w:lang w:val="en-GB"/>
        </w:rPr>
      </w:pPr>
      <w:r w:rsidRPr="00D004C6">
        <w:rPr>
          <w:b/>
          <w:color w:val="auto"/>
          <w:szCs w:val="24"/>
          <w:lang w:val="en-GB"/>
        </w:rPr>
        <w:t>Eligible Materials, Equipment and Services</w:t>
      </w:r>
    </w:p>
    <w:p w14:paraId="14E8F21D" w14:textId="77777777" w:rsidR="00DF7B23" w:rsidRPr="00D004C6" w:rsidRDefault="00DF7B23" w:rsidP="003A588D">
      <w:pPr>
        <w:numPr>
          <w:ilvl w:val="0"/>
          <w:numId w:val="50"/>
        </w:numPr>
        <w:suppressAutoHyphens/>
        <w:spacing w:before="120" w:after="120" w:line="240" w:lineRule="auto"/>
        <w:ind w:left="540"/>
        <w:jc w:val="left"/>
        <w:rPr>
          <w:b/>
          <w:color w:val="auto"/>
          <w:szCs w:val="24"/>
          <w:lang w:val="en-GB"/>
        </w:rPr>
      </w:pPr>
      <w:r w:rsidRPr="00D004C6">
        <w:rPr>
          <w:color w:val="auto"/>
          <w:szCs w:val="24"/>
          <w:lang w:val="en-GB"/>
        </w:rPr>
        <w:t>The materials, equipment and services to be supplied under the Contract and financed by the Bank may have their origin in any country subject to Para. 9.</w:t>
      </w:r>
      <w:r w:rsidRPr="00D004C6">
        <w:rPr>
          <w:iCs/>
          <w:color w:val="auto"/>
          <w:szCs w:val="24"/>
          <w:lang w:val="en-GB"/>
        </w:rPr>
        <w:t xml:space="preserve"> At the Employer’s request, Contractors may be required to provide evidence of the origin of materials, equipment and services. </w:t>
      </w:r>
      <w:r w:rsidRPr="00D004C6">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bookmarkEnd w:id="16"/>
    <w:p w14:paraId="479CEDD8" w14:textId="77777777" w:rsidR="00DF7B23" w:rsidRPr="00D004C6" w:rsidRDefault="00DF7B23" w:rsidP="00DF7B23">
      <w:pPr>
        <w:keepNext/>
        <w:spacing w:before="120" w:after="120" w:line="240" w:lineRule="auto"/>
        <w:ind w:firstLine="0"/>
        <w:jc w:val="left"/>
        <w:rPr>
          <w:b/>
          <w:color w:val="auto"/>
          <w:szCs w:val="24"/>
          <w:lang w:val="en-GB"/>
        </w:rPr>
      </w:pPr>
      <w:r w:rsidRPr="00D004C6">
        <w:rPr>
          <w:b/>
          <w:color w:val="auto"/>
          <w:szCs w:val="24"/>
          <w:lang w:val="en-GB"/>
        </w:rPr>
        <w:lastRenderedPageBreak/>
        <w:t>Eligible Contractors</w:t>
      </w:r>
    </w:p>
    <w:p w14:paraId="6A5D50DB" w14:textId="77777777"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004C6" w:rsidRDefault="00DF7B23" w:rsidP="00DF7B23">
      <w:pPr>
        <w:suppressAutoHyphens/>
        <w:spacing w:before="120" w:after="120" w:line="240" w:lineRule="auto"/>
        <w:ind w:left="720" w:firstLine="0"/>
        <w:rPr>
          <w:color w:val="auto"/>
          <w:szCs w:val="24"/>
          <w:lang w:val="en-GB"/>
        </w:rPr>
      </w:pPr>
    </w:p>
    <w:p w14:paraId="5D6B3B8E" w14:textId="77777777"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color w:val="auto"/>
          <w:szCs w:val="24"/>
          <w:lang w:val="en-GB"/>
        </w:rPr>
        <w:t>Firms and individuals may be ineligible if so indicated in para.9 below and:</w:t>
      </w:r>
    </w:p>
    <w:p w14:paraId="13D56CFC" w14:textId="77777777" w:rsidR="00DF7B23" w:rsidRPr="00D004C6" w:rsidRDefault="00DF7B23" w:rsidP="003A588D">
      <w:pPr>
        <w:numPr>
          <w:ilvl w:val="2"/>
          <w:numId w:val="47"/>
        </w:numPr>
        <w:spacing w:before="120" w:after="120" w:line="240" w:lineRule="auto"/>
        <w:ind w:left="1350"/>
        <w:jc w:val="left"/>
        <w:outlineLvl w:val="2"/>
        <w:rPr>
          <w:color w:val="auto"/>
          <w:spacing w:val="-2"/>
          <w:szCs w:val="24"/>
          <w:lang w:val="en-GB"/>
        </w:rPr>
      </w:pPr>
      <w:bookmarkStart w:id="17" w:name="_Toc205586925"/>
      <w:r w:rsidRPr="00D004C6">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D004C6">
        <w:rPr>
          <w:color w:val="auto"/>
          <w:spacing w:val="-2"/>
          <w:szCs w:val="24"/>
          <w:lang w:val="en-GB"/>
        </w:rPr>
        <w:t xml:space="preserve"> </w:t>
      </w:r>
    </w:p>
    <w:p w14:paraId="7DC2ADC6" w14:textId="77777777" w:rsidR="00DF7B23" w:rsidRPr="00D004C6" w:rsidRDefault="00DF7B23" w:rsidP="003A588D">
      <w:pPr>
        <w:numPr>
          <w:ilvl w:val="2"/>
          <w:numId w:val="47"/>
        </w:numPr>
        <w:spacing w:before="120" w:after="120" w:line="240" w:lineRule="auto"/>
        <w:ind w:left="1350"/>
        <w:jc w:val="left"/>
        <w:outlineLvl w:val="2"/>
        <w:rPr>
          <w:color w:val="auto"/>
          <w:spacing w:val="-2"/>
          <w:szCs w:val="24"/>
          <w:lang w:val="en-GB"/>
        </w:rPr>
      </w:pPr>
      <w:bookmarkStart w:id="18" w:name="_Toc205586926"/>
      <w:r w:rsidRPr="00D004C6">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004C6" w:rsidRDefault="00DF7B23" w:rsidP="003A588D">
      <w:pPr>
        <w:keepNext/>
        <w:numPr>
          <w:ilvl w:val="0"/>
          <w:numId w:val="48"/>
        </w:numPr>
        <w:spacing w:before="120" w:after="120" w:line="240" w:lineRule="auto"/>
        <w:ind w:left="1350" w:hanging="540"/>
        <w:jc w:val="left"/>
        <w:rPr>
          <w:color w:val="auto"/>
          <w:szCs w:val="24"/>
          <w:lang w:val="en-GB"/>
        </w:rPr>
      </w:pPr>
      <w:r w:rsidRPr="00D004C6">
        <w:rPr>
          <w:color w:val="auto"/>
          <w:spacing w:val="-2"/>
          <w:szCs w:val="24"/>
          <w:lang w:val="en-GB"/>
        </w:rPr>
        <w:t>Under para. 5 and 8 (a):</w:t>
      </w:r>
      <w:r w:rsidRPr="00D004C6">
        <w:rPr>
          <w:i/>
          <w:iCs/>
          <w:color w:val="auto"/>
          <w:spacing w:val="-4"/>
          <w:szCs w:val="24"/>
          <w:lang w:val="en-GB"/>
        </w:rPr>
        <w:t xml:space="preserve"> “none”.</w:t>
      </w:r>
    </w:p>
    <w:p w14:paraId="55EB7C86" w14:textId="77777777" w:rsidR="00DF7B23" w:rsidRPr="00D004C6" w:rsidRDefault="00DF7B23" w:rsidP="003A588D">
      <w:pPr>
        <w:keepNext/>
        <w:numPr>
          <w:ilvl w:val="0"/>
          <w:numId w:val="48"/>
        </w:numPr>
        <w:spacing w:before="120" w:after="120" w:line="240" w:lineRule="auto"/>
        <w:ind w:left="1350" w:hanging="540"/>
        <w:jc w:val="left"/>
        <w:rPr>
          <w:rFonts w:eastAsia="Calibri"/>
          <w:color w:val="auto"/>
          <w:szCs w:val="24"/>
          <w:lang w:val="en-GB"/>
        </w:rPr>
      </w:pPr>
      <w:r w:rsidRPr="00D004C6">
        <w:rPr>
          <w:color w:val="auto"/>
          <w:spacing w:val="-7"/>
          <w:szCs w:val="24"/>
          <w:lang w:val="en-GB"/>
        </w:rPr>
        <w:t xml:space="preserve">Under para. 5 and 8 (b): </w:t>
      </w:r>
      <w:r w:rsidRPr="00D004C6">
        <w:rPr>
          <w:i/>
          <w:iCs/>
          <w:color w:val="auto"/>
          <w:spacing w:val="-4"/>
          <w:szCs w:val="24"/>
          <w:lang w:val="en-GB"/>
        </w:rPr>
        <w:t>“none”</w:t>
      </w:r>
    </w:p>
    <w:p w14:paraId="4614FCC4" w14:textId="77777777" w:rsidR="00DF7B23" w:rsidRPr="00D004C6" w:rsidRDefault="00DF7B23" w:rsidP="003A588D">
      <w:pPr>
        <w:numPr>
          <w:ilvl w:val="0"/>
          <w:numId w:val="50"/>
        </w:numPr>
        <w:suppressAutoHyphens/>
        <w:spacing w:before="120" w:after="120" w:line="240" w:lineRule="auto"/>
        <w:ind w:left="540"/>
        <w:jc w:val="left"/>
        <w:rPr>
          <w:color w:val="0000FF"/>
          <w:szCs w:val="24"/>
          <w:u w:val="single"/>
          <w:lang w:val="en-GB"/>
        </w:rPr>
      </w:pPr>
      <w:r w:rsidRPr="00D004C6">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004C6">
        <w:rPr>
          <w:iCs/>
          <w:color w:val="auto"/>
          <w:szCs w:val="24"/>
          <w:lang w:val="en-GB"/>
        </w:rPr>
        <w:t xml:space="preserve">A list of debarred firms and individuals is available on the Bank’s external website: </w:t>
      </w:r>
      <w:hyperlink r:id="rId14" w:history="1">
        <w:r w:rsidRPr="00D004C6">
          <w:rPr>
            <w:iCs/>
            <w:color w:val="0000FF"/>
            <w:szCs w:val="24"/>
            <w:u w:val="single"/>
            <w:lang w:val="en-GB"/>
          </w:rPr>
          <w:t>http://www.worldbank.org/debarr.</w:t>
        </w:r>
      </w:hyperlink>
    </w:p>
    <w:p w14:paraId="2E31CE1C" w14:textId="77777777"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color w:val="auto"/>
          <w:szCs w:val="24"/>
          <w:lang w:val="en-GB"/>
        </w:rPr>
        <w:t xml:space="preserve">Contractors that are state-owned enterprises or institutions in the </w:t>
      </w:r>
      <w:r w:rsidRPr="00D004C6">
        <w:rPr>
          <w:b/>
          <w:bCs/>
          <w:color w:val="auto"/>
          <w:szCs w:val="24"/>
          <w:lang w:val="en-GB"/>
        </w:rPr>
        <w:t>Employer’s</w:t>
      </w:r>
      <w:r w:rsidRPr="00D004C6">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004C6" w:rsidRDefault="00DF7B23" w:rsidP="003A588D">
      <w:pPr>
        <w:numPr>
          <w:ilvl w:val="2"/>
          <w:numId w:val="46"/>
        </w:numPr>
        <w:spacing w:before="120" w:after="120" w:line="240" w:lineRule="auto"/>
        <w:ind w:left="1350"/>
        <w:jc w:val="left"/>
        <w:outlineLvl w:val="2"/>
        <w:rPr>
          <w:color w:val="auto"/>
          <w:spacing w:val="-2"/>
          <w:szCs w:val="24"/>
          <w:lang w:val="en-GB"/>
        </w:rPr>
      </w:pPr>
      <w:bookmarkStart w:id="19" w:name="_Toc205586927"/>
      <w:r w:rsidRPr="00D004C6">
        <w:rPr>
          <w:color w:val="auto"/>
          <w:spacing w:val="-2"/>
          <w:szCs w:val="24"/>
          <w:lang w:val="en-GB"/>
        </w:rPr>
        <w:t>are legally and financially autonomous;</w:t>
      </w:r>
      <w:bookmarkEnd w:id="19"/>
      <w:r w:rsidRPr="00D004C6">
        <w:rPr>
          <w:color w:val="auto"/>
          <w:spacing w:val="-2"/>
          <w:szCs w:val="24"/>
          <w:lang w:val="en-GB"/>
        </w:rPr>
        <w:t xml:space="preserve"> </w:t>
      </w:r>
    </w:p>
    <w:p w14:paraId="32DE6E48" w14:textId="77777777" w:rsidR="00DF7B23" w:rsidRPr="00D004C6" w:rsidRDefault="00DF7B23" w:rsidP="003A588D">
      <w:pPr>
        <w:numPr>
          <w:ilvl w:val="2"/>
          <w:numId w:val="46"/>
        </w:numPr>
        <w:spacing w:before="120" w:after="120" w:line="240" w:lineRule="auto"/>
        <w:ind w:left="1350"/>
        <w:jc w:val="left"/>
        <w:outlineLvl w:val="2"/>
        <w:rPr>
          <w:color w:val="auto"/>
          <w:spacing w:val="-2"/>
          <w:szCs w:val="24"/>
          <w:lang w:val="en-GB"/>
        </w:rPr>
      </w:pPr>
      <w:bookmarkStart w:id="20" w:name="_Toc205586928"/>
      <w:r w:rsidRPr="00D004C6">
        <w:rPr>
          <w:color w:val="auto"/>
          <w:spacing w:val="-2"/>
          <w:szCs w:val="24"/>
          <w:lang w:val="en-GB"/>
        </w:rPr>
        <w:t>operate under commercial law; and</w:t>
      </w:r>
      <w:bookmarkEnd w:id="20"/>
      <w:r w:rsidRPr="00D004C6">
        <w:rPr>
          <w:color w:val="auto"/>
          <w:spacing w:val="-2"/>
          <w:szCs w:val="24"/>
          <w:lang w:val="en-GB"/>
        </w:rPr>
        <w:t xml:space="preserve"> </w:t>
      </w:r>
    </w:p>
    <w:p w14:paraId="1A39955A" w14:textId="77777777" w:rsidR="00DF7B23" w:rsidRPr="00D004C6" w:rsidRDefault="00DF7B23" w:rsidP="003A588D">
      <w:pPr>
        <w:numPr>
          <w:ilvl w:val="2"/>
          <w:numId w:val="46"/>
        </w:numPr>
        <w:spacing w:before="120" w:after="120" w:line="240" w:lineRule="auto"/>
        <w:ind w:left="1350"/>
        <w:jc w:val="left"/>
        <w:outlineLvl w:val="2"/>
        <w:rPr>
          <w:color w:val="auto"/>
          <w:spacing w:val="-2"/>
          <w:szCs w:val="24"/>
          <w:lang w:val="en-GB"/>
        </w:rPr>
      </w:pPr>
      <w:bookmarkStart w:id="21" w:name="_Toc205586929"/>
      <w:r w:rsidRPr="00D004C6">
        <w:rPr>
          <w:color w:val="auto"/>
          <w:spacing w:val="-2"/>
          <w:szCs w:val="24"/>
          <w:lang w:val="en-GB"/>
        </w:rPr>
        <w:t xml:space="preserve">are not under supervision of the </w:t>
      </w:r>
      <w:r w:rsidRPr="00D004C6">
        <w:rPr>
          <w:b/>
          <w:bCs/>
          <w:color w:val="auto"/>
          <w:spacing w:val="-2"/>
          <w:szCs w:val="24"/>
          <w:lang w:val="en-GB"/>
        </w:rPr>
        <w:t>Employer</w:t>
      </w:r>
      <w:r w:rsidRPr="00D004C6">
        <w:rPr>
          <w:color w:val="auto"/>
          <w:spacing w:val="-2"/>
          <w:szCs w:val="24"/>
          <w:lang w:val="en-GB"/>
        </w:rPr>
        <w:t>.</w:t>
      </w:r>
      <w:bookmarkEnd w:id="21"/>
    </w:p>
    <w:p w14:paraId="2E236554" w14:textId="77777777" w:rsidR="00DF7B23" w:rsidRPr="00D004C6" w:rsidRDefault="00DF7B23" w:rsidP="003A588D">
      <w:pPr>
        <w:numPr>
          <w:ilvl w:val="0"/>
          <w:numId w:val="50"/>
        </w:numPr>
        <w:suppressAutoHyphens/>
        <w:spacing w:before="120" w:after="120" w:line="240" w:lineRule="auto"/>
        <w:ind w:left="540"/>
        <w:jc w:val="left"/>
        <w:rPr>
          <w:color w:val="auto"/>
          <w:szCs w:val="24"/>
          <w:lang w:val="en-GB"/>
        </w:rPr>
      </w:pPr>
      <w:r w:rsidRPr="00D004C6">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004C6" w:rsidRDefault="00DF7B23" w:rsidP="003A588D">
      <w:pPr>
        <w:numPr>
          <w:ilvl w:val="2"/>
          <w:numId w:val="49"/>
        </w:numPr>
        <w:spacing w:before="120" w:after="120" w:line="240" w:lineRule="auto"/>
        <w:jc w:val="left"/>
        <w:outlineLvl w:val="2"/>
        <w:rPr>
          <w:color w:val="auto"/>
          <w:spacing w:val="-2"/>
          <w:szCs w:val="20"/>
          <w:lang w:val="en-GB"/>
        </w:rPr>
      </w:pPr>
      <w:bookmarkStart w:id="22" w:name="_Toc205586930"/>
      <w:r w:rsidRPr="00D004C6">
        <w:rPr>
          <w:color w:val="auto"/>
          <w:spacing w:val="-2"/>
          <w:szCs w:val="20"/>
          <w:lang w:val="en-GB"/>
        </w:rPr>
        <w:t>directly or indirectly controls, is controlled by or is under common control with another Contractor that submitted a Quotation;</w:t>
      </w:r>
      <w:bookmarkEnd w:id="22"/>
      <w:r w:rsidRPr="00D004C6">
        <w:rPr>
          <w:color w:val="auto"/>
          <w:spacing w:val="-2"/>
          <w:szCs w:val="20"/>
          <w:lang w:val="en-GB"/>
        </w:rPr>
        <w:t xml:space="preserve"> </w:t>
      </w:r>
    </w:p>
    <w:p w14:paraId="6E4E0902" w14:textId="77777777" w:rsidR="00DF7B23" w:rsidRPr="00D004C6" w:rsidRDefault="00DF7B23" w:rsidP="003A588D">
      <w:pPr>
        <w:numPr>
          <w:ilvl w:val="2"/>
          <w:numId w:val="49"/>
        </w:numPr>
        <w:spacing w:before="120" w:after="120" w:line="240" w:lineRule="auto"/>
        <w:outlineLvl w:val="2"/>
        <w:rPr>
          <w:color w:val="auto"/>
          <w:spacing w:val="-2"/>
          <w:szCs w:val="20"/>
          <w:lang w:val="en-GB"/>
        </w:rPr>
      </w:pPr>
      <w:bookmarkStart w:id="23" w:name="_Toc205586931"/>
      <w:r w:rsidRPr="00D004C6">
        <w:rPr>
          <w:color w:val="auto"/>
          <w:spacing w:val="-2"/>
          <w:szCs w:val="20"/>
          <w:lang w:val="en-GB"/>
        </w:rPr>
        <w:lastRenderedPageBreak/>
        <w:t>receives or has received any direct or indirect subsidy from another Contractor that submitted a Quotation;</w:t>
      </w:r>
      <w:bookmarkEnd w:id="23"/>
      <w:r w:rsidRPr="00D004C6">
        <w:rPr>
          <w:color w:val="auto"/>
          <w:spacing w:val="-2"/>
          <w:szCs w:val="20"/>
          <w:lang w:val="en-GB"/>
        </w:rPr>
        <w:t xml:space="preserve"> </w:t>
      </w:r>
    </w:p>
    <w:p w14:paraId="42BC7801" w14:textId="77777777" w:rsidR="00DF7B23" w:rsidRPr="00D004C6" w:rsidRDefault="00DF7B23" w:rsidP="003A588D">
      <w:pPr>
        <w:numPr>
          <w:ilvl w:val="2"/>
          <w:numId w:val="49"/>
        </w:numPr>
        <w:spacing w:before="120" w:after="120" w:line="240" w:lineRule="auto"/>
        <w:outlineLvl w:val="2"/>
        <w:rPr>
          <w:color w:val="auto"/>
          <w:szCs w:val="24"/>
          <w:lang w:val="en-GB"/>
        </w:rPr>
      </w:pPr>
      <w:bookmarkStart w:id="24" w:name="_Toc205586932"/>
      <w:r w:rsidRPr="00D004C6">
        <w:rPr>
          <w:color w:val="auto"/>
          <w:szCs w:val="24"/>
          <w:lang w:val="en-GB"/>
        </w:rPr>
        <w:t>has the same legal representative as another Contractor that submitted a Quotation;</w:t>
      </w:r>
      <w:bookmarkEnd w:id="24"/>
      <w:r w:rsidRPr="00D004C6">
        <w:rPr>
          <w:color w:val="auto"/>
          <w:szCs w:val="24"/>
          <w:lang w:val="en-GB"/>
        </w:rPr>
        <w:t xml:space="preserve"> </w:t>
      </w:r>
    </w:p>
    <w:p w14:paraId="535495F4" w14:textId="77777777" w:rsidR="00DF7B23" w:rsidRPr="00D004C6" w:rsidRDefault="00DF7B23" w:rsidP="003A588D">
      <w:pPr>
        <w:numPr>
          <w:ilvl w:val="2"/>
          <w:numId w:val="49"/>
        </w:numPr>
        <w:spacing w:before="120" w:after="120" w:line="240" w:lineRule="auto"/>
        <w:outlineLvl w:val="2"/>
        <w:rPr>
          <w:color w:val="auto"/>
          <w:szCs w:val="24"/>
          <w:lang w:val="en-GB"/>
        </w:rPr>
      </w:pPr>
      <w:bookmarkStart w:id="25" w:name="_Toc205586933"/>
      <w:r w:rsidRPr="00D004C6">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004C6">
        <w:rPr>
          <w:b/>
          <w:bCs/>
          <w:color w:val="auto"/>
          <w:szCs w:val="24"/>
          <w:lang w:val="en-GB"/>
        </w:rPr>
        <w:t>Employer</w:t>
      </w:r>
      <w:r w:rsidRPr="00D004C6">
        <w:rPr>
          <w:color w:val="auto"/>
          <w:szCs w:val="24"/>
          <w:lang w:val="en-GB"/>
        </w:rPr>
        <w:t xml:space="preserve"> regarding this Request for Quotations process; or</w:t>
      </w:r>
      <w:bookmarkEnd w:id="25"/>
    </w:p>
    <w:p w14:paraId="6F099871" w14:textId="77777777" w:rsidR="00DF7B23" w:rsidRPr="00D004C6" w:rsidRDefault="00DF7B23" w:rsidP="003A588D">
      <w:pPr>
        <w:numPr>
          <w:ilvl w:val="2"/>
          <w:numId w:val="49"/>
        </w:numPr>
        <w:spacing w:before="120" w:after="120" w:line="240" w:lineRule="auto"/>
        <w:outlineLvl w:val="2"/>
        <w:rPr>
          <w:color w:val="auto"/>
          <w:szCs w:val="24"/>
          <w:lang w:val="en-GB"/>
        </w:rPr>
      </w:pPr>
      <w:bookmarkStart w:id="26" w:name="_Toc205586934"/>
      <w:r w:rsidRPr="00D004C6">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D004C6" w:rsidRDefault="00DF7B23" w:rsidP="003A588D">
      <w:pPr>
        <w:numPr>
          <w:ilvl w:val="2"/>
          <w:numId w:val="49"/>
        </w:numPr>
        <w:spacing w:before="120" w:after="120" w:line="240" w:lineRule="auto"/>
        <w:outlineLvl w:val="2"/>
        <w:rPr>
          <w:color w:val="auto"/>
          <w:szCs w:val="24"/>
          <w:lang w:val="en-GB"/>
        </w:rPr>
      </w:pPr>
      <w:bookmarkStart w:id="27" w:name="_Toc205586935"/>
      <w:r w:rsidRPr="00D004C6">
        <w:rPr>
          <w:color w:val="auto"/>
          <w:szCs w:val="24"/>
          <w:lang w:val="en-GB"/>
        </w:rPr>
        <w:t xml:space="preserve">or any of its affiliates has been hired (or is proposed to be hired) by the </w:t>
      </w:r>
      <w:r w:rsidRPr="00D004C6">
        <w:rPr>
          <w:b/>
          <w:bCs/>
          <w:color w:val="auto"/>
          <w:szCs w:val="24"/>
          <w:lang w:val="en-GB"/>
        </w:rPr>
        <w:t>Employer</w:t>
      </w:r>
      <w:r w:rsidRPr="00D004C6">
        <w:rPr>
          <w:color w:val="auto"/>
          <w:szCs w:val="24"/>
          <w:lang w:val="en-GB"/>
        </w:rPr>
        <w:t xml:space="preserve"> or Borrower for implementing the Contract; or</w:t>
      </w:r>
      <w:bookmarkEnd w:id="27"/>
    </w:p>
    <w:p w14:paraId="0DA76E9C" w14:textId="77777777" w:rsidR="00DF7B23" w:rsidRPr="00D004C6" w:rsidRDefault="00DF7B23" w:rsidP="003A588D">
      <w:pPr>
        <w:numPr>
          <w:ilvl w:val="2"/>
          <w:numId w:val="49"/>
        </w:numPr>
        <w:spacing w:before="120" w:after="120" w:line="240" w:lineRule="auto"/>
        <w:outlineLvl w:val="2"/>
        <w:rPr>
          <w:color w:val="auto"/>
          <w:szCs w:val="24"/>
          <w:lang w:val="en-GB"/>
        </w:rPr>
      </w:pPr>
      <w:bookmarkStart w:id="28" w:name="_Toc205586936"/>
      <w:r w:rsidRPr="00D004C6">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D004C6" w:rsidRDefault="00DF7B23" w:rsidP="003A588D">
      <w:pPr>
        <w:numPr>
          <w:ilvl w:val="2"/>
          <w:numId w:val="49"/>
        </w:numPr>
        <w:spacing w:before="120" w:after="120" w:line="240" w:lineRule="auto"/>
        <w:outlineLvl w:val="2"/>
        <w:rPr>
          <w:color w:val="auto"/>
          <w:szCs w:val="24"/>
          <w:lang w:val="en-GB"/>
        </w:rPr>
      </w:pPr>
      <w:bookmarkStart w:id="29" w:name="_Toc205586937"/>
      <w:r w:rsidRPr="00D004C6">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D004C6" w:rsidRDefault="00DF7B23" w:rsidP="009F7386">
      <w:pPr>
        <w:keepNext/>
        <w:spacing w:before="120" w:after="120" w:line="240" w:lineRule="auto"/>
        <w:ind w:firstLine="0"/>
        <w:rPr>
          <w:b/>
          <w:color w:val="auto"/>
          <w:szCs w:val="24"/>
          <w:lang w:val="en-GB"/>
        </w:rPr>
      </w:pPr>
      <w:r w:rsidRPr="00D004C6">
        <w:rPr>
          <w:b/>
          <w:color w:val="auto"/>
          <w:szCs w:val="24"/>
          <w:lang w:val="en-GB"/>
        </w:rPr>
        <w:t>Performance Security (Not applicable)</w:t>
      </w:r>
    </w:p>
    <w:p w14:paraId="24A1F0F8" w14:textId="77777777" w:rsidR="00DF7B23" w:rsidRPr="00D004C6" w:rsidRDefault="00DF7B23" w:rsidP="003A588D">
      <w:pPr>
        <w:numPr>
          <w:ilvl w:val="0"/>
          <w:numId w:val="50"/>
        </w:numPr>
        <w:suppressAutoHyphens/>
        <w:spacing w:before="120" w:after="120" w:line="240" w:lineRule="auto"/>
        <w:ind w:left="540"/>
        <w:rPr>
          <w:color w:val="auto"/>
          <w:szCs w:val="24"/>
          <w:lang w:val="en-GB"/>
        </w:rPr>
      </w:pPr>
      <w:r w:rsidRPr="00D004C6">
        <w:rPr>
          <w:color w:val="auto"/>
          <w:szCs w:val="24"/>
          <w:lang w:val="en-GB"/>
        </w:rPr>
        <w:t xml:space="preserve">The successful company must provide a </w:t>
      </w:r>
      <w:r w:rsidRPr="00D004C6">
        <w:rPr>
          <w:b/>
          <w:bCs/>
          <w:color w:val="auto"/>
          <w:szCs w:val="24"/>
          <w:lang w:val="en-GB"/>
        </w:rPr>
        <w:t>Performance Bond</w:t>
      </w:r>
      <w:r w:rsidRPr="00D004C6">
        <w:rPr>
          <w:color w:val="auto"/>
          <w:szCs w:val="24"/>
          <w:lang w:val="en-GB"/>
        </w:rPr>
        <w:t xml:space="preserve"> in accordance with the terms of the contract</w:t>
      </w:r>
    </w:p>
    <w:p w14:paraId="73A62937" w14:textId="77777777" w:rsidR="00DF7B23" w:rsidRPr="00D004C6" w:rsidRDefault="00DF7B23" w:rsidP="009F7386">
      <w:pPr>
        <w:keepNext/>
        <w:spacing w:before="120" w:after="120" w:line="240" w:lineRule="auto"/>
        <w:ind w:firstLine="0"/>
        <w:rPr>
          <w:b/>
          <w:color w:val="auto"/>
          <w:szCs w:val="24"/>
          <w:lang w:val="en-GB"/>
        </w:rPr>
      </w:pPr>
      <w:r w:rsidRPr="00D004C6">
        <w:rPr>
          <w:b/>
          <w:color w:val="auto"/>
          <w:szCs w:val="24"/>
          <w:lang w:val="en-GB"/>
        </w:rPr>
        <w:t>Validity of Quotations</w:t>
      </w:r>
    </w:p>
    <w:p w14:paraId="48881BFD" w14:textId="77777777" w:rsidR="00DF7B23" w:rsidRPr="00D004C6" w:rsidRDefault="00DF7B23" w:rsidP="003A588D">
      <w:pPr>
        <w:numPr>
          <w:ilvl w:val="0"/>
          <w:numId w:val="50"/>
        </w:numPr>
        <w:suppressAutoHyphens/>
        <w:spacing w:before="120" w:after="120" w:line="240" w:lineRule="auto"/>
        <w:ind w:left="540"/>
        <w:rPr>
          <w:i/>
          <w:color w:val="auto"/>
          <w:szCs w:val="24"/>
          <w:lang w:val="en-GB"/>
        </w:rPr>
      </w:pPr>
      <w:r w:rsidRPr="00D004C6">
        <w:rPr>
          <w:color w:val="auto"/>
          <w:szCs w:val="24"/>
          <w:lang w:val="en-GB"/>
        </w:rPr>
        <w:t xml:space="preserve">The quotations shall be valid until </w:t>
      </w:r>
      <w:r w:rsidRPr="00D004C6">
        <w:rPr>
          <w:b/>
          <w:bCs/>
          <w:i/>
          <w:color w:val="auto"/>
          <w:szCs w:val="24"/>
          <w:lang w:val="en-GB"/>
        </w:rPr>
        <w:t xml:space="preserve">ninety (90) days </w:t>
      </w:r>
      <w:r w:rsidRPr="00D004C6">
        <w:rPr>
          <w:b/>
          <w:i/>
          <w:color w:val="auto"/>
          <w:szCs w:val="24"/>
          <w:lang w:val="en-GB"/>
        </w:rPr>
        <w:t>after opening the tenders</w:t>
      </w:r>
    </w:p>
    <w:p w14:paraId="28A6A03D" w14:textId="77777777" w:rsidR="00DF7B23" w:rsidRPr="00D004C6" w:rsidRDefault="00DF7B23" w:rsidP="009F7386">
      <w:pPr>
        <w:keepNext/>
        <w:spacing w:before="120" w:after="120" w:line="240" w:lineRule="auto"/>
        <w:ind w:firstLine="0"/>
        <w:rPr>
          <w:b/>
          <w:color w:val="auto"/>
          <w:szCs w:val="24"/>
          <w:lang w:val="en-GB"/>
        </w:rPr>
      </w:pPr>
      <w:r w:rsidRPr="00D004C6">
        <w:rPr>
          <w:b/>
          <w:color w:val="auto"/>
          <w:szCs w:val="24"/>
          <w:lang w:val="en-GB"/>
        </w:rPr>
        <w:t>Price</w:t>
      </w:r>
    </w:p>
    <w:p w14:paraId="1B5E0A25" w14:textId="77777777" w:rsidR="00DF7B23" w:rsidRPr="00D004C6" w:rsidRDefault="00DF7B23" w:rsidP="003A588D">
      <w:pPr>
        <w:numPr>
          <w:ilvl w:val="0"/>
          <w:numId w:val="50"/>
        </w:numPr>
        <w:suppressAutoHyphens/>
        <w:spacing w:before="120" w:after="120" w:line="240" w:lineRule="auto"/>
        <w:ind w:left="540"/>
        <w:rPr>
          <w:b/>
          <w:i/>
          <w:szCs w:val="24"/>
          <w:lang w:val="en-GB"/>
        </w:rPr>
      </w:pPr>
      <w:r w:rsidRPr="00D004C6">
        <w:rPr>
          <w:szCs w:val="24"/>
          <w:lang w:val="en-GB"/>
        </w:rPr>
        <w:t xml:space="preserve">The Contractor shall quote its total price in the </w:t>
      </w:r>
      <w:r w:rsidRPr="00D004C6">
        <w:rPr>
          <w:b/>
          <w:bCs/>
          <w:szCs w:val="24"/>
          <w:lang w:val="en-GB"/>
        </w:rPr>
        <w:t>Contractor’s Quotation Form</w:t>
      </w:r>
      <w:r w:rsidRPr="00D004C6">
        <w:rPr>
          <w:szCs w:val="24"/>
          <w:lang w:val="en-GB"/>
        </w:rPr>
        <w:t>.</w:t>
      </w:r>
    </w:p>
    <w:p w14:paraId="01B7F9F3" w14:textId="77777777" w:rsidR="00DF7B23" w:rsidRPr="00D004C6" w:rsidRDefault="00DF7B23" w:rsidP="003A588D">
      <w:pPr>
        <w:numPr>
          <w:ilvl w:val="0"/>
          <w:numId w:val="50"/>
        </w:numPr>
        <w:suppressAutoHyphens/>
        <w:spacing w:before="120" w:after="120" w:line="240" w:lineRule="auto"/>
        <w:ind w:left="540"/>
        <w:rPr>
          <w:szCs w:val="24"/>
          <w:lang w:val="en-GB"/>
        </w:rPr>
      </w:pPr>
      <w:r w:rsidRPr="00D004C6">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004C6">
        <w:rPr>
          <w:b/>
          <w:bCs/>
          <w:szCs w:val="24"/>
          <w:lang w:val="en-GB"/>
        </w:rPr>
        <w:t>Employer</w:t>
      </w:r>
      <w:r w:rsidRPr="00D004C6">
        <w:rPr>
          <w:szCs w:val="24"/>
          <w:lang w:val="en-GB"/>
        </w:rPr>
        <w:t xml:space="preserve"> when executed and shall be deemed covered by the rates for other items and prices in the Bill of Quantities. </w:t>
      </w:r>
    </w:p>
    <w:p w14:paraId="09FC7DDA" w14:textId="77777777" w:rsidR="00DF7B23" w:rsidRPr="00D004C6" w:rsidRDefault="00DF7B23" w:rsidP="009F7386">
      <w:pPr>
        <w:spacing w:before="120" w:after="120" w:line="240" w:lineRule="auto"/>
        <w:ind w:left="540" w:firstLine="0"/>
        <w:rPr>
          <w:i/>
          <w:szCs w:val="24"/>
          <w:lang w:val="en-GB"/>
        </w:rPr>
      </w:pPr>
      <w:r w:rsidRPr="00D004C6">
        <w:rPr>
          <w:i/>
          <w:szCs w:val="24"/>
          <w:lang w:val="en-GB"/>
        </w:rPr>
        <w:t xml:space="preserve">The rates and prices </w:t>
      </w:r>
      <w:r w:rsidRPr="00D004C6">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004C6" w:rsidRDefault="00DF7B23" w:rsidP="003A588D">
      <w:pPr>
        <w:numPr>
          <w:ilvl w:val="0"/>
          <w:numId w:val="50"/>
        </w:numPr>
        <w:suppressAutoHyphens/>
        <w:spacing w:before="120" w:after="120" w:line="240" w:lineRule="auto"/>
        <w:ind w:left="540"/>
        <w:rPr>
          <w:i/>
          <w:szCs w:val="24"/>
          <w:lang w:val="en-GB"/>
        </w:rPr>
      </w:pPr>
      <w:r w:rsidRPr="00D004C6">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004C6">
        <w:rPr>
          <w:b/>
          <w:i/>
          <w:color w:val="auto"/>
          <w:szCs w:val="24"/>
          <w:lang w:val="en-GB"/>
        </w:rPr>
        <w:t>CFA Francs XAF.</w:t>
      </w:r>
    </w:p>
    <w:p w14:paraId="39BDF2E9" w14:textId="77777777" w:rsidR="00DF7B23" w:rsidRPr="00D004C6" w:rsidRDefault="00DF7B23" w:rsidP="003A588D">
      <w:pPr>
        <w:numPr>
          <w:ilvl w:val="0"/>
          <w:numId w:val="50"/>
        </w:numPr>
        <w:suppressAutoHyphens/>
        <w:spacing w:before="120" w:after="120" w:line="240" w:lineRule="auto"/>
        <w:rPr>
          <w:color w:val="auto"/>
          <w:szCs w:val="24"/>
          <w:lang w:val="en-GB"/>
        </w:rPr>
      </w:pPr>
      <w:r w:rsidRPr="00D004C6">
        <w:rPr>
          <w:color w:val="auto"/>
          <w:szCs w:val="24"/>
          <w:lang w:val="en-GB"/>
        </w:rPr>
        <w:t>The currency(ies) of the Quotation and the currency(ies) of payments shall be the same.</w:t>
      </w:r>
    </w:p>
    <w:p w14:paraId="471C9515" w14:textId="77777777" w:rsidR="00DF7B23" w:rsidRPr="00D004C6" w:rsidRDefault="00DF7B23" w:rsidP="009F7386">
      <w:pPr>
        <w:keepNext/>
        <w:spacing w:before="120" w:after="120" w:line="240" w:lineRule="auto"/>
        <w:ind w:firstLine="0"/>
        <w:rPr>
          <w:b/>
          <w:color w:val="auto"/>
          <w:szCs w:val="24"/>
          <w:lang w:val="en-GB"/>
        </w:rPr>
      </w:pPr>
      <w:r w:rsidRPr="00D004C6">
        <w:rPr>
          <w:b/>
          <w:color w:val="auto"/>
          <w:szCs w:val="24"/>
          <w:lang w:val="en-GB"/>
        </w:rPr>
        <w:t>Technical proposal</w:t>
      </w:r>
    </w:p>
    <w:p w14:paraId="2E902890" w14:textId="77777777" w:rsidR="00DF7B23" w:rsidRPr="00D004C6" w:rsidRDefault="00DF7B23" w:rsidP="003A588D">
      <w:pPr>
        <w:numPr>
          <w:ilvl w:val="0"/>
          <w:numId w:val="50"/>
        </w:numPr>
        <w:suppressAutoHyphens/>
        <w:spacing w:before="120" w:after="120" w:line="240" w:lineRule="auto"/>
        <w:rPr>
          <w:color w:val="auto"/>
          <w:szCs w:val="24"/>
          <w:lang w:val="en-GB"/>
        </w:rPr>
      </w:pPr>
      <w:r w:rsidRPr="00D004C6">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75D453A7" w14:textId="77777777" w:rsidR="00062E61" w:rsidRPr="00D004C6" w:rsidRDefault="00DF7B23" w:rsidP="009F7386">
      <w:pPr>
        <w:suppressAutoHyphens/>
        <w:spacing w:before="120" w:after="120" w:line="240" w:lineRule="auto"/>
        <w:ind w:firstLine="0"/>
        <w:rPr>
          <w:color w:val="auto"/>
          <w:szCs w:val="24"/>
          <w:lang w:val="en-GB"/>
        </w:rPr>
      </w:pPr>
      <w:r w:rsidRPr="00D004C6">
        <w:rPr>
          <w:b/>
          <w:bCs/>
          <w:color w:val="auto"/>
          <w:szCs w:val="24"/>
          <w:u w:val="single"/>
          <w:lang w:val="en-GB"/>
        </w:rPr>
        <w:t>Other</w:t>
      </w:r>
      <w:r w:rsidRPr="00D004C6">
        <w:rPr>
          <w:color w:val="auto"/>
          <w:szCs w:val="24"/>
          <w:lang w:val="en-GB"/>
        </w:rPr>
        <w:t xml:space="preserve">: The Service Provider shall also produce an </w:t>
      </w:r>
      <w:r w:rsidRPr="00D004C6">
        <w:rPr>
          <w:b/>
          <w:bCs/>
          <w:color w:val="auto"/>
          <w:szCs w:val="24"/>
          <w:lang w:val="en-GB"/>
        </w:rPr>
        <w:t>administrative file</w:t>
      </w:r>
      <w:r w:rsidRPr="00D004C6">
        <w:rPr>
          <w:color w:val="auto"/>
          <w:szCs w:val="24"/>
          <w:lang w:val="en-GB"/>
        </w:rPr>
        <w:t xml:space="preserve"> consisting of original documents or copies certified true by the issuing departments and consisting of the following valid items: </w:t>
      </w:r>
    </w:p>
    <w:p w14:paraId="4C1B7592" w14:textId="547A52CE" w:rsidR="00062E61" w:rsidRPr="00D004C6" w:rsidRDefault="00DF7B23" w:rsidP="00062E61">
      <w:pPr>
        <w:pStyle w:val="ListParagraph"/>
        <w:numPr>
          <w:ilvl w:val="2"/>
          <w:numId w:val="49"/>
        </w:numPr>
        <w:suppressAutoHyphens/>
        <w:spacing w:before="120" w:after="120" w:line="240" w:lineRule="auto"/>
        <w:ind w:firstLine="18"/>
        <w:rPr>
          <w:b/>
          <w:bCs/>
          <w:color w:val="auto"/>
          <w:szCs w:val="24"/>
          <w:lang w:val="en-GB"/>
        </w:rPr>
      </w:pPr>
      <w:r w:rsidRPr="00D004C6">
        <w:rPr>
          <w:b/>
          <w:bCs/>
          <w:color w:val="auto"/>
          <w:szCs w:val="24"/>
          <w:lang w:val="en-GB"/>
        </w:rPr>
        <w:t xml:space="preserve">Trade Register; </w:t>
      </w:r>
    </w:p>
    <w:p w14:paraId="0F92D2CC" w14:textId="77777777"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lastRenderedPageBreak/>
        <w:t xml:space="preserve">(ii) Certificate of tax compliance, </w:t>
      </w:r>
    </w:p>
    <w:p w14:paraId="3483F27E" w14:textId="77777777"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(iii) Location plan</w:t>
      </w:r>
      <w:r w:rsidRPr="00D004C6">
        <w:rPr>
          <w:color w:val="auto"/>
          <w:szCs w:val="24"/>
          <w:lang w:val="en-GB"/>
        </w:rPr>
        <w:t xml:space="preserve"> </w:t>
      </w:r>
      <w:r w:rsidRPr="00D004C6">
        <w:rPr>
          <w:b/>
          <w:bCs/>
          <w:color w:val="auto"/>
          <w:szCs w:val="24"/>
          <w:lang w:val="en-GB"/>
        </w:rPr>
        <w:t xml:space="preserve">signed on honor indicating the council of the tenderer; </w:t>
      </w:r>
    </w:p>
    <w:p w14:paraId="5B96ED66" w14:textId="77777777"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(iv) Certificate of non-bankruptcy;</w:t>
      </w:r>
    </w:p>
    <w:p w14:paraId="657F9180" w14:textId="77777777"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 xml:space="preserve">(v) Certificate of non-exclusion from public contracts; </w:t>
      </w:r>
    </w:p>
    <w:p w14:paraId="4FEA6797" w14:textId="77777777"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 xml:space="preserve">(vi) Tender certificate issued by the CNPS; </w:t>
      </w:r>
    </w:p>
    <w:p w14:paraId="5E4F7D07" w14:textId="48BE8468"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 xml:space="preserve">(vii) Tax registration certificate; </w:t>
      </w:r>
    </w:p>
    <w:p w14:paraId="030E99F4" w14:textId="77777777"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 xml:space="preserve">(viii) Bank domiciliation certificate; </w:t>
      </w:r>
    </w:p>
    <w:p w14:paraId="1DD6A3F7" w14:textId="22821D39" w:rsidR="00062E61"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(ix) Site visit certificate and report signed on ho</w:t>
      </w:r>
      <w:r w:rsidR="00062E61" w:rsidRPr="00D004C6">
        <w:rPr>
          <w:b/>
          <w:bCs/>
          <w:color w:val="auto"/>
          <w:szCs w:val="24"/>
          <w:lang w:val="en-GB"/>
        </w:rPr>
        <w:t>nor</w:t>
      </w:r>
      <w:r w:rsidRPr="00D004C6">
        <w:rPr>
          <w:b/>
          <w:bCs/>
          <w:color w:val="auto"/>
          <w:szCs w:val="24"/>
          <w:lang w:val="en-GB"/>
        </w:rPr>
        <w:t xml:space="preserve"> by the tenderer </w:t>
      </w:r>
    </w:p>
    <w:p w14:paraId="64334F48" w14:textId="6E94F594" w:rsidR="00DF7B23" w:rsidRPr="00D004C6" w:rsidRDefault="00DF7B23" w:rsidP="00062E61">
      <w:pPr>
        <w:pStyle w:val="ListParagraph"/>
        <w:suppressAutoHyphens/>
        <w:spacing w:before="120" w:after="120" w:line="240" w:lineRule="auto"/>
        <w:ind w:left="1152" w:firstLine="0"/>
        <w:rPr>
          <w:b/>
          <w:bCs/>
          <w:color w:val="auto"/>
          <w:szCs w:val="24"/>
          <w:lang w:val="en-GB"/>
        </w:rPr>
      </w:pPr>
      <w:r w:rsidRPr="00D004C6">
        <w:rPr>
          <w:b/>
          <w:bCs/>
          <w:color w:val="auto"/>
          <w:szCs w:val="24"/>
          <w:lang w:val="en-GB"/>
        </w:rPr>
        <w:t xml:space="preserve">(xi) attestation of categorization. </w:t>
      </w:r>
    </w:p>
    <w:p w14:paraId="1F7573EB" w14:textId="77777777" w:rsidR="00DF7B23" w:rsidRPr="00D004C6" w:rsidRDefault="00DF7B23" w:rsidP="00DF7B23">
      <w:pPr>
        <w:suppressAutoHyphens/>
        <w:spacing w:before="120" w:after="120" w:line="240" w:lineRule="auto"/>
        <w:ind w:firstLine="0"/>
        <w:rPr>
          <w:b/>
          <w:bCs/>
          <w:i/>
          <w:iCs/>
          <w:color w:val="auto"/>
          <w:szCs w:val="24"/>
          <w:lang w:val="en-GB"/>
        </w:rPr>
      </w:pPr>
      <w:r w:rsidRPr="00D004C6">
        <w:rPr>
          <w:b/>
          <w:bCs/>
          <w:i/>
          <w:iCs/>
          <w:color w:val="auto"/>
          <w:szCs w:val="24"/>
          <w:u w:val="single"/>
          <w:lang w:val="en-GB"/>
        </w:rPr>
        <w:t>Note</w:t>
      </w:r>
      <w:r w:rsidRPr="00D004C6">
        <w:rPr>
          <w:b/>
          <w:bCs/>
          <w:i/>
          <w:iCs/>
          <w:color w:val="auto"/>
          <w:szCs w:val="24"/>
          <w:lang w:val="en-GB"/>
        </w:rPr>
        <w:t>:</w:t>
      </w:r>
    </w:p>
    <w:p w14:paraId="77ECD463" w14:textId="77777777" w:rsidR="00DF7B23" w:rsidRPr="00D004C6" w:rsidRDefault="00DF7B23" w:rsidP="003A588D">
      <w:pPr>
        <w:numPr>
          <w:ilvl w:val="0"/>
          <w:numId w:val="54"/>
        </w:numPr>
        <w:suppressAutoHyphens/>
        <w:spacing w:before="120" w:after="120" w:line="240" w:lineRule="auto"/>
        <w:contextualSpacing/>
        <w:jc w:val="left"/>
        <w:rPr>
          <w:b/>
          <w:bCs/>
          <w:i/>
          <w:iCs/>
          <w:color w:val="auto"/>
          <w:szCs w:val="24"/>
          <w:lang w:val="en-GB"/>
        </w:rPr>
      </w:pPr>
      <w:r w:rsidRPr="00D004C6">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004C6"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004C6" w:rsidRDefault="00DF7B23" w:rsidP="003A588D">
      <w:pPr>
        <w:numPr>
          <w:ilvl w:val="0"/>
          <w:numId w:val="54"/>
        </w:numPr>
        <w:suppressAutoHyphens/>
        <w:spacing w:before="120" w:after="120" w:line="240" w:lineRule="auto"/>
        <w:contextualSpacing/>
        <w:jc w:val="left"/>
        <w:rPr>
          <w:b/>
          <w:bCs/>
          <w:i/>
          <w:iCs/>
          <w:color w:val="auto"/>
          <w:szCs w:val="24"/>
          <w:lang w:val="en-GB"/>
        </w:rPr>
      </w:pPr>
      <w:r w:rsidRPr="00D004C6">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004C6" w:rsidRDefault="00DF7B23" w:rsidP="00DF7B23">
      <w:pPr>
        <w:keepNext/>
        <w:spacing w:before="120" w:after="120" w:line="240" w:lineRule="auto"/>
        <w:ind w:firstLine="0"/>
        <w:rPr>
          <w:b/>
          <w:bCs/>
          <w:i/>
          <w:iCs/>
          <w:color w:val="auto"/>
          <w:szCs w:val="24"/>
          <w:lang w:val="en-GB"/>
        </w:rPr>
      </w:pPr>
    </w:p>
    <w:p w14:paraId="21AA0EDC" w14:textId="77777777" w:rsidR="00DF7B23" w:rsidRPr="00D004C6" w:rsidRDefault="00DF7B23" w:rsidP="00DF7B23">
      <w:pPr>
        <w:keepNext/>
        <w:spacing w:before="120" w:after="120" w:line="240" w:lineRule="auto"/>
        <w:ind w:firstLine="0"/>
        <w:rPr>
          <w:b/>
          <w:color w:val="auto"/>
          <w:szCs w:val="24"/>
          <w:lang w:val="en-GB"/>
        </w:rPr>
      </w:pPr>
      <w:r w:rsidRPr="00D004C6">
        <w:rPr>
          <w:b/>
          <w:color w:val="auto"/>
          <w:szCs w:val="24"/>
          <w:lang w:val="en-GB"/>
        </w:rPr>
        <w:t>Clarifications</w:t>
      </w:r>
    </w:p>
    <w:p w14:paraId="1EC2F8B5" w14:textId="6A1A3FC3" w:rsidR="006E08EE" w:rsidRPr="00D004C6" w:rsidRDefault="006E08EE" w:rsidP="006E08EE">
      <w:pPr>
        <w:tabs>
          <w:tab w:val="right" w:pos="4860"/>
        </w:tabs>
        <w:spacing w:before="80" w:after="80"/>
        <w:rPr>
          <w:color w:val="000000" w:themeColor="text1"/>
          <w:szCs w:val="20"/>
        </w:rPr>
      </w:pPr>
      <w:r w:rsidRPr="00D004C6">
        <w:rPr>
          <w:iCs/>
          <w:color w:val="000000" w:themeColor="text1"/>
          <w:szCs w:val="20"/>
        </w:rPr>
        <w:t>The amount and currency of the Bid Security shall be</w:t>
      </w:r>
      <w:r w:rsidRPr="00D004C6">
        <w:rPr>
          <w:b/>
          <w:bCs/>
          <w:iCs/>
          <w:color w:val="000000" w:themeColor="text1"/>
          <w:sz w:val="28"/>
        </w:rPr>
        <w:t xml:space="preserve"> CFA Francs Xaf </w:t>
      </w:r>
      <w:r w:rsidRPr="00D004C6">
        <w:rPr>
          <w:iCs/>
          <w:color w:val="000000" w:themeColor="text1"/>
          <w:szCs w:val="20"/>
        </w:rPr>
        <w:t>or its equivalent in a freely convertible international currency.</w:t>
      </w:r>
    </w:p>
    <w:p w14:paraId="38CC059B" w14:textId="77777777" w:rsidR="006E08EE" w:rsidRPr="00D004C6" w:rsidRDefault="006E08EE" w:rsidP="006E08EE">
      <w:pPr>
        <w:tabs>
          <w:tab w:val="right" w:pos="4860"/>
        </w:tabs>
        <w:spacing w:before="80" w:after="80"/>
        <w:rPr>
          <w:b/>
          <w:sz w:val="22"/>
          <w:u w:val="single"/>
        </w:rPr>
      </w:pPr>
      <w:r w:rsidRPr="00D004C6">
        <w:rPr>
          <w:b/>
          <w:sz w:val="22"/>
          <w:u w:val="single"/>
        </w:rPr>
        <w:t>For institutions located in the project owner's country:</w:t>
      </w:r>
    </w:p>
    <w:p w14:paraId="05FFDA96" w14:textId="77777777" w:rsidR="006E08EE" w:rsidRPr="00D004C6" w:rsidRDefault="006E08EE" w:rsidP="006E08EE">
      <w:pPr>
        <w:tabs>
          <w:tab w:val="right" w:pos="7254"/>
        </w:tabs>
        <w:spacing w:before="60" w:after="60"/>
        <w:rPr>
          <w:sz w:val="22"/>
        </w:rPr>
      </w:pPr>
      <w:r w:rsidRPr="00D004C6">
        <w:rPr>
          <w:sz w:val="22"/>
        </w:rPr>
        <w:t>The list of banks and first-rate financial institutions approved by the Minister of Finance and authorized to issue sureties is attached at the end of the Tender File.</w:t>
      </w:r>
    </w:p>
    <w:p w14:paraId="437166B6" w14:textId="77777777" w:rsidR="006E08EE" w:rsidRPr="00D004C6" w:rsidRDefault="006E08EE" w:rsidP="006E08EE">
      <w:pPr>
        <w:keepNext/>
        <w:spacing w:before="120" w:after="120"/>
        <w:rPr>
          <w:b/>
        </w:rPr>
      </w:pPr>
      <w:r w:rsidRPr="00D004C6">
        <w:rPr>
          <w:b/>
          <w:bCs/>
          <w:sz w:val="22"/>
          <w:u w:val="single"/>
        </w:rPr>
        <w:t>Note</w:t>
      </w:r>
      <w:r w:rsidRPr="00D004C6">
        <w:rPr>
          <w:sz w:val="22"/>
        </w:rPr>
        <w:t xml:space="preserve"> :</w:t>
      </w:r>
      <w:r w:rsidRPr="00D004C6">
        <w:rPr>
          <w:b/>
          <w:bCs/>
          <w:i/>
          <w:iCs/>
          <w:sz w:val="22"/>
        </w:rPr>
        <w:t>The absence or non-conformity of the guarantee of the offer is eliminatory</w:t>
      </w:r>
    </w:p>
    <w:p w14:paraId="2EB0C8B3" w14:textId="77777777" w:rsidR="006E08EE" w:rsidRPr="00D004C6" w:rsidRDefault="006E08EE" w:rsidP="00DF7B23">
      <w:pPr>
        <w:keepNext/>
        <w:spacing w:before="120" w:after="120" w:line="240" w:lineRule="auto"/>
        <w:ind w:firstLine="0"/>
        <w:rPr>
          <w:b/>
          <w:color w:val="auto"/>
          <w:szCs w:val="24"/>
        </w:rPr>
      </w:pPr>
    </w:p>
    <w:p w14:paraId="1408C2F9" w14:textId="77777777" w:rsidR="00DF7B23" w:rsidRPr="00D004C6" w:rsidRDefault="00DF7B23" w:rsidP="003A588D">
      <w:pPr>
        <w:numPr>
          <w:ilvl w:val="0"/>
          <w:numId w:val="50"/>
        </w:numPr>
        <w:suppressAutoHyphens/>
        <w:spacing w:before="120" w:after="120" w:line="240" w:lineRule="auto"/>
        <w:jc w:val="left"/>
        <w:rPr>
          <w:iCs/>
          <w:color w:val="auto"/>
          <w:szCs w:val="24"/>
          <w:lang w:val="en-GB"/>
        </w:rPr>
      </w:pPr>
      <w:r w:rsidRPr="00D004C6">
        <w:rPr>
          <w:iCs/>
          <w:color w:val="auto"/>
          <w:szCs w:val="24"/>
          <w:lang w:val="en-GB"/>
        </w:rPr>
        <w:t xml:space="preserve">Any clarification request regarding this RFQ may be sent in writing to </w:t>
      </w:r>
    </w:p>
    <w:p w14:paraId="2F2C9503" w14:textId="0E6C73B2" w:rsidR="00DF7B23" w:rsidRPr="00D004C6" w:rsidRDefault="00DF7B23" w:rsidP="00DF7B23">
      <w:pPr>
        <w:suppressAutoHyphens/>
        <w:spacing w:after="0" w:line="240" w:lineRule="auto"/>
        <w:ind w:left="720" w:firstLine="0"/>
        <w:rPr>
          <w:b/>
          <w:bCs/>
          <w:iCs/>
          <w:color w:val="auto"/>
          <w:szCs w:val="24"/>
          <w:lang w:val="en-GB"/>
        </w:rPr>
      </w:pPr>
      <w:r w:rsidRPr="00D004C6">
        <w:rPr>
          <w:iCs/>
          <w:color w:val="auto"/>
          <w:szCs w:val="24"/>
          <w:lang w:val="en-GB"/>
        </w:rPr>
        <w:t>Attention of:</w:t>
      </w:r>
      <w:r w:rsidRPr="00D004C6">
        <w:rPr>
          <w:iCs/>
          <w:color w:val="auto"/>
          <w:szCs w:val="24"/>
          <w:lang w:val="en-GB"/>
        </w:rPr>
        <w:tab/>
      </w:r>
      <w:r w:rsidRPr="00D004C6">
        <w:rPr>
          <w:iCs/>
          <w:color w:val="auto"/>
          <w:szCs w:val="24"/>
          <w:lang w:val="en-GB"/>
        </w:rPr>
        <w:tab/>
      </w:r>
      <w:r w:rsidRPr="00D004C6">
        <w:rPr>
          <w:b/>
          <w:bCs/>
          <w:iCs/>
          <w:color w:val="auto"/>
          <w:szCs w:val="24"/>
          <w:lang w:val="en-GB"/>
        </w:rPr>
        <w:t xml:space="preserve">The Mayor of </w:t>
      </w:r>
      <w:r w:rsidR="00A65997" w:rsidRPr="00D004C6">
        <w:rPr>
          <w:b/>
          <w:bCs/>
          <w:iCs/>
          <w:color w:val="auto"/>
          <w:szCs w:val="24"/>
          <w:lang w:val="en-GB"/>
        </w:rPr>
        <w:t>NDU</w:t>
      </w:r>
      <w:r w:rsidR="00E96963" w:rsidRPr="00D004C6">
        <w:rPr>
          <w:b/>
          <w:bCs/>
          <w:iCs/>
          <w:color w:val="auto"/>
          <w:szCs w:val="24"/>
          <w:lang w:val="en-GB"/>
        </w:rPr>
        <w:t xml:space="preserve"> </w:t>
      </w:r>
      <w:r w:rsidRPr="00D004C6">
        <w:rPr>
          <w:b/>
          <w:bCs/>
          <w:iCs/>
          <w:color w:val="auto"/>
          <w:szCs w:val="24"/>
          <w:lang w:val="en-GB"/>
        </w:rPr>
        <w:t xml:space="preserve"> Council</w:t>
      </w:r>
    </w:p>
    <w:p w14:paraId="5C5D63AA" w14:textId="19A1E1E3" w:rsidR="00DF7B23" w:rsidRPr="00D004C6" w:rsidRDefault="00DF7B23" w:rsidP="00DF7B23">
      <w:pPr>
        <w:suppressAutoHyphens/>
        <w:spacing w:after="0" w:line="240" w:lineRule="auto"/>
        <w:ind w:left="720" w:firstLine="0"/>
        <w:rPr>
          <w:b/>
          <w:bCs/>
          <w:iCs/>
          <w:color w:val="auto"/>
          <w:szCs w:val="24"/>
          <w:lang w:val="en-GB"/>
        </w:rPr>
      </w:pPr>
      <w:r w:rsidRPr="00D004C6">
        <w:rPr>
          <w:iCs/>
          <w:color w:val="auto"/>
          <w:szCs w:val="24"/>
          <w:lang w:val="en-GB"/>
        </w:rPr>
        <w:t>Administration:</w:t>
      </w:r>
      <w:r w:rsidRPr="00D004C6">
        <w:rPr>
          <w:b/>
          <w:bCs/>
          <w:iCs/>
          <w:color w:val="auto"/>
          <w:szCs w:val="24"/>
          <w:lang w:val="en-GB"/>
        </w:rPr>
        <w:t xml:space="preserve"> </w:t>
      </w:r>
      <w:r w:rsidRPr="00D004C6">
        <w:rPr>
          <w:b/>
          <w:bCs/>
          <w:iCs/>
          <w:color w:val="auto"/>
          <w:szCs w:val="24"/>
          <w:lang w:val="en-GB"/>
        </w:rPr>
        <w:tab/>
      </w:r>
      <w:r w:rsidR="00A65997" w:rsidRPr="00D004C6">
        <w:rPr>
          <w:b/>
          <w:bCs/>
          <w:iCs/>
          <w:color w:val="auto"/>
          <w:szCs w:val="24"/>
          <w:lang w:val="en-GB"/>
        </w:rPr>
        <w:t>N</w:t>
      </w:r>
      <w:r w:rsidR="00062E61" w:rsidRPr="00D004C6">
        <w:rPr>
          <w:b/>
          <w:bCs/>
          <w:iCs/>
          <w:color w:val="auto"/>
          <w:szCs w:val="24"/>
          <w:lang w:val="en-GB"/>
        </w:rPr>
        <w:t>du</w:t>
      </w:r>
      <w:r w:rsidR="00E96963" w:rsidRPr="00D004C6">
        <w:rPr>
          <w:b/>
          <w:bCs/>
          <w:iCs/>
          <w:color w:val="auto"/>
          <w:szCs w:val="24"/>
          <w:lang w:val="en-GB"/>
        </w:rPr>
        <w:t xml:space="preserve"> </w:t>
      </w:r>
      <w:r w:rsidRPr="00D004C6">
        <w:rPr>
          <w:b/>
          <w:bCs/>
          <w:iCs/>
          <w:color w:val="auto"/>
          <w:szCs w:val="24"/>
          <w:lang w:val="en-GB"/>
        </w:rPr>
        <w:t xml:space="preserve"> Council</w:t>
      </w:r>
    </w:p>
    <w:p w14:paraId="05C546DB" w14:textId="08675A2F" w:rsidR="00DF7B23" w:rsidRPr="00D004C6" w:rsidRDefault="00DF7B23" w:rsidP="00DF7B23">
      <w:pPr>
        <w:suppressAutoHyphens/>
        <w:spacing w:after="0" w:line="240" w:lineRule="auto"/>
        <w:ind w:left="720" w:firstLine="0"/>
        <w:rPr>
          <w:iCs/>
          <w:color w:val="auto"/>
          <w:szCs w:val="24"/>
          <w:lang w:val="en-GB"/>
        </w:rPr>
      </w:pPr>
      <w:r w:rsidRPr="00D004C6">
        <w:rPr>
          <w:iCs/>
          <w:color w:val="auto"/>
          <w:szCs w:val="24"/>
          <w:lang w:val="en-GB"/>
        </w:rPr>
        <w:t>Town:</w:t>
      </w:r>
      <w:r w:rsidRPr="00D004C6">
        <w:rPr>
          <w:iCs/>
          <w:color w:val="auto"/>
          <w:szCs w:val="24"/>
          <w:lang w:val="en-GB"/>
        </w:rPr>
        <w:tab/>
      </w:r>
      <w:r w:rsidRPr="00D004C6">
        <w:rPr>
          <w:iCs/>
          <w:color w:val="auto"/>
          <w:szCs w:val="24"/>
          <w:lang w:val="en-GB"/>
        </w:rPr>
        <w:tab/>
      </w:r>
      <w:r w:rsidRPr="00D004C6">
        <w:rPr>
          <w:iCs/>
          <w:color w:val="auto"/>
          <w:szCs w:val="24"/>
          <w:lang w:val="en-GB"/>
        </w:rPr>
        <w:tab/>
      </w:r>
      <w:r w:rsidR="00A65997" w:rsidRPr="00D004C6">
        <w:rPr>
          <w:b/>
          <w:bCs/>
          <w:iCs/>
          <w:color w:val="auto"/>
          <w:szCs w:val="24"/>
          <w:lang w:val="en-GB"/>
        </w:rPr>
        <w:t>NDU</w:t>
      </w:r>
      <w:r w:rsidR="00E96963" w:rsidRPr="00D004C6">
        <w:rPr>
          <w:b/>
          <w:bCs/>
          <w:iCs/>
          <w:color w:val="auto"/>
          <w:szCs w:val="24"/>
          <w:lang w:val="en-GB"/>
        </w:rPr>
        <w:t xml:space="preserve"> </w:t>
      </w:r>
    </w:p>
    <w:p w14:paraId="7C3BE7B8" w14:textId="480E0751" w:rsidR="00DF7B23" w:rsidRPr="00D004C6" w:rsidRDefault="00DF7B23" w:rsidP="00DF7B23">
      <w:pPr>
        <w:suppressAutoHyphens/>
        <w:spacing w:after="0" w:line="240" w:lineRule="auto"/>
        <w:ind w:left="720" w:firstLine="0"/>
        <w:rPr>
          <w:iCs/>
          <w:color w:val="auto"/>
          <w:szCs w:val="24"/>
          <w:lang w:val="en-GB"/>
        </w:rPr>
      </w:pPr>
      <w:r w:rsidRPr="00D004C6">
        <w:rPr>
          <w:iCs/>
          <w:color w:val="auto"/>
          <w:szCs w:val="24"/>
          <w:lang w:val="en-GB"/>
        </w:rPr>
        <w:t>PO. Box:</w:t>
      </w:r>
      <w:r w:rsidR="00F60B52" w:rsidRPr="00D004C6">
        <w:rPr>
          <w:iCs/>
          <w:color w:val="auto"/>
          <w:szCs w:val="24"/>
          <w:lang w:val="en-GB"/>
        </w:rPr>
        <w:t xml:space="preserve">                     </w:t>
      </w:r>
      <w:r w:rsidR="00A65997" w:rsidRPr="00D004C6">
        <w:rPr>
          <w:iCs/>
          <w:color w:val="auto"/>
          <w:szCs w:val="24"/>
          <w:lang w:val="en-GB"/>
        </w:rPr>
        <w:t>52</w:t>
      </w:r>
      <w:r w:rsidR="00F60B52" w:rsidRPr="00D004C6">
        <w:rPr>
          <w:iCs/>
          <w:color w:val="auto"/>
          <w:szCs w:val="24"/>
          <w:lang w:val="en-GB"/>
        </w:rPr>
        <w:t>-</w:t>
      </w:r>
      <w:r w:rsidR="00A65997" w:rsidRPr="00D004C6">
        <w:rPr>
          <w:iCs/>
          <w:color w:val="auto"/>
          <w:szCs w:val="24"/>
          <w:lang w:val="en-GB"/>
        </w:rPr>
        <w:t>NDU</w:t>
      </w:r>
      <w:r w:rsidR="00E96963" w:rsidRPr="00D004C6">
        <w:rPr>
          <w:iCs/>
          <w:color w:val="auto"/>
          <w:szCs w:val="24"/>
          <w:lang w:val="en-GB"/>
        </w:rPr>
        <w:t xml:space="preserve"> </w:t>
      </w:r>
    </w:p>
    <w:p w14:paraId="21356579" w14:textId="77777777" w:rsidR="00DF7B23" w:rsidRPr="00D004C6" w:rsidRDefault="00DF7B23" w:rsidP="00DF7B23">
      <w:pPr>
        <w:suppressAutoHyphens/>
        <w:spacing w:after="0" w:line="240" w:lineRule="auto"/>
        <w:ind w:left="720" w:firstLine="0"/>
        <w:rPr>
          <w:b/>
          <w:bCs/>
          <w:iCs/>
          <w:color w:val="auto"/>
          <w:szCs w:val="24"/>
          <w:lang w:val="en-GB"/>
        </w:rPr>
      </w:pPr>
      <w:r w:rsidRPr="00D004C6">
        <w:rPr>
          <w:iCs/>
          <w:color w:val="auto"/>
          <w:szCs w:val="24"/>
          <w:lang w:val="en-GB"/>
        </w:rPr>
        <w:t>Country:</w:t>
      </w:r>
      <w:r w:rsidRPr="00D004C6">
        <w:rPr>
          <w:iCs/>
          <w:color w:val="auto"/>
          <w:szCs w:val="24"/>
          <w:lang w:val="en-GB"/>
        </w:rPr>
        <w:tab/>
      </w:r>
      <w:r w:rsidRPr="00D004C6">
        <w:rPr>
          <w:iCs/>
          <w:color w:val="auto"/>
          <w:szCs w:val="24"/>
          <w:lang w:val="en-GB"/>
        </w:rPr>
        <w:tab/>
      </w:r>
      <w:r w:rsidRPr="00D004C6">
        <w:rPr>
          <w:b/>
          <w:bCs/>
          <w:iCs/>
          <w:color w:val="auto"/>
          <w:szCs w:val="24"/>
          <w:lang w:val="en-GB"/>
        </w:rPr>
        <w:t>Cameroon</w:t>
      </w:r>
    </w:p>
    <w:p w14:paraId="18828E87" w14:textId="5040865D" w:rsidR="00DF7B23" w:rsidRPr="00D004C6" w:rsidRDefault="00DF7B23" w:rsidP="00DF7B23">
      <w:pPr>
        <w:tabs>
          <w:tab w:val="left" w:pos="2880"/>
        </w:tabs>
        <w:suppressAutoHyphens/>
        <w:spacing w:after="0" w:line="240" w:lineRule="auto"/>
        <w:ind w:left="720" w:firstLine="0"/>
        <w:rPr>
          <w:iCs/>
          <w:color w:val="auto"/>
          <w:szCs w:val="24"/>
          <w:lang w:val="en-GB"/>
        </w:rPr>
      </w:pPr>
      <w:r w:rsidRPr="00D004C6">
        <w:rPr>
          <w:iCs/>
          <w:color w:val="auto"/>
          <w:szCs w:val="24"/>
          <w:lang w:val="en-GB"/>
        </w:rPr>
        <w:t>Cell phone:</w:t>
      </w:r>
      <w:r w:rsidRPr="00D004C6">
        <w:rPr>
          <w:iCs/>
          <w:color w:val="auto"/>
          <w:szCs w:val="24"/>
          <w:lang w:val="en-GB"/>
        </w:rPr>
        <w:tab/>
        <w:t xml:space="preserve">(+237) </w:t>
      </w:r>
      <w:r w:rsidR="00A65997" w:rsidRPr="00D004C6">
        <w:rPr>
          <w:b/>
          <w:bCs/>
          <w:iCs/>
          <w:color w:val="auto"/>
          <w:szCs w:val="24"/>
        </w:rPr>
        <w:t>670394872/677658494</w:t>
      </w:r>
    </w:p>
    <w:p w14:paraId="63A29407" w14:textId="4D19B0DF" w:rsidR="00A574BB" w:rsidRPr="00D004C6" w:rsidRDefault="00DF7B23" w:rsidP="00A574BB">
      <w:pPr>
        <w:suppressAutoHyphens/>
        <w:spacing w:after="0" w:line="240" w:lineRule="auto"/>
        <w:ind w:firstLine="0"/>
        <w:rPr>
          <w:iCs/>
          <w:color w:val="auto"/>
          <w:szCs w:val="24"/>
          <w:lang w:val="en-GB"/>
        </w:rPr>
      </w:pPr>
      <w:r w:rsidRPr="00D004C6">
        <w:rPr>
          <w:iCs/>
          <w:color w:val="auto"/>
          <w:szCs w:val="24"/>
          <w:lang w:val="en-GB"/>
        </w:rPr>
        <w:tab/>
        <w:t>Mail :</w:t>
      </w:r>
      <w:r w:rsidRPr="00D004C6">
        <w:rPr>
          <w:iCs/>
          <w:color w:val="auto"/>
          <w:szCs w:val="24"/>
          <w:lang w:val="en-GB"/>
        </w:rPr>
        <w:tab/>
        <w:t xml:space="preserve">             </w:t>
      </w:r>
      <w:r w:rsidR="00062E61" w:rsidRPr="00D004C6">
        <w:rPr>
          <w:iCs/>
          <w:color w:val="auto"/>
          <w:szCs w:val="24"/>
          <w:lang w:val="en-GB"/>
        </w:rPr>
        <w:t>nducouncil@outlook.com</w:t>
      </w:r>
      <w:r w:rsidRPr="00D004C6">
        <w:rPr>
          <w:iCs/>
          <w:color w:val="auto"/>
          <w:szCs w:val="24"/>
          <w:lang w:val="en-GB"/>
        </w:rPr>
        <w:t xml:space="preserve">           </w:t>
      </w:r>
      <w:bookmarkStart w:id="30" w:name="_Hlk234271498"/>
    </w:p>
    <w:p w14:paraId="6F15B937" w14:textId="5AAF4E30" w:rsidR="00DF7B23" w:rsidRPr="00D004C6" w:rsidRDefault="00DF7B23" w:rsidP="00DF7B23">
      <w:pPr>
        <w:suppressAutoHyphens/>
        <w:spacing w:after="0" w:line="240" w:lineRule="auto"/>
        <w:ind w:firstLine="0"/>
        <w:rPr>
          <w:iCs/>
          <w:color w:val="auto"/>
          <w:szCs w:val="24"/>
          <w:lang w:val="en-GB"/>
        </w:rPr>
      </w:pPr>
      <w:r w:rsidRPr="00D004C6">
        <w:rPr>
          <w:iCs/>
          <w:color w:val="auto"/>
          <w:szCs w:val="24"/>
          <w:lang w:val="en-GB"/>
        </w:rPr>
        <w:t xml:space="preserve">. </w:t>
      </w:r>
    </w:p>
    <w:bookmarkEnd w:id="30"/>
    <w:p w14:paraId="2F6F69AB" w14:textId="77777777" w:rsidR="00DF7B23" w:rsidRPr="00D004C6" w:rsidRDefault="00DF7B23" w:rsidP="00DF7B23">
      <w:pPr>
        <w:tabs>
          <w:tab w:val="left" w:pos="720"/>
        </w:tabs>
        <w:suppressAutoHyphens/>
        <w:spacing w:before="120" w:after="120" w:line="240" w:lineRule="auto"/>
        <w:ind w:left="720" w:firstLine="0"/>
        <w:rPr>
          <w:iCs/>
          <w:color w:val="auto"/>
          <w:szCs w:val="24"/>
          <w:lang w:val="en-GB"/>
        </w:rPr>
      </w:pPr>
      <w:r w:rsidRPr="00D004C6">
        <w:rPr>
          <w:iCs/>
          <w:color w:val="auto"/>
          <w:szCs w:val="24"/>
          <w:lang w:val="en-GB"/>
        </w:rPr>
        <w:t xml:space="preserve"> The deadline for receipt of requests for clarification, expressed as a number of days before the deadline for submission of tenders, is </w:t>
      </w:r>
      <w:r w:rsidRPr="00D004C6">
        <w:rPr>
          <w:b/>
          <w:bCs/>
          <w:iCs/>
          <w:color w:val="auto"/>
          <w:szCs w:val="24"/>
          <w:lang w:val="en-GB"/>
        </w:rPr>
        <w:t>seven (07) days</w:t>
      </w:r>
      <w:r w:rsidRPr="00D004C6">
        <w:rPr>
          <w:iCs/>
          <w:color w:val="auto"/>
          <w:szCs w:val="24"/>
          <w:lang w:val="en-GB"/>
        </w:rPr>
        <w:t xml:space="preserve"> </w:t>
      </w:r>
      <w:r w:rsidRPr="00D004C6">
        <w:rPr>
          <w:b/>
          <w:bCs/>
          <w:iCs/>
          <w:color w:val="auto"/>
          <w:szCs w:val="24"/>
          <w:lang w:val="en-GB"/>
        </w:rPr>
        <w:t>Employer</w:t>
      </w:r>
      <w:r w:rsidRPr="00D004C6">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004C6" w:rsidRDefault="00DF7B23" w:rsidP="00DF7B23">
      <w:pPr>
        <w:spacing w:before="120" w:after="120" w:line="240" w:lineRule="auto"/>
        <w:ind w:firstLine="0"/>
        <w:rPr>
          <w:b/>
          <w:color w:val="auto"/>
          <w:szCs w:val="24"/>
          <w:lang w:val="en-GB"/>
        </w:rPr>
      </w:pPr>
      <w:r w:rsidRPr="00D004C6">
        <w:rPr>
          <w:b/>
          <w:color w:val="auto"/>
          <w:szCs w:val="24"/>
          <w:lang w:val="en-GB"/>
        </w:rPr>
        <w:t>Submission of Quotations</w:t>
      </w:r>
    </w:p>
    <w:p w14:paraId="028227AB" w14:textId="77777777" w:rsidR="00DF7B23" w:rsidRPr="00D004C6" w:rsidRDefault="00DF7B23" w:rsidP="003A588D">
      <w:pPr>
        <w:numPr>
          <w:ilvl w:val="0"/>
          <w:numId w:val="50"/>
        </w:numPr>
        <w:suppressAutoHyphens/>
        <w:spacing w:before="120" w:after="120" w:line="240" w:lineRule="auto"/>
        <w:jc w:val="left"/>
        <w:rPr>
          <w:color w:val="auto"/>
          <w:szCs w:val="24"/>
          <w:lang w:val="en-GB"/>
        </w:rPr>
      </w:pPr>
      <w:r w:rsidRPr="00D004C6">
        <w:rPr>
          <w:color w:val="auto"/>
          <w:szCs w:val="24"/>
          <w:lang w:val="en-GB"/>
        </w:rPr>
        <w:t xml:space="preserve">Quotations shall be submitted in the form attached at Annex, in seven </w:t>
      </w:r>
      <w:r w:rsidRPr="00D004C6">
        <w:rPr>
          <w:b/>
          <w:bCs/>
          <w:color w:val="auto"/>
          <w:szCs w:val="24"/>
          <w:lang w:val="en-GB"/>
        </w:rPr>
        <w:t>(07) copies (including one (01) original and six (06) copies plus a USB key containing the digital PDF and editable version)</w:t>
      </w:r>
      <w:r w:rsidRPr="00D004C6">
        <w:rPr>
          <w:color w:val="auto"/>
          <w:szCs w:val="24"/>
          <w:lang w:val="en-GB"/>
        </w:rPr>
        <w:t xml:space="preserve">, to the above address, in a sealed envelope marked: </w:t>
      </w:r>
    </w:p>
    <w:p w14:paraId="563869C4" w14:textId="77777777" w:rsidR="00DF7B23" w:rsidRPr="00D004C6" w:rsidRDefault="00DF7B23" w:rsidP="00DF7B23">
      <w:pPr>
        <w:suppressAutoHyphens/>
        <w:spacing w:before="120" w:after="120" w:line="240" w:lineRule="auto"/>
        <w:ind w:left="720" w:firstLine="0"/>
        <w:contextualSpacing/>
        <w:jc w:val="center"/>
        <w:rPr>
          <w:b/>
          <w:bCs/>
          <w:i/>
          <w:iCs/>
          <w:color w:val="auto"/>
          <w:szCs w:val="24"/>
          <w:lang w:val="en-GB"/>
        </w:rPr>
      </w:pPr>
    </w:p>
    <w:p w14:paraId="26AAE3B6" w14:textId="59405A38" w:rsidR="005A7205" w:rsidRPr="00D004C6" w:rsidRDefault="00DF7B23" w:rsidP="00062E61">
      <w:pPr>
        <w:suppressAutoHyphens/>
        <w:spacing w:before="120" w:after="120" w:line="240" w:lineRule="auto"/>
        <w:ind w:left="720" w:firstLine="0"/>
        <w:contextualSpacing/>
        <w:jc w:val="center"/>
        <w:rPr>
          <w:b/>
          <w:bCs/>
          <w:i/>
          <w:iCs/>
          <w:color w:val="auto"/>
          <w:szCs w:val="24"/>
          <w:lang w:val="en-GB"/>
        </w:rPr>
      </w:pPr>
      <w:r w:rsidRPr="00D004C6">
        <w:rPr>
          <w:b/>
          <w:bCs/>
          <w:i/>
          <w:iCs/>
          <w:color w:val="auto"/>
          <w:szCs w:val="24"/>
          <w:lang w:val="en-GB"/>
        </w:rPr>
        <w:lastRenderedPageBreak/>
        <w:t>“</w:t>
      </w:r>
      <w:r w:rsidR="00DB0A82" w:rsidRPr="00D004C6">
        <w:rPr>
          <w:b/>
          <w:bCs/>
          <w:color w:val="auto"/>
          <w:szCs w:val="24"/>
          <w:lang w:val="en-GB"/>
        </w:rPr>
        <w:t>RE</w:t>
      </w:r>
      <w:r w:rsidR="001055EB">
        <w:rPr>
          <w:b/>
          <w:bCs/>
          <w:color w:val="auto"/>
          <w:szCs w:val="24"/>
          <w:lang w:val="en-GB"/>
        </w:rPr>
        <w:t>QUEST FOR QUOTATION(RFQ) NO: 03</w:t>
      </w:r>
      <w:r w:rsidR="00DB0A82" w:rsidRPr="00D004C6">
        <w:rPr>
          <w:b/>
          <w:bCs/>
          <w:color w:val="auto"/>
          <w:szCs w:val="24"/>
          <w:lang w:val="en-GB"/>
        </w:rPr>
        <w:t>/RFQ/</w:t>
      </w:r>
      <w:r w:rsidR="00A65997" w:rsidRPr="00D004C6">
        <w:rPr>
          <w:b/>
          <w:bCs/>
          <w:color w:val="auto"/>
          <w:szCs w:val="24"/>
          <w:lang w:val="en-GB"/>
        </w:rPr>
        <w:t>N</w:t>
      </w:r>
      <w:r w:rsidR="00DB0A82" w:rsidRPr="00D004C6">
        <w:rPr>
          <w:b/>
          <w:bCs/>
          <w:color w:val="auto"/>
          <w:szCs w:val="24"/>
          <w:lang w:val="en-GB"/>
        </w:rPr>
        <w:t>C/</w:t>
      </w:r>
      <w:r w:rsidR="00A65997" w:rsidRPr="00D004C6">
        <w:rPr>
          <w:b/>
          <w:bCs/>
          <w:color w:val="auto"/>
          <w:szCs w:val="24"/>
          <w:lang w:val="en-GB"/>
        </w:rPr>
        <w:t>N</w:t>
      </w:r>
      <w:r w:rsidR="00DB0A82" w:rsidRPr="00D004C6">
        <w:rPr>
          <w:b/>
          <w:bCs/>
          <w:color w:val="auto"/>
          <w:szCs w:val="24"/>
          <w:lang w:val="en-GB"/>
        </w:rPr>
        <w:t>CITB/MIN</w:t>
      </w:r>
      <w:r w:rsidR="001055EB">
        <w:rPr>
          <w:b/>
          <w:bCs/>
          <w:color w:val="auto"/>
          <w:szCs w:val="24"/>
          <w:lang w:val="en-GB"/>
        </w:rPr>
        <w:t>DDEVEL/PROLOG/NWR/2026 OF_25/08</w:t>
      </w:r>
      <w:r w:rsidR="00DB0A82" w:rsidRPr="00D004C6">
        <w:rPr>
          <w:b/>
          <w:bCs/>
          <w:color w:val="auto"/>
          <w:szCs w:val="24"/>
          <w:lang w:val="en-GB"/>
        </w:rPr>
        <w:t xml:space="preserve">/2026 FOR </w:t>
      </w:r>
      <w:r w:rsidR="00A040DF" w:rsidRPr="00D004C6">
        <w:rPr>
          <w:b/>
          <w:bCs/>
          <w:color w:val="auto"/>
          <w:szCs w:val="24"/>
        </w:rPr>
        <w:t>THE GRADING OF ROAD LINKING SINNA to Sop 15</w:t>
      </w:r>
      <w:r w:rsidR="00A040DF" w:rsidRPr="00D004C6">
        <w:rPr>
          <w:b/>
          <w:bCs/>
          <w:color w:val="auto"/>
          <w:szCs w:val="24"/>
          <w:lang w:val="en-GB"/>
        </w:rPr>
        <w:t xml:space="preserve"> </w:t>
      </w:r>
      <w:r w:rsidR="00A040DF" w:rsidRPr="00D004C6">
        <w:rPr>
          <w:b/>
          <w:bCs/>
          <w:color w:val="auto"/>
          <w:szCs w:val="24"/>
        </w:rPr>
        <w:t>KM IN</w:t>
      </w:r>
      <w:r w:rsidR="00A040DF" w:rsidRPr="00D004C6">
        <w:rPr>
          <w:b/>
          <w:bCs/>
          <w:color w:val="auto"/>
          <w:szCs w:val="24"/>
          <w:lang w:val="en-GB"/>
        </w:rPr>
        <w:t xml:space="preserve"> THE NDU COUNCIL AREA IN</w:t>
      </w:r>
      <w:r w:rsidR="00A040DF" w:rsidRPr="00D004C6">
        <w:rPr>
          <w:b/>
          <w:bCs/>
          <w:color w:val="auto"/>
          <w:szCs w:val="24"/>
        </w:rPr>
        <w:t xml:space="preserve"> DONGA MANTUNG DIVISION, NORTH WEST REGION</w:t>
      </w:r>
      <w:r w:rsidR="005A7205" w:rsidRPr="00D004C6">
        <w:rPr>
          <w:b/>
          <w:bCs/>
          <w:i/>
          <w:iCs/>
          <w:color w:val="auto"/>
          <w:szCs w:val="24"/>
          <w:lang w:val="en-GB"/>
        </w:rPr>
        <w:t>.</w:t>
      </w:r>
    </w:p>
    <w:p w14:paraId="6E570166" w14:textId="77777777" w:rsidR="00DF7B23" w:rsidRPr="00D004C6" w:rsidRDefault="00DF7B23" w:rsidP="00DF7B23">
      <w:pPr>
        <w:suppressAutoHyphens/>
        <w:spacing w:before="120" w:after="120" w:line="240" w:lineRule="auto"/>
        <w:ind w:left="720" w:firstLine="0"/>
        <w:contextualSpacing/>
        <w:jc w:val="center"/>
        <w:rPr>
          <w:b/>
          <w:bCs/>
          <w:i/>
          <w:iCs/>
          <w:color w:val="auto"/>
          <w:szCs w:val="24"/>
          <w:lang w:val="en-GB"/>
        </w:rPr>
      </w:pPr>
      <w:r w:rsidRPr="00D004C6">
        <w:rPr>
          <w:b/>
          <w:bCs/>
          <w:i/>
          <w:iCs/>
          <w:color w:val="auto"/>
          <w:szCs w:val="24"/>
          <w:lang w:val="en-GB"/>
        </w:rPr>
        <w:t>NOT TO BE OPENED UNTIL THE COUNTING SESSION”</w:t>
      </w:r>
    </w:p>
    <w:p w14:paraId="1ADD9C85" w14:textId="77777777" w:rsidR="00DF7B23" w:rsidRPr="00D004C6"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71A744F7" w:rsidR="00DF7B23" w:rsidRPr="00D004C6" w:rsidRDefault="00DF7B23" w:rsidP="003A588D">
      <w:pPr>
        <w:numPr>
          <w:ilvl w:val="0"/>
          <w:numId w:val="50"/>
        </w:numPr>
        <w:suppressAutoHyphens/>
        <w:spacing w:before="120" w:after="120" w:line="240" w:lineRule="auto"/>
        <w:jc w:val="left"/>
        <w:rPr>
          <w:color w:val="auto"/>
          <w:szCs w:val="24"/>
          <w:lang w:val="en-GB"/>
        </w:rPr>
      </w:pPr>
      <w:r w:rsidRPr="00D004C6">
        <w:rPr>
          <w:color w:val="auto"/>
          <w:szCs w:val="24"/>
          <w:lang w:val="en-GB"/>
        </w:rPr>
        <w:t xml:space="preserve">The deadline for submission of Quotations is the </w:t>
      </w:r>
      <w:r w:rsidR="005A7205" w:rsidRPr="00D004C6">
        <w:rPr>
          <w:b/>
          <w:color w:val="auto"/>
          <w:sz w:val="28"/>
          <w:szCs w:val="28"/>
          <w:lang w:val="en-GB"/>
        </w:rPr>
        <w:t>__</w:t>
      </w:r>
      <w:r w:rsidR="001055EB">
        <w:rPr>
          <w:b/>
          <w:color w:val="auto"/>
          <w:sz w:val="28"/>
          <w:szCs w:val="28"/>
          <w:lang w:val="en-GB"/>
        </w:rPr>
        <w:t>14</w:t>
      </w:r>
      <w:r w:rsidR="005A7205" w:rsidRPr="00D004C6">
        <w:rPr>
          <w:b/>
          <w:color w:val="auto"/>
          <w:sz w:val="28"/>
          <w:szCs w:val="28"/>
          <w:lang w:val="en-GB"/>
        </w:rPr>
        <w:t>_</w:t>
      </w:r>
      <w:r w:rsidRPr="00D004C6">
        <w:rPr>
          <w:b/>
          <w:color w:val="auto"/>
          <w:sz w:val="28"/>
          <w:szCs w:val="28"/>
          <w:lang w:val="en-GB"/>
        </w:rPr>
        <w:t xml:space="preserve"> /</w:t>
      </w:r>
      <w:r w:rsidR="005A7205" w:rsidRPr="00D004C6">
        <w:rPr>
          <w:b/>
          <w:color w:val="auto"/>
          <w:sz w:val="28"/>
          <w:szCs w:val="28"/>
          <w:lang w:val="en-GB"/>
        </w:rPr>
        <w:t>_</w:t>
      </w:r>
      <w:r w:rsidR="001055EB">
        <w:rPr>
          <w:b/>
          <w:color w:val="auto"/>
          <w:sz w:val="28"/>
          <w:szCs w:val="28"/>
          <w:lang w:val="en-GB"/>
        </w:rPr>
        <w:t>09</w:t>
      </w:r>
      <w:r w:rsidR="005A7205" w:rsidRPr="00D004C6">
        <w:rPr>
          <w:b/>
          <w:color w:val="auto"/>
          <w:sz w:val="28"/>
          <w:szCs w:val="28"/>
          <w:lang w:val="en-GB"/>
        </w:rPr>
        <w:t>___</w:t>
      </w:r>
      <w:r w:rsidRPr="00D004C6">
        <w:rPr>
          <w:b/>
          <w:color w:val="auto"/>
          <w:sz w:val="28"/>
          <w:szCs w:val="28"/>
          <w:lang w:val="en-GB"/>
        </w:rPr>
        <w:t>/2026 at 10 am</w:t>
      </w:r>
      <w:r w:rsidRPr="00D004C6">
        <w:rPr>
          <w:b/>
          <w:color w:val="auto"/>
          <w:szCs w:val="24"/>
          <w:lang w:val="en-GB"/>
        </w:rPr>
        <w:t>.</w:t>
      </w:r>
    </w:p>
    <w:p w14:paraId="6719EAC7" w14:textId="77777777" w:rsidR="00DF7B23" w:rsidRPr="00D004C6" w:rsidRDefault="00DF7B23" w:rsidP="00DF7B23">
      <w:pPr>
        <w:suppressAutoHyphens/>
        <w:spacing w:before="120" w:after="120" w:line="240" w:lineRule="auto"/>
        <w:ind w:firstLine="0"/>
        <w:rPr>
          <w:color w:val="auto"/>
          <w:szCs w:val="24"/>
          <w:lang w:val="en-GB"/>
        </w:rPr>
      </w:pPr>
      <w:r w:rsidRPr="00D004C6">
        <w:rPr>
          <w:b/>
          <w:bCs/>
          <w:i/>
          <w:iCs/>
          <w:color w:val="auto"/>
          <w:szCs w:val="24"/>
          <w:u w:val="single"/>
          <w:lang w:val="en-GB"/>
        </w:rPr>
        <w:t>Note</w:t>
      </w:r>
      <w:r w:rsidRPr="00D004C6">
        <w:rPr>
          <w:b/>
          <w:bCs/>
          <w:i/>
          <w:iCs/>
          <w:color w:val="auto"/>
          <w:szCs w:val="24"/>
          <w:lang w:val="en-GB"/>
        </w:rPr>
        <w:t xml:space="preserve">: </w:t>
      </w:r>
      <w:r w:rsidRPr="00D004C6">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004C6" w:rsidRDefault="00DF7B23" w:rsidP="003A588D">
      <w:pPr>
        <w:numPr>
          <w:ilvl w:val="0"/>
          <w:numId w:val="50"/>
        </w:numPr>
        <w:suppressAutoHyphens/>
        <w:spacing w:before="120" w:after="120" w:line="240" w:lineRule="auto"/>
        <w:jc w:val="left"/>
        <w:rPr>
          <w:color w:val="auto"/>
          <w:szCs w:val="24"/>
          <w:lang w:val="en-GB"/>
        </w:rPr>
      </w:pPr>
      <w:r w:rsidRPr="00D004C6">
        <w:rPr>
          <w:color w:val="auto"/>
          <w:szCs w:val="24"/>
          <w:lang w:val="en-GB"/>
        </w:rPr>
        <w:t>The address for submission of Quotations is:</w:t>
      </w:r>
    </w:p>
    <w:p w14:paraId="7C0C8AD0" w14:textId="60AA5627" w:rsidR="00DF7B23" w:rsidRPr="00D004C6" w:rsidRDefault="00DF7B23" w:rsidP="00DF7B23">
      <w:pPr>
        <w:widowControl w:val="0"/>
        <w:spacing w:after="0" w:line="240" w:lineRule="auto"/>
        <w:ind w:left="1267" w:firstLine="0"/>
        <w:jc w:val="left"/>
        <w:rPr>
          <w:color w:val="auto"/>
          <w:szCs w:val="24"/>
          <w:lang w:val="en-GB"/>
        </w:rPr>
      </w:pPr>
      <w:r w:rsidRPr="00D004C6">
        <w:rPr>
          <w:color w:val="auto"/>
          <w:szCs w:val="24"/>
          <w:lang w:val="en-GB"/>
        </w:rPr>
        <w:t>Attention of:</w:t>
      </w:r>
      <w:r w:rsidRPr="00D004C6">
        <w:rPr>
          <w:color w:val="auto"/>
          <w:szCs w:val="24"/>
          <w:lang w:val="en-GB"/>
        </w:rPr>
        <w:tab/>
      </w:r>
      <w:r w:rsidRPr="00D004C6">
        <w:rPr>
          <w:color w:val="auto"/>
          <w:szCs w:val="24"/>
          <w:lang w:val="en-GB"/>
        </w:rPr>
        <w:tab/>
      </w:r>
      <w:r w:rsidRPr="00D004C6">
        <w:rPr>
          <w:b/>
          <w:bCs/>
          <w:color w:val="auto"/>
          <w:szCs w:val="24"/>
          <w:lang w:val="en-GB"/>
        </w:rPr>
        <w:t xml:space="preserve">The Mayor of </w:t>
      </w:r>
      <w:r w:rsidR="00A65997" w:rsidRPr="00D004C6">
        <w:rPr>
          <w:b/>
          <w:bCs/>
          <w:color w:val="auto"/>
          <w:szCs w:val="24"/>
          <w:lang w:val="en-GB"/>
        </w:rPr>
        <w:t>NDU</w:t>
      </w:r>
      <w:r w:rsidR="00E96963" w:rsidRPr="00D004C6">
        <w:rPr>
          <w:b/>
          <w:bCs/>
          <w:color w:val="auto"/>
          <w:szCs w:val="24"/>
          <w:lang w:val="en-GB"/>
        </w:rPr>
        <w:t xml:space="preserve"> </w:t>
      </w:r>
      <w:r w:rsidRPr="00D004C6">
        <w:rPr>
          <w:b/>
          <w:bCs/>
          <w:color w:val="auto"/>
          <w:szCs w:val="24"/>
          <w:lang w:val="en-GB"/>
        </w:rPr>
        <w:t xml:space="preserve"> Council</w:t>
      </w:r>
    </w:p>
    <w:p w14:paraId="083635A4" w14:textId="085FAFD3" w:rsidR="00DF7B23" w:rsidRPr="00D004C6" w:rsidRDefault="00DF7B23" w:rsidP="00DF7B23">
      <w:pPr>
        <w:widowControl w:val="0"/>
        <w:spacing w:after="0" w:line="240" w:lineRule="auto"/>
        <w:ind w:left="1267" w:firstLine="0"/>
        <w:jc w:val="left"/>
        <w:rPr>
          <w:color w:val="auto"/>
          <w:szCs w:val="24"/>
          <w:lang w:val="en-GB"/>
        </w:rPr>
      </w:pPr>
      <w:r w:rsidRPr="00D004C6">
        <w:rPr>
          <w:color w:val="auto"/>
          <w:szCs w:val="24"/>
          <w:lang w:val="en-GB"/>
        </w:rPr>
        <w:t xml:space="preserve">Administration: </w:t>
      </w:r>
      <w:r w:rsidRPr="00D004C6">
        <w:rPr>
          <w:color w:val="auto"/>
          <w:szCs w:val="24"/>
          <w:lang w:val="en-GB"/>
        </w:rPr>
        <w:tab/>
      </w:r>
      <w:r w:rsidRPr="00D004C6">
        <w:rPr>
          <w:color w:val="auto"/>
          <w:szCs w:val="24"/>
          <w:lang w:val="en-GB"/>
        </w:rPr>
        <w:tab/>
      </w:r>
      <w:r w:rsidR="00A65997" w:rsidRPr="00D004C6">
        <w:rPr>
          <w:b/>
          <w:bCs/>
          <w:color w:val="auto"/>
          <w:szCs w:val="24"/>
          <w:lang w:val="en-GB"/>
        </w:rPr>
        <w:t>NDU</w:t>
      </w:r>
      <w:r w:rsidR="00E96963" w:rsidRPr="00D004C6">
        <w:rPr>
          <w:b/>
          <w:bCs/>
          <w:color w:val="auto"/>
          <w:szCs w:val="24"/>
          <w:lang w:val="en-GB"/>
        </w:rPr>
        <w:t xml:space="preserve"> </w:t>
      </w:r>
      <w:r w:rsidRPr="00D004C6">
        <w:rPr>
          <w:b/>
          <w:bCs/>
          <w:color w:val="auto"/>
          <w:szCs w:val="24"/>
          <w:lang w:val="en-GB"/>
        </w:rPr>
        <w:t xml:space="preserve"> Council</w:t>
      </w:r>
    </w:p>
    <w:p w14:paraId="22B49398" w14:textId="57A52067" w:rsidR="00DF7B23" w:rsidRPr="00D004C6" w:rsidRDefault="00DF7B23" w:rsidP="00DF7B23">
      <w:pPr>
        <w:widowControl w:val="0"/>
        <w:spacing w:after="0" w:line="240" w:lineRule="auto"/>
        <w:ind w:left="1267" w:firstLine="0"/>
        <w:jc w:val="left"/>
        <w:rPr>
          <w:color w:val="auto"/>
          <w:szCs w:val="24"/>
          <w:lang w:val="en-GB"/>
        </w:rPr>
      </w:pPr>
      <w:r w:rsidRPr="00D004C6">
        <w:rPr>
          <w:color w:val="auto"/>
          <w:szCs w:val="24"/>
          <w:lang w:val="en-GB"/>
        </w:rPr>
        <w:t>Town:</w:t>
      </w:r>
      <w:r w:rsidRPr="00D004C6">
        <w:rPr>
          <w:color w:val="auto"/>
          <w:szCs w:val="24"/>
          <w:lang w:val="en-GB"/>
        </w:rPr>
        <w:tab/>
      </w:r>
      <w:r w:rsidRPr="00D004C6">
        <w:rPr>
          <w:color w:val="auto"/>
          <w:szCs w:val="24"/>
          <w:lang w:val="en-GB"/>
        </w:rPr>
        <w:tab/>
      </w:r>
      <w:r w:rsidRPr="00D004C6">
        <w:rPr>
          <w:color w:val="auto"/>
          <w:szCs w:val="24"/>
          <w:lang w:val="en-GB"/>
        </w:rPr>
        <w:tab/>
      </w:r>
      <w:r w:rsidR="00A65997" w:rsidRPr="00D004C6">
        <w:rPr>
          <w:b/>
          <w:bCs/>
          <w:color w:val="auto"/>
          <w:szCs w:val="24"/>
          <w:lang w:val="en-GB"/>
        </w:rPr>
        <w:t>NDU</w:t>
      </w:r>
      <w:r w:rsidR="00E96963" w:rsidRPr="00D004C6">
        <w:rPr>
          <w:b/>
          <w:bCs/>
          <w:color w:val="auto"/>
          <w:szCs w:val="24"/>
          <w:lang w:val="en-GB"/>
        </w:rPr>
        <w:t xml:space="preserve"> </w:t>
      </w:r>
    </w:p>
    <w:p w14:paraId="048EFED8" w14:textId="4084DA22" w:rsidR="00DF7B23" w:rsidRPr="00D004C6" w:rsidRDefault="00DF7B23" w:rsidP="00DF7B23">
      <w:pPr>
        <w:widowControl w:val="0"/>
        <w:spacing w:after="0" w:line="240" w:lineRule="auto"/>
        <w:ind w:left="1267" w:firstLine="0"/>
        <w:jc w:val="left"/>
        <w:rPr>
          <w:color w:val="auto"/>
          <w:szCs w:val="24"/>
          <w:lang w:val="en-GB"/>
        </w:rPr>
      </w:pPr>
      <w:r w:rsidRPr="00D004C6">
        <w:rPr>
          <w:color w:val="auto"/>
          <w:szCs w:val="24"/>
          <w:lang w:val="en-GB"/>
        </w:rPr>
        <w:t>Located at:</w:t>
      </w:r>
      <w:r w:rsidR="005B0B27" w:rsidRPr="00D004C6">
        <w:rPr>
          <w:color w:val="auto"/>
          <w:szCs w:val="24"/>
          <w:lang w:val="en-GB"/>
        </w:rPr>
        <w:t xml:space="preserve">                     </w:t>
      </w:r>
      <w:r w:rsidR="00A65997" w:rsidRPr="00D004C6">
        <w:rPr>
          <w:color w:val="auto"/>
          <w:szCs w:val="24"/>
          <w:lang w:val="en-GB"/>
        </w:rPr>
        <w:t>NDU</w:t>
      </w:r>
      <w:r w:rsidR="00E96963" w:rsidRPr="00D004C6">
        <w:rPr>
          <w:color w:val="auto"/>
          <w:szCs w:val="24"/>
          <w:lang w:val="en-GB"/>
        </w:rPr>
        <w:t xml:space="preserve"> </w:t>
      </w:r>
    </w:p>
    <w:p w14:paraId="7CD36906" w14:textId="5A58AAEC" w:rsidR="00DF7B23" w:rsidRPr="00D004C6" w:rsidRDefault="00DF7B23" w:rsidP="00DF7B23">
      <w:pPr>
        <w:widowControl w:val="0"/>
        <w:spacing w:after="0" w:line="240" w:lineRule="auto"/>
        <w:ind w:left="1267" w:firstLine="0"/>
        <w:jc w:val="left"/>
        <w:rPr>
          <w:color w:val="auto"/>
          <w:szCs w:val="24"/>
          <w:lang w:val="en-GB"/>
        </w:rPr>
      </w:pPr>
      <w:r w:rsidRPr="00D004C6">
        <w:rPr>
          <w:color w:val="auto"/>
          <w:szCs w:val="24"/>
          <w:lang w:val="en-GB"/>
        </w:rPr>
        <w:t>PO. Box:</w:t>
      </w:r>
      <w:r w:rsidR="005B0B27" w:rsidRPr="00D004C6">
        <w:rPr>
          <w:color w:val="auto"/>
          <w:szCs w:val="24"/>
          <w:lang w:val="en-GB"/>
        </w:rPr>
        <w:t xml:space="preserve">                        </w:t>
      </w:r>
      <w:r w:rsidR="00DB0A82" w:rsidRPr="00D004C6">
        <w:rPr>
          <w:color w:val="auto"/>
          <w:szCs w:val="24"/>
          <w:lang w:val="en-GB"/>
        </w:rPr>
        <w:t>B.P Box 5</w:t>
      </w:r>
      <w:r w:rsidR="00A65997" w:rsidRPr="00D004C6">
        <w:rPr>
          <w:color w:val="auto"/>
          <w:szCs w:val="24"/>
          <w:lang w:val="en-GB"/>
        </w:rPr>
        <w:t>2 NDU</w:t>
      </w:r>
    </w:p>
    <w:p w14:paraId="55711319" w14:textId="77777777" w:rsidR="00DF7B23" w:rsidRPr="00D004C6" w:rsidRDefault="00DF7B23" w:rsidP="00DF7B23">
      <w:pPr>
        <w:widowControl w:val="0"/>
        <w:spacing w:after="0" w:line="240" w:lineRule="auto"/>
        <w:ind w:left="1267" w:firstLine="0"/>
        <w:jc w:val="left"/>
        <w:rPr>
          <w:color w:val="auto"/>
          <w:szCs w:val="24"/>
          <w:lang w:val="en-GB"/>
        </w:rPr>
      </w:pPr>
      <w:r w:rsidRPr="00D004C6">
        <w:rPr>
          <w:color w:val="auto"/>
          <w:szCs w:val="24"/>
          <w:lang w:val="en-GB"/>
        </w:rPr>
        <w:t>Country:</w:t>
      </w:r>
      <w:r w:rsidRPr="00D004C6">
        <w:rPr>
          <w:color w:val="auto"/>
          <w:szCs w:val="24"/>
          <w:lang w:val="en-GB"/>
        </w:rPr>
        <w:tab/>
      </w:r>
      <w:r w:rsidRPr="00D004C6">
        <w:rPr>
          <w:color w:val="auto"/>
          <w:szCs w:val="24"/>
          <w:lang w:val="en-GB"/>
        </w:rPr>
        <w:tab/>
      </w:r>
      <w:r w:rsidRPr="00D004C6">
        <w:rPr>
          <w:color w:val="auto"/>
          <w:szCs w:val="24"/>
          <w:lang w:val="en-GB"/>
        </w:rPr>
        <w:tab/>
      </w:r>
      <w:r w:rsidRPr="00D004C6">
        <w:rPr>
          <w:b/>
          <w:bCs/>
          <w:color w:val="auto"/>
          <w:szCs w:val="24"/>
          <w:lang w:val="en-GB"/>
        </w:rPr>
        <w:t>Cameroon</w:t>
      </w:r>
    </w:p>
    <w:p w14:paraId="6DF6931A" w14:textId="600441A8" w:rsidR="00DF7B23" w:rsidRPr="00D004C6" w:rsidRDefault="00DF7B23" w:rsidP="00DF7B23">
      <w:pPr>
        <w:tabs>
          <w:tab w:val="left" w:pos="2880"/>
        </w:tabs>
        <w:suppressAutoHyphens/>
        <w:spacing w:after="0" w:line="240" w:lineRule="auto"/>
        <w:ind w:left="720" w:firstLine="0"/>
        <w:rPr>
          <w:iCs/>
          <w:color w:val="auto"/>
          <w:szCs w:val="24"/>
          <w:lang w:val="en-GB"/>
        </w:rPr>
      </w:pPr>
      <w:r w:rsidRPr="00D004C6">
        <w:rPr>
          <w:iCs/>
          <w:color w:val="auto"/>
          <w:szCs w:val="24"/>
          <w:lang w:val="en-GB"/>
        </w:rPr>
        <w:t xml:space="preserve">     Cell phone:</w:t>
      </w:r>
      <w:r w:rsidRPr="00D004C6">
        <w:rPr>
          <w:iCs/>
          <w:color w:val="auto"/>
          <w:szCs w:val="24"/>
          <w:lang w:val="en-GB"/>
        </w:rPr>
        <w:tab/>
      </w:r>
      <w:r w:rsidR="005B0B27" w:rsidRPr="00D004C6">
        <w:rPr>
          <w:iCs/>
          <w:color w:val="auto"/>
          <w:szCs w:val="24"/>
          <w:lang w:val="en-GB"/>
        </w:rPr>
        <w:t xml:space="preserve">(+237) </w:t>
      </w:r>
      <w:r w:rsidR="00A574BB" w:rsidRPr="00D004C6">
        <w:rPr>
          <w:iCs/>
          <w:color w:val="auto"/>
          <w:szCs w:val="24"/>
          <w:lang w:val="en-GB"/>
        </w:rPr>
        <w:t xml:space="preserve">(+237) </w:t>
      </w:r>
      <w:r w:rsidR="00A65997" w:rsidRPr="00D004C6">
        <w:rPr>
          <w:b/>
          <w:bCs/>
          <w:iCs/>
          <w:color w:val="auto"/>
          <w:szCs w:val="24"/>
        </w:rPr>
        <w:t>670394872/677658494</w:t>
      </w:r>
    </w:p>
    <w:p w14:paraId="7C4E1D54" w14:textId="36BECAD7" w:rsidR="00DF7B23" w:rsidRPr="00D004C6" w:rsidRDefault="00DF7B23" w:rsidP="00062E61">
      <w:pPr>
        <w:suppressAutoHyphens/>
        <w:spacing w:after="0" w:line="240" w:lineRule="auto"/>
        <w:ind w:left="2880" w:hanging="2160"/>
        <w:rPr>
          <w:iCs/>
          <w:color w:val="auto"/>
          <w:szCs w:val="24"/>
          <w:lang w:val="en-GB"/>
        </w:rPr>
      </w:pPr>
      <w:r w:rsidRPr="00D004C6">
        <w:rPr>
          <w:iCs/>
          <w:color w:val="auto"/>
          <w:szCs w:val="24"/>
          <w:lang w:val="en-GB"/>
        </w:rPr>
        <w:t xml:space="preserve">              Mail :</w:t>
      </w:r>
      <w:r w:rsidRPr="00D004C6">
        <w:rPr>
          <w:iCs/>
          <w:color w:val="auto"/>
          <w:szCs w:val="24"/>
          <w:lang w:val="en-GB"/>
        </w:rPr>
        <w:tab/>
      </w:r>
      <w:r w:rsidR="00062E61" w:rsidRPr="00D004C6">
        <w:rPr>
          <w:iCs/>
          <w:color w:val="auto"/>
          <w:szCs w:val="24"/>
          <w:lang w:val="en-GB"/>
        </w:rPr>
        <w:t>nducouncil@outlook.com</w:t>
      </w:r>
    </w:p>
    <w:p w14:paraId="5BC80EDC" w14:textId="77777777" w:rsidR="00DF7B23" w:rsidRPr="00D004C6" w:rsidRDefault="00DF7B23" w:rsidP="00DF7B23">
      <w:pPr>
        <w:spacing w:before="120" w:after="120" w:line="240" w:lineRule="auto"/>
        <w:ind w:firstLine="0"/>
        <w:rPr>
          <w:b/>
          <w:color w:val="auto"/>
          <w:szCs w:val="24"/>
          <w:lang w:val="en-GB"/>
        </w:rPr>
      </w:pPr>
      <w:r w:rsidRPr="00D004C6">
        <w:rPr>
          <w:b/>
          <w:color w:val="auto"/>
          <w:szCs w:val="24"/>
          <w:lang w:val="en-GB"/>
        </w:rPr>
        <w:t>Opening of Quotations</w:t>
      </w:r>
    </w:p>
    <w:p w14:paraId="24EEE4C4" w14:textId="78804829" w:rsidR="00DF7B23" w:rsidRPr="00D004C6" w:rsidRDefault="00DF7B23" w:rsidP="003A588D">
      <w:pPr>
        <w:numPr>
          <w:ilvl w:val="0"/>
          <w:numId w:val="50"/>
        </w:numPr>
        <w:suppressAutoHyphens/>
        <w:spacing w:before="120" w:after="120" w:line="240" w:lineRule="auto"/>
        <w:jc w:val="left"/>
        <w:rPr>
          <w:b/>
          <w:color w:val="auto"/>
          <w:szCs w:val="24"/>
          <w:lang w:val="en-GB"/>
        </w:rPr>
      </w:pPr>
      <w:r w:rsidRPr="00D004C6">
        <w:rPr>
          <w:color w:val="auto"/>
          <w:szCs w:val="24"/>
          <w:lang w:val="en-GB"/>
        </w:rPr>
        <w:t xml:space="preserve">The opening of the quotations will take place at the </w:t>
      </w:r>
      <w:r w:rsidR="000E44DB">
        <w:rPr>
          <w:b/>
          <w:bCs/>
          <w:color w:val="auto"/>
          <w:szCs w:val="24"/>
          <w:lang w:val="en-GB"/>
        </w:rPr>
        <w:t>Ndu  Council Internal Tenders board office</w:t>
      </w:r>
      <w:r w:rsidR="000E44DB">
        <w:rPr>
          <w:color w:val="auto"/>
          <w:szCs w:val="24"/>
          <w:lang w:val="en-GB"/>
        </w:rPr>
        <w:t xml:space="preserve"> </w:t>
      </w:r>
      <w:r w:rsidRPr="00D004C6">
        <w:rPr>
          <w:color w:val="auto"/>
          <w:szCs w:val="24"/>
          <w:lang w:val="en-GB"/>
        </w:rPr>
        <w:t xml:space="preserve">on </w:t>
      </w:r>
      <w:r w:rsidR="005B0B27" w:rsidRPr="00D004C6">
        <w:rPr>
          <w:b/>
          <w:color w:val="auto"/>
          <w:szCs w:val="24"/>
          <w:lang w:val="en-GB"/>
        </w:rPr>
        <w:t>____</w:t>
      </w:r>
      <w:r w:rsidR="001055EB">
        <w:rPr>
          <w:b/>
          <w:color w:val="auto"/>
          <w:szCs w:val="24"/>
          <w:lang w:val="en-GB"/>
        </w:rPr>
        <w:t>14//09__</w:t>
      </w:r>
      <w:r w:rsidRPr="00D004C6">
        <w:rPr>
          <w:b/>
          <w:bCs/>
          <w:color w:val="auto"/>
          <w:sz w:val="28"/>
          <w:szCs w:val="28"/>
          <w:lang w:val="en-GB"/>
        </w:rPr>
        <w:t xml:space="preserve"> at 11 am</w:t>
      </w:r>
      <w:r w:rsidRPr="00D004C6">
        <w:rPr>
          <w:color w:val="auto"/>
          <w:szCs w:val="24"/>
          <w:lang w:val="en-GB"/>
        </w:rPr>
        <w:t>, local time, in the presence of the tenderers or their representatives, by the Internal Tender Board.</w:t>
      </w:r>
    </w:p>
    <w:p w14:paraId="7BCAFAAE" w14:textId="77777777" w:rsidR="00DF7B23" w:rsidRPr="00D004C6" w:rsidRDefault="00DF7B23" w:rsidP="00DF7B23">
      <w:pPr>
        <w:spacing w:before="120" w:after="120" w:line="240" w:lineRule="auto"/>
        <w:ind w:firstLine="0"/>
        <w:rPr>
          <w:b/>
          <w:color w:val="auto"/>
          <w:szCs w:val="24"/>
          <w:lang w:val="en-GB"/>
        </w:rPr>
      </w:pPr>
      <w:r w:rsidRPr="00D004C6">
        <w:rPr>
          <w:b/>
          <w:color w:val="auto"/>
          <w:szCs w:val="24"/>
          <w:lang w:val="en-GB"/>
        </w:rPr>
        <w:t>Evaluation of Quotations</w:t>
      </w:r>
    </w:p>
    <w:p w14:paraId="34FFF05B" w14:textId="77777777" w:rsidR="00DF7B23" w:rsidRPr="00D004C6" w:rsidRDefault="00DF7B23" w:rsidP="003A588D">
      <w:pPr>
        <w:numPr>
          <w:ilvl w:val="0"/>
          <w:numId w:val="50"/>
        </w:numPr>
        <w:suppressAutoHyphens/>
        <w:spacing w:before="120" w:after="120" w:line="240" w:lineRule="auto"/>
        <w:jc w:val="left"/>
        <w:rPr>
          <w:color w:val="auto"/>
          <w:szCs w:val="24"/>
          <w:lang w:val="en-GB"/>
        </w:rPr>
      </w:pPr>
      <w:r w:rsidRPr="00D004C6">
        <w:rPr>
          <w:color w:val="auto"/>
          <w:szCs w:val="24"/>
          <w:lang w:val="en-GB"/>
        </w:rPr>
        <w:t>The quotations will be evaluated to determine substantial responsiveness of the technical proposal.</w:t>
      </w:r>
    </w:p>
    <w:p w14:paraId="59B4925F" w14:textId="77777777" w:rsidR="00DF7B23" w:rsidRPr="00D004C6" w:rsidRDefault="00DF7B23" w:rsidP="003A588D">
      <w:pPr>
        <w:numPr>
          <w:ilvl w:val="0"/>
          <w:numId w:val="52"/>
        </w:numPr>
        <w:suppressAutoHyphens/>
        <w:spacing w:before="120" w:after="120" w:line="240" w:lineRule="auto"/>
        <w:contextualSpacing/>
        <w:jc w:val="left"/>
        <w:rPr>
          <w:color w:val="auto"/>
          <w:szCs w:val="24"/>
          <w:lang w:val="en-GB"/>
        </w:rPr>
      </w:pPr>
      <w:r w:rsidRPr="00D004C6">
        <w:rPr>
          <w:color w:val="auto"/>
          <w:szCs w:val="24"/>
          <w:lang w:val="en-GB"/>
        </w:rPr>
        <w:t>Check that the Letter of Quotation is properly completed, dated and signed with the name and title of the signatory;</w:t>
      </w:r>
    </w:p>
    <w:p w14:paraId="7F603301" w14:textId="77777777" w:rsidR="00DF7B23" w:rsidRPr="00D004C6" w:rsidRDefault="00DF7B23" w:rsidP="003A588D">
      <w:pPr>
        <w:numPr>
          <w:ilvl w:val="0"/>
          <w:numId w:val="52"/>
        </w:numPr>
        <w:suppressAutoHyphens/>
        <w:spacing w:before="120" w:after="120" w:line="240" w:lineRule="auto"/>
        <w:contextualSpacing/>
        <w:jc w:val="left"/>
        <w:rPr>
          <w:color w:val="auto"/>
          <w:szCs w:val="24"/>
          <w:lang w:val="en-GB"/>
        </w:rPr>
      </w:pPr>
      <w:r w:rsidRPr="00D004C6">
        <w:rPr>
          <w:color w:val="auto"/>
          <w:szCs w:val="24"/>
          <w:lang w:val="en-GB"/>
        </w:rPr>
        <w:t>Verification that the Unit Price Schedule and Detailed and Quantitative Specifications have been duly completed, dated and signed.</w:t>
      </w:r>
    </w:p>
    <w:p w14:paraId="2891AE2B" w14:textId="77777777" w:rsidR="00DF7B23" w:rsidRPr="00D004C6" w:rsidRDefault="00DF7B23" w:rsidP="003A588D">
      <w:pPr>
        <w:numPr>
          <w:ilvl w:val="0"/>
          <w:numId w:val="52"/>
        </w:numPr>
        <w:suppressAutoHyphens/>
        <w:spacing w:before="120" w:after="120" w:line="240" w:lineRule="auto"/>
        <w:contextualSpacing/>
        <w:jc w:val="left"/>
        <w:rPr>
          <w:color w:val="auto"/>
          <w:szCs w:val="24"/>
          <w:lang w:val="en-GB"/>
        </w:rPr>
      </w:pPr>
      <w:r w:rsidRPr="00D004C6">
        <w:rPr>
          <w:color w:val="auto"/>
          <w:szCs w:val="24"/>
          <w:lang w:val="en-GB"/>
        </w:rPr>
        <w:t>Assessment of the technical qualification of each admissible tender in accordance with the tender evaluation grid.</w:t>
      </w:r>
    </w:p>
    <w:p w14:paraId="77D36463" w14:textId="77777777" w:rsidR="00DF7B23" w:rsidRPr="00D004C6" w:rsidRDefault="00DF7B23" w:rsidP="00DF7B23">
      <w:pPr>
        <w:suppressAutoHyphens/>
        <w:spacing w:before="120" w:after="120" w:line="240" w:lineRule="auto"/>
        <w:ind w:firstLine="0"/>
        <w:jc w:val="center"/>
        <w:rPr>
          <w:b/>
          <w:bCs/>
          <w:color w:val="auto"/>
          <w:szCs w:val="24"/>
          <w:lang w:val="en-GB"/>
        </w:rPr>
      </w:pPr>
      <w:r w:rsidRPr="00D004C6">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004C6"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004C6" w:rsidRDefault="00DF7B23" w:rsidP="00DF7B23">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004C6" w:rsidRDefault="00DF7B23" w:rsidP="00DF7B23">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004C6" w:rsidRDefault="00DF7B23" w:rsidP="00DF7B23">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BINARY NOTATION</w:t>
            </w:r>
          </w:p>
        </w:tc>
      </w:tr>
      <w:tr w:rsidR="00DF7B23" w:rsidRPr="00D004C6"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004C6" w:rsidRDefault="00DF7B23" w:rsidP="00DF7B23">
            <w:pPr>
              <w:widowControl w:val="0"/>
              <w:tabs>
                <w:tab w:val="left" w:pos="7080"/>
              </w:tabs>
              <w:autoSpaceDE w:val="0"/>
              <w:spacing w:after="0" w:line="240" w:lineRule="auto"/>
              <w:ind w:right="-20" w:firstLine="0"/>
              <w:jc w:val="left"/>
              <w:rPr>
                <w:b/>
                <w:iCs/>
                <w:color w:val="auto"/>
                <w:lang w:val="en-GB"/>
              </w:rPr>
            </w:pPr>
            <w:r w:rsidRPr="00D004C6">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004C6" w:rsidRDefault="00DF7B23" w:rsidP="00DF7B23">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004C6"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004C6"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004C6" w:rsidRDefault="00DF7B23" w:rsidP="00DF7B23">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DF7B23" w:rsidRPr="00D004C6"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004C6" w:rsidRDefault="00DF7B23" w:rsidP="00DF7B23">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004C6" w:rsidRDefault="00DF7B23" w:rsidP="00DF7B23">
            <w:pPr>
              <w:spacing w:after="0" w:line="240" w:lineRule="auto"/>
              <w:ind w:firstLine="0"/>
              <w:jc w:val="left"/>
              <w:rPr>
                <w:color w:val="auto"/>
                <w:lang w:val="en-GB"/>
              </w:rPr>
            </w:pPr>
            <w:r w:rsidRPr="00D004C6">
              <w:rPr>
                <w:iCs/>
                <w:color w:val="auto"/>
                <w:sz w:val="22"/>
                <w:lang w:val="en-GB"/>
              </w:rPr>
              <w:t>Yes/No</w:t>
            </w:r>
          </w:p>
        </w:tc>
      </w:tr>
      <w:tr w:rsidR="00DF7B23" w:rsidRPr="00D004C6"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004C6" w:rsidRDefault="00DF7B23" w:rsidP="00DF7B23">
            <w:pPr>
              <w:widowControl w:val="0"/>
              <w:tabs>
                <w:tab w:val="left" w:pos="7080"/>
              </w:tabs>
              <w:autoSpaceDE w:val="0"/>
              <w:spacing w:after="0" w:line="240" w:lineRule="auto"/>
              <w:ind w:right="-20" w:firstLine="0"/>
              <w:jc w:val="left"/>
              <w:rPr>
                <w:b/>
                <w:iCs/>
                <w:color w:val="auto"/>
                <w:sz w:val="22"/>
                <w:lang w:val="en-GB"/>
              </w:rPr>
            </w:pPr>
            <w:r w:rsidRPr="00D004C6">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004C6" w:rsidRDefault="00DF7B23" w:rsidP="00DF7B23">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004C6"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004C6"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004C6"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004C6" w:rsidRDefault="00DF7B23" w:rsidP="00DF7B23">
            <w:pPr>
              <w:widowControl w:val="0"/>
              <w:tabs>
                <w:tab w:val="left" w:pos="7080"/>
              </w:tabs>
              <w:autoSpaceDE w:val="0"/>
              <w:spacing w:after="0" w:line="240" w:lineRule="auto"/>
              <w:ind w:right="-20" w:firstLine="0"/>
              <w:jc w:val="left"/>
              <w:rPr>
                <w:color w:val="auto"/>
                <w:lang w:val="en-GB"/>
              </w:rPr>
            </w:pPr>
            <w:r w:rsidRPr="00D004C6">
              <w:rPr>
                <w:iCs/>
                <w:color w:val="auto"/>
                <w:sz w:val="22"/>
                <w:lang w:val="en-GB"/>
              </w:rPr>
              <w:t>Yes/No</w:t>
            </w:r>
          </w:p>
        </w:tc>
      </w:tr>
      <w:tr w:rsidR="00DF7B23" w:rsidRPr="00D004C6"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004C6"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004C6" w:rsidRDefault="00DF7B23" w:rsidP="00DF7B23">
            <w:pPr>
              <w:widowControl w:val="0"/>
              <w:tabs>
                <w:tab w:val="left" w:pos="7080"/>
              </w:tabs>
              <w:autoSpaceDE w:val="0"/>
              <w:spacing w:after="0" w:line="240" w:lineRule="auto"/>
              <w:ind w:right="-20" w:firstLine="0"/>
              <w:jc w:val="left"/>
              <w:rPr>
                <w:color w:val="auto"/>
                <w:lang w:val="en-GB"/>
              </w:rPr>
            </w:pPr>
            <w:r w:rsidRPr="00D004C6">
              <w:rPr>
                <w:iCs/>
                <w:color w:val="auto"/>
                <w:sz w:val="22"/>
                <w:lang w:val="en-GB"/>
              </w:rPr>
              <w:t>Yes/No</w:t>
            </w:r>
          </w:p>
        </w:tc>
      </w:tr>
      <w:tr w:rsidR="00DF7B23" w:rsidRPr="00D004C6"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004C6" w:rsidRDefault="00DF7B23" w:rsidP="00DF7B23">
            <w:pPr>
              <w:widowControl w:val="0"/>
              <w:tabs>
                <w:tab w:val="left" w:pos="7080"/>
              </w:tabs>
              <w:autoSpaceDE w:val="0"/>
              <w:spacing w:after="0" w:line="240" w:lineRule="auto"/>
              <w:ind w:right="-20" w:firstLine="0"/>
              <w:jc w:val="left"/>
              <w:rPr>
                <w:b/>
                <w:iCs/>
                <w:color w:val="auto"/>
                <w:lang w:val="en-GB"/>
              </w:rPr>
            </w:pPr>
            <w:r w:rsidRPr="00D004C6">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004C6" w:rsidRDefault="00DF7B23" w:rsidP="00DF7B23">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004C6"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004C6"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004C6" w:rsidRDefault="00DF7B23" w:rsidP="003A588D">
            <w:pPr>
              <w:numPr>
                <w:ilvl w:val="0"/>
                <w:numId w:val="53"/>
              </w:numPr>
              <w:spacing w:after="0" w:line="240" w:lineRule="auto"/>
              <w:contextualSpacing/>
              <w:jc w:val="left"/>
              <w:rPr>
                <w:b/>
                <w:bCs/>
                <w:color w:val="auto"/>
                <w:szCs w:val="24"/>
                <w:lang w:val="en-GB"/>
              </w:rPr>
            </w:pPr>
            <w:r w:rsidRPr="00D004C6">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004C6"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004C6" w:rsidRDefault="00DF7B23" w:rsidP="00DF7B23">
            <w:pPr>
              <w:spacing w:after="0" w:line="240" w:lineRule="auto"/>
              <w:ind w:firstLine="0"/>
              <w:jc w:val="left"/>
              <w:rPr>
                <w:color w:val="auto"/>
                <w:lang w:val="en-GB"/>
              </w:rPr>
            </w:pPr>
            <w:r w:rsidRPr="00D004C6">
              <w:rPr>
                <w:iCs/>
                <w:color w:val="auto"/>
                <w:sz w:val="22"/>
                <w:lang w:val="en-GB"/>
              </w:rPr>
              <w:t>Yes/No</w:t>
            </w:r>
          </w:p>
        </w:tc>
      </w:tr>
      <w:tr w:rsidR="00DF7B23" w:rsidRPr="00D004C6"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004C6" w:rsidRDefault="00DF7B23" w:rsidP="00DF7B23">
            <w:pPr>
              <w:spacing w:after="0" w:line="240" w:lineRule="auto"/>
              <w:ind w:firstLine="0"/>
              <w:jc w:val="left"/>
              <w:rPr>
                <w:color w:val="auto"/>
                <w:lang w:val="en-GB"/>
              </w:rPr>
            </w:pPr>
            <w:r w:rsidRPr="00D004C6">
              <w:rPr>
                <w:iCs/>
                <w:color w:val="auto"/>
                <w:sz w:val="22"/>
                <w:lang w:val="en-GB"/>
              </w:rPr>
              <w:t>Yes/No</w:t>
            </w:r>
          </w:p>
        </w:tc>
      </w:tr>
      <w:tr w:rsidR="00DF7B23" w:rsidRPr="00D004C6"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004C6" w:rsidRDefault="00DF7B23" w:rsidP="00DF7B23">
            <w:pPr>
              <w:spacing w:after="0" w:line="240" w:lineRule="auto"/>
              <w:ind w:firstLine="0"/>
              <w:jc w:val="left"/>
              <w:rPr>
                <w:iCs/>
                <w:color w:val="auto"/>
                <w:sz w:val="22"/>
                <w:lang w:val="en-GB"/>
              </w:rPr>
            </w:pPr>
            <w:r w:rsidRPr="00D004C6">
              <w:rPr>
                <w:iCs/>
                <w:color w:val="auto"/>
                <w:sz w:val="22"/>
                <w:lang w:val="en-GB"/>
              </w:rPr>
              <w:t>Yes/No</w:t>
            </w:r>
          </w:p>
        </w:tc>
      </w:tr>
      <w:tr w:rsidR="00DF7B23" w:rsidRPr="00D004C6"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004C6" w:rsidRDefault="00A574BB" w:rsidP="003A588D">
            <w:pPr>
              <w:numPr>
                <w:ilvl w:val="0"/>
                <w:numId w:val="53"/>
              </w:numPr>
              <w:spacing w:after="0" w:line="240" w:lineRule="auto"/>
              <w:contextualSpacing/>
              <w:jc w:val="left"/>
              <w:rPr>
                <w:b/>
                <w:bCs/>
                <w:color w:val="auto"/>
                <w:szCs w:val="24"/>
                <w:lang w:val="en-GB"/>
              </w:rPr>
            </w:pPr>
            <w:r w:rsidRPr="00D004C6">
              <w:rPr>
                <w:b/>
                <w:bCs/>
                <w:color w:val="auto"/>
                <w:szCs w:val="24"/>
                <w:lang w:val="en-GB"/>
              </w:rPr>
              <w:t>ENGINEER</w:t>
            </w:r>
            <w:r w:rsidR="00DF7B23" w:rsidRPr="00D004C6">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004C6" w:rsidRDefault="00DF7B23" w:rsidP="00DF7B23">
            <w:pPr>
              <w:spacing w:after="0" w:line="240" w:lineRule="auto"/>
              <w:ind w:firstLine="0"/>
              <w:jc w:val="left"/>
              <w:rPr>
                <w:iCs/>
                <w:color w:val="auto"/>
                <w:sz w:val="22"/>
                <w:lang w:val="en-GB"/>
              </w:rPr>
            </w:pPr>
          </w:p>
        </w:tc>
      </w:tr>
      <w:tr w:rsidR="00DF7B23" w:rsidRPr="00D004C6"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004C6" w:rsidRDefault="00DF7B23" w:rsidP="00DF7B23">
            <w:pPr>
              <w:spacing w:after="0" w:line="240" w:lineRule="auto"/>
              <w:ind w:firstLine="0"/>
              <w:jc w:val="left"/>
              <w:rPr>
                <w:iCs/>
                <w:color w:val="auto"/>
                <w:sz w:val="22"/>
                <w:lang w:val="en-GB"/>
              </w:rPr>
            </w:pPr>
            <w:r w:rsidRPr="00D004C6">
              <w:rPr>
                <w:iCs/>
                <w:color w:val="auto"/>
                <w:sz w:val="22"/>
                <w:lang w:val="en-GB"/>
              </w:rPr>
              <w:t>Yes/No</w:t>
            </w:r>
          </w:p>
        </w:tc>
      </w:tr>
      <w:tr w:rsidR="00DF7B23" w:rsidRPr="00D004C6"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004C6" w:rsidRDefault="00DF7B23" w:rsidP="00DF7B23">
            <w:pPr>
              <w:spacing w:after="0" w:line="240" w:lineRule="auto"/>
              <w:ind w:firstLine="0"/>
              <w:jc w:val="left"/>
              <w:rPr>
                <w:iCs/>
                <w:color w:val="auto"/>
                <w:sz w:val="22"/>
                <w:lang w:val="en-GB"/>
              </w:rPr>
            </w:pPr>
            <w:r w:rsidRPr="00D004C6">
              <w:rPr>
                <w:iCs/>
                <w:color w:val="auto"/>
                <w:sz w:val="22"/>
                <w:lang w:val="en-GB"/>
              </w:rPr>
              <w:t>Yes/No</w:t>
            </w:r>
          </w:p>
        </w:tc>
      </w:tr>
      <w:tr w:rsidR="00DF7B23" w:rsidRPr="00D004C6"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004C6" w:rsidRDefault="00DF7B23" w:rsidP="00DF7B23">
            <w:pPr>
              <w:spacing w:after="0" w:line="240" w:lineRule="auto"/>
              <w:ind w:firstLine="0"/>
              <w:jc w:val="left"/>
              <w:rPr>
                <w:iCs/>
                <w:color w:val="auto"/>
                <w:sz w:val="22"/>
                <w:lang w:val="en-GB"/>
              </w:rPr>
            </w:pPr>
            <w:r w:rsidRPr="00D004C6">
              <w:rPr>
                <w:iCs/>
                <w:color w:val="auto"/>
                <w:sz w:val="22"/>
                <w:lang w:val="en-GB"/>
              </w:rPr>
              <w:t>Yes/No</w:t>
            </w:r>
          </w:p>
        </w:tc>
      </w:tr>
      <w:tr w:rsidR="00DF7B23" w:rsidRPr="00D004C6"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004C6" w:rsidRDefault="00DF7B23" w:rsidP="003A588D">
            <w:pPr>
              <w:numPr>
                <w:ilvl w:val="0"/>
                <w:numId w:val="53"/>
              </w:numPr>
              <w:spacing w:after="0" w:line="240" w:lineRule="auto"/>
              <w:contextualSpacing/>
              <w:jc w:val="left"/>
              <w:rPr>
                <w:b/>
                <w:bCs/>
                <w:color w:val="auto"/>
                <w:szCs w:val="24"/>
                <w:lang w:val="en-GB"/>
              </w:rPr>
            </w:pPr>
            <w:r w:rsidRPr="00D004C6">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004C6" w:rsidRDefault="00DF7B23" w:rsidP="00DF7B23">
            <w:pPr>
              <w:spacing w:after="0" w:line="240" w:lineRule="auto"/>
              <w:ind w:firstLine="0"/>
              <w:jc w:val="left"/>
              <w:rPr>
                <w:iCs/>
                <w:color w:val="auto"/>
                <w:sz w:val="22"/>
                <w:lang w:val="en-GB"/>
              </w:rPr>
            </w:pPr>
          </w:p>
        </w:tc>
      </w:tr>
      <w:tr w:rsidR="00DF7B23" w:rsidRPr="00D004C6"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004C6" w:rsidRDefault="00DF7B23" w:rsidP="00DF7B23">
            <w:pPr>
              <w:spacing w:after="0" w:line="240" w:lineRule="auto"/>
              <w:ind w:firstLine="0"/>
              <w:jc w:val="left"/>
              <w:rPr>
                <w:iCs/>
                <w:color w:val="auto"/>
                <w:sz w:val="22"/>
                <w:lang w:val="en-GB"/>
              </w:rPr>
            </w:pPr>
            <w:r w:rsidRPr="00D004C6">
              <w:rPr>
                <w:iCs/>
                <w:color w:val="auto"/>
                <w:sz w:val="22"/>
                <w:lang w:val="en-GB"/>
              </w:rPr>
              <w:t>Yes/No</w:t>
            </w:r>
          </w:p>
        </w:tc>
      </w:tr>
      <w:tr w:rsidR="00DF7B23" w:rsidRPr="00D004C6"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004C6" w:rsidRDefault="00DF7B23" w:rsidP="00DF7B23">
            <w:pPr>
              <w:spacing w:after="0" w:line="240" w:lineRule="auto"/>
              <w:ind w:firstLine="0"/>
              <w:jc w:val="left"/>
              <w:rPr>
                <w:iCs/>
                <w:color w:val="auto"/>
                <w:sz w:val="22"/>
                <w:lang w:val="en-GB"/>
              </w:rPr>
            </w:pPr>
            <w:r w:rsidRPr="00D004C6">
              <w:rPr>
                <w:iCs/>
                <w:color w:val="auto"/>
                <w:sz w:val="22"/>
                <w:lang w:val="en-GB"/>
              </w:rPr>
              <w:t>Yes/No</w:t>
            </w:r>
          </w:p>
        </w:tc>
      </w:tr>
      <w:tr w:rsidR="00DF7B23" w:rsidRPr="00D004C6"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004C6" w:rsidRDefault="00DF7B23" w:rsidP="00DF7B23">
            <w:pPr>
              <w:spacing w:after="0" w:line="240" w:lineRule="auto"/>
              <w:ind w:firstLine="0"/>
              <w:jc w:val="left"/>
              <w:rPr>
                <w:iCs/>
                <w:color w:val="auto"/>
                <w:sz w:val="22"/>
                <w:lang w:val="en-GB"/>
              </w:rPr>
            </w:pPr>
            <w:r w:rsidRPr="00D004C6">
              <w:rPr>
                <w:iCs/>
                <w:color w:val="auto"/>
                <w:sz w:val="22"/>
                <w:lang w:val="en-GB"/>
              </w:rPr>
              <w:t>Yes/No</w:t>
            </w:r>
          </w:p>
        </w:tc>
      </w:tr>
      <w:tr w:rsidR="00DF7B23" w:rsidRPr="00D004C6"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004C6" w:rsidRDefault="00DF7B23" w:rsidP="00DF7B23">
            <w:pPr>
              <w:spacing w:after="0" w:line="240" w:lineRule="auto"/>
              <w:ind w:firstLine="0"/>
              <w:jc w:val="left"/>
              <w:rPr>
                <w:color w:val="auto"/>
                <w:lang w:val="en-GB"/>
              </w:rPr>
            </w:pPr>
            <w:r w:rsidRPr="00D004C6">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004C6" w:rsidRDefault="00DF7B23" w:rsidP="00DF7B23">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004C6"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004C6"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004C6" w:rsidRDefault="00DF7B23" w:rsidP="00DF7B23">
            <w:pPr>
              <w:spacing w:after="0" w:line="240" w:lineRule="auto"/>
              <w:ind w:firstLine="0"/>
              <w:jc w:val="left"/>
              <w:rPr>
                <w:color w:val="auto"/>
                <w:lang w:val="en-GB"/>
              </w:rPr>
            </w:pPr>
            <w:r w:rsidRPr="00D004C6">
              <w:rPr>
                <w:iCs/>
                <w:color w:val="auto"/>
                <w:sz w:val="22"/>
                <w:lang w:val="en-GB"/>
              </w:rPr>
              <w:t>Yes/No</w:t>
            </w:r>
          </w:p>
        </w:tc>
      </w:tr>
      <w:tr w:rsidR="00DF7B23" w:rsidRPr="00D004C6"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004C6" w:rsidRDefault="00DF7B23" w:rsidP="00DF7B23">
            <w:pPr>
              <w:spacing w:after="0" w:line="240" w:lineRule="auto"/>
              <w:ind w:firstLine="0"/>
              <w:jc w:val="left"/>
              <w:rPr>
                <w:color w:val="auto"/>
                <w:lang w:val="en-GB"/>
              </w:rPr>
            </w:pPr>
            <w:r w:rsidRPr="00D004C6">
              <w:rPr>
                <w:b/>
                <w:iCs/>
                <w:color w:val="auto"/>
                <w:sz w:val="22"/>
                <w:lang w:val="en-GB"/>
              </w:rPr>
              <w:t>5</w:t>
            </w:r>
          </w:p>
          <w:p w14:paraId="6AB013A8" w14:textId="77777777" w:rsidR="00DF7B23" w:rsidRPr="00D004C6"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004C6" w:rsidRDefault="00DF7B23" w:rsidP="00DF7B23">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004C6"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004C6"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004C6" w:rsidRDefault="00DF7B23" w:rsidP="00DF7B23">
            <w:pPr>
              <w:spacing w:after="0" w:line="240" w:lineRule="auto"/>
              <w:ind w:firstLine="0"/>
              <w:jc w:val="left"/>
              <w:rPr>
                <w:color w:val="auto"/>
                <w:lang w:val="en-GB"/>
              </w:rPr>
            </w:pPr>
            <w:r w:rsidRPr="00D004C6">
              <w:rPr>
                <w:iCs/>
                <w:color w:val="auto"/>
                <w:sz w:val="22"/>
                <w:lang w:val="en-GB"/>
              </w:rPr>
              <w:t>Yes/No</w:t>
            </w:r>
          </w:p>
        </w:tc>
      </w:tr>
      <w:tr w:rsidR="00DF7B23" w:rsidRPr="00D004C6"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004C6" w:rsidRDefault="00DF7B23" w:rsidP="00DF7B23">
            <w:pPr>
              <w:spacing w:after="0" w:line="240" w:lineRule="auto"/>
              <w:ind w:firstLine="0"/>
              <w:jc w:val="left"/>
              <w:rPr>
                <w:color w:val="auto"/>
                <w:lang w:val="en-GB"/>
              </w:rPr>
            </w:pPr>
            <w:r w:rsidRPr="00D004C6">
              <w:rPr>
                <w:iCs/>
                <w:color w:val="auto"/>
                <w:sz w:val="22"/>
                <w:lang w:val="en-GB"/>
              </w:rPr>
              <w:t>Yes/No</w:t>
            </w:r>
          </w:p>
        </w:tc>
      </w:tr>
      <w:tr w:rsidR="00DF7B23" w:rsidRPr="00D004C6"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D004C6" w:rsidRDefault="00DF7B23" w:rsidP="00DF7B23">
            <w:pPr>
              <w:spacing w:after="0" w:line="240" w:lineRule="auto"/>
              <w:ind w:firstLine="0"/>
              <w:jc w:val="left"/>
              <w:rPr>
                <w:color w:val="auto"/>
                <w:szCs w:val="24"/>
                <w:lang w:val="en-GB"/>
              </w:rPr>
            </w:pPr>
            <w:r w:rsidRPr="00D004C6">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004C6" w:rsidRDefault="00DF7B23" w:rsidP="00DF7B23">
            <w:pPr>
              <w:spacing w:after="0" w:line="240" w:lineRule="auto"/>
              <w:ind w:firstLine="0"/>
              <w:jc w:val="left"/>
              <w:rPr>
                <w:color w:val="auto"/>
                <w:lang w:val="en-GB"/>
              </w:rPr>
            </w:pPr>
            <w:r w:rsidRPr="00D004C6">
              <w:rPr>
                <w:iCs/>
                <w:color w:val="auto"/>
                <w:sz w:val="22"/>
                <w:lang w:val="en-GB"/>
              </w:rPr>
              <w:t>Yes/No</w:t>
            </w:r>
          </w:p>
        </w:tc>
      </w:tr>
      <w:tr w:rsidR="00DF7B23" w:rsidRPr="00D004C6"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004C6" w:rsidRDefault="00DF7B23" w:rsidP="00DF7B23">
            <w:pPr>
              <w:spacing w:after="0" w:line="240" w:lineRule="auto"/>
              <w:ind w:firstLine="0"/>
              <w:jc w:val="left"/>
              <w:rPr>
                <w:b/>
                <w:iCs/>
                <w:color w:val="auto"/>
                <w:sz w:val="22"/>
                <w:lang w:val="en-GB"/>
              </w:rPr>
            </w:pPr>
            <w:r w:rsidRPr="00D004C6">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004C6" w:rsidRDefault="00DF7B23" w:rsidP="00DF7B23">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DF7B23" w:rsidRPr="00D004C6"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004C6" w:rsidRDefault="00DF7B23" w:rsidP="00DF7B23">
            <w:pPr>
              <w:spacing w:after="0" w:line="240" w:lineRule="auto"/>
              <w:ind w:firstLine="0"/>
              <w:jc w:val="left"/>
              <w:rPr>
                <w:b/>
                <w:iCs/>
                <w:color w:val="auto"/>
                <w:sz w:val="22"/>
                <w:lang w:val="en-GB"/>
              </w:rPr>
            </w:pPr>
            <w:r w:rsidRPr="00D004C6">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004C6" w:rsidRDefault="00DF7B23" w:rsidP="00DF7B23">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DF7B23" w:rsidRPr="00D004C6"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004C6" w:rsidRDefault="00DF7B23" w:rsidP="00DF7B23">
            <w:pPr>
              <w:spacing w:after="0" w:line="240" w:lineRule="auto"/>
              <w:ind w:firstLine="0"/>
              <w:jc w:val="left"/>
              <w:rPr>
                <w:b/>
                <w:iCs/>
                <w:color w:val="auto"/>
                <w:sz w:val="22"/>
                <w:lang w:val="en-GB"/>
              </w:rPr>
            </w:pPr>
            <w:r w:rsidRPr="00D004C6">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004C6" w:rsidRDefault="00DF7B23" w:rsidP="00DF7B23">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DF7B23" w:rsidRPr="00D004C6"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004C6"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004C6" w:rsidRDefault="00DF7B23" w:rsidP="00DF7B23">
            <w:pPr>
              <w:widowControl w:val="0"/>
              <w:tabs>
                <w:tab w:val="left" w:pos="7080"/>
              </w:tabs>
              <w:autoSpaceDE w:val="0"/>
              <w:spacing w:after="0" w:line="240" w:lineRule="auto"/>
              <w:ind w:right="-20" w:firstLine="0"/>
              <w:jc w:val="center"/>
              <w:rPr>
                <w:b/>
                <w:iCs/>
                <w:color w:val="auto"/>
                <w:szCs w:val="24"/>
                <w:lang w:val="en-GB"/>
              </w:rPr>
            </w:pPr>
            <w:r w:rsidRPr="00D004C6">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004C6" w:rsidRDefault="00DF7B23" w:rsidP="00DF7B23">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 /20</w:t>
            </w:r>
          </w:p>
        </w:tc>
      </w:tr>
    </w:tbl>
    <w:p w14:paraId="2B4447F5" w14:textId="77777777" w:rsidR="00DF7B23" w:rsidRPr="00D004C6" w:rsidRDefault="00DF7B23" w:rsidP="00DF7B23">
      <w:pPr>
        <w:suppressAutoHyphens/>
        <w:spacing w:before="120" w:after="120" w:line="240" w:lineRule="auto"/>
        <w:ind w:left="360" w:firstLine="0"/>
        <w:rPr>
          <w:b/>
          <w:bCs/>
          <w:i/>
          <w:iCs/>
          <w:color w:val="auto"/>
          <w:szCs w:val="24"/>
          <w:lang w:val="en-GB"/>
        </w:rPr>
      </w:pPr>
      <w:r w:rsidRPr="00D004C6">
        <w:rPr>
          <w:b/>
          <w:bCs/>
          <w:i/>
          <w:iCs/>
          <w:color w:val="auto"/>
          <w:szCs w:val="24"/>
          <w:u w:val="single"/>
          <w:lang w:val="en-GB"/>
        </w:rPr>
        <w:t>Note</w:t>
      </w:r>
      <w:r w:rsidRPr="00D004C6">
        <w:rPr>
          <w:b/>
          <w:bCs/>
          <w:i/>
          <w:iCs/>
          <w:color w:val="auto"/>
          <w:szCs w:val="24"/>
          <w:lang w:val="en-GB"/>
        </w:rPr>
        <w:t>: Only tenders with a total of 17 “Yes” votes out of 20 will be admitted to the next stage of the procedure.</w:t>
      </w:r>
    </w:p>
    <w:p w14:paraId="75893973" w14:textId="77777777" w:rsidR="00DF7B23" w:rsidRPr="00D004C6" w:rsidRDefault="00DF7B23" w:rsidP="003A588D">
      <w:pPr>
        <w:numPr>
          <w:ilvl w:val="0"/>
          <w:numId w:val="52"/>
        </w:numPr>
        <w:suppressAutoHyphens/>
        <w:spacing w:before="120" w:after="120" w:line="240" w:lineRule="auto"/>
        <w:contextualSpacing/>
        <w:jc w:val="left"/>
        <w:rPr>
          <w:color w:val="auto"/>
          <w:szCs w:val="24"/>
          <w:lang w:val="en-GB"/>
        </w:rPr>
      </w:pPr>
      <w:r w:rsidRPr="00D004C6">
        <w:rPr>
          <w:color w:val="auto"/>
          <w:szCs w:val="24"/>
          <w:lang w:val="en-GB"/>
        </w:rPr>
        <w:t>Checking arithmetic operations, multiplying unit prices by quantities where necessary and using the price in words to make any necessary corrections;</w:t>
      </w:r>
    </w:p>
    <w:p w14:paraId="2C6DDA81" w14:textId="77777777" w:rsidR="00DF7B23" w:rsidRPr="00D004C6" w:rsidRDefault="00DF7B23" w:rsidP="003A588D">
      <w:pPr>
        <w:numPr>
          <w:ilvl w:val="0"/>
          <w:numId w:val="52"/>
        </w:numPr>
        <w:suppressAutoHyphens/>
        <w:spacing w:before="120" w:after="120" w:line="240" w:lineRule="auto"/>
        <w:contextualSpacing/>
        <w:jc w:val="left"/>
        <w:rPr>
          <w:color w:val="auto"/>
          <w:szCs w:val="24"/>
          <w:lang w:val="en-GB"/>
        </w:rPr>
      </w:pPr>
      <w:r w:rsidRPr="00D004C6">
        <w:rPr>
          <w:color w:val="auto"/>
          <w:szCs w:val="24"/>
          <w:lang w:val="en-GB"/>
        </w:rPr>
        <w:t>Drawing up a summary table of Quotations based on the amounts corrected for any arithmetical errors, listed in ascending order.</w:t>
      </w:r>
    </w:p>
    <w:p w14:paraId="0D6445BB" w14:textId="77777777" w:rsidR="00DF7B23" w:rsidRPr="00D004C6" w:rsidRDefault="00DF7B23" w:rsidP="00DF7B23">
      <w:pPr>
        <w:suppressAutoHyphens/>
        <w:spacing w:before="120" w:after="120" w:line="240" w:lineRule="auto"/>
        <w:ind w:firstLine="0"/>
        <w:rPr>
          <w:color w:val="auto"/>
          <w:szCs w:val="24"/>
          <w:lang w:val="en-GB"/>
        </w:rPr>
      </w:pPr>
    </w:p>
    <w:p w14:paraId="5AD3D99E" w14:textId="77777777" w:rsidR="00DF7B23" w:rsidRPr="00D004C6" w:rsidRDefault="00DF7B23" w:rsidP="003A588D">
      <w:pPr>
        <w:numPr>
          <w:ilvl w:val="0"/>
          <w:numId w:val="50"/>
        </w:numPr>
        <w:suppressAutoHyphens/>
        <w:spacing w:before="120" w:after="120" w:line="240" w:lineRule="auto"/>
        <w:jc w:val="left"/>
        <w:rPr>
          <w:color w:val="auto"/>
          <w:szCs w:val="24"/>
          <w:lang w:val="en-GB"/>
        </w:rPr>
      </w:pPr>
      <w:r w:rsidRPr="00D004C6">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004C6">
        <w:rPr>
          <w:i/>
          <w:iCs/>
          <w:color w:val="auto"/>
          <w:szCs w:val="24"/>
          <w:lang w:val="en-GB"/>
        </w:rPr>
        <w:t xml:space="preserve">: </w:t>
      </w:r>
      <w:r w:rsidRPr="00D004C6">
        <w:rPr>
          <w:b/>
          <w:bCs/>
          <w:i/>
          <w:iCs/>
          <w:color w:val="auto"/>
          <w:szCs w:val="24"/>
          <w:lang w:val="en-GB"/>
        </w:rPr>
        <w:t>CFA Francs (XAF)</w:t>
      </w:r>
      <w:r w:rsidRPr="00D004C6">
        <w:rPr>
          <w:color w:val="auto"/>
          <w:szCs w:val="24"/>
          <w:lang w:val="en-GB"/>
        </w:rPr>
        <w:t xml:space="preserve">. The source of exchange rate shall be: </w:t>
      </w:r>
      <w:r w:rsidRPr="00D004C6">
        <w:rPr>
          <w:b/>
          <w:bCs/>
          <w:i/>
          <w:iCs/>
          <w:color w:val="auto"/>
          <w:szCs w:val="24"/>
          <w:lang w:val="en-GB"/>
        </w:rPr>
        <w:t>Banque des Etats de l'Afrique Centrale (BEAC)</w:t>
      </w:r>
      <w:r w:rsidRPr="00D004C6">
        <w:rPr>
          <w:color w:val="auto"/>
          <w:szCs w:val="24"/>
          <w:lang w:val="en-GB"/>
        </w:rPr>
        <w:t>. The date for the exchange rate shall be</w:t>
      </w:r>
      <w:r w:rsidRPr="00D004C6">
        <w:rPr>
          <w:i/>
          <w:iCs/>
          <w:color w:val="auto"/>
          <w:szCs w:val="24"/>
          <w:lang w:val="en-GB"/>
        </w:rPr>
        <w:t xml:space="preserve">: </w:t>
      </w:r>
      <w:r w:rsidRPr="00D004C6">
        <w:rPr>
          <w:color w:val="auto"/>
          <w:szCs w:val="24"/>
          <w:lang w:val="en-GB"/>
        </w:rPr>
        <w:t>twenty-eight (28) days before the tender submission date.</w:t>
      </w:r>
    </w:p>
    <w:p w14:paraId="0C507591" w14:textId="77777777" w:rsidR="00DF7B23" w:rsidRPr="00D004C6" w:rsidRDefault="00DF7B23" w:rsidP="00DF7B23">
      <w:pPr>
        <w:suppressAutoHyphens/>
        <w:spacing w:before="120" w:after="120" w:line="240" w:lineRule="auto"/>
        <w:ind w:left="360" w:firstLine="0"/>
        <w:rPr>
          <w:color w:val="auto"/>
          <w:szCs w:val="24"/>
          <w:lang w:val="en-GB"/>
        </w:rPr>
      </w:pPr>
      <w:r w:rsidRPr="00D004C6">
        <w:rPr>
          <w:color w:val="auto"/>
          <w:szCs w:val="24"/>
          <w:lang w:val="en-GB"/>
        </w:rPr>
        <w:t>(</w:t>
      </w:r>
      <w:r w:rsidRPr="00D004C6">
        <w:rPr>
          <w:b/>
          <w:bCs/>
          <w:color w:val="auto"/>
          <w:szCs w:val="24"/>
          <w:u w:val="single"/>
          <w:lang w:val="en-GB"/>
        </w:rPr>
        <w:t>Note</w:t>
      </w:r>
      <w:r w:rsidRPr="00D004C6">
        <w:rPr>
          <w:b/>
          <w:bCs/>
          <w:color w:val="auto"/>
          <w:szCs w:val="24"/>
          <w:lang w:val="en-GB"/>
        </w:rPr>
        <w:t>: If the reference currency is not quoted on this date, the exchange rate will be that of the last previous quoted day</w:t>
      </w:r>
      <w:r w:rsidRPr="00D004C6">
        <w:rPr>
          <w:color w:val="auto"/>
          <w:szCs w:val="24"/>
          <w:lang w:val="en-GB"/>
        </w:rPr>
        <w:t>).</w:t>
      </w:r>
    </w:p>
    <w:p w14:paraId="05BAF620" w14:textId="77777777" w:rsidR="00DF7B23" w:rsidRPr="00D004C6" w:rsidRDefault="00DF7B23" w:rsidP="003A588D">
      <w:pPr>
        <w:numPr>
          <w:ilvl w:val="0"/>
          <w:numId w:val="50"/>
        </w:numPr>
        <w:suppressAutoHyphens/>
        <w:spacing w:before="120" w:after="120" w:line="240" w:lineRule="auto"/>
        <w:jc w:val="left"/>
        <w:rPr>
          <w:color w:val="auto"/>
          <w:szCs w:val="24"/>
          <w:lang w:val="en-GB"/>
        </w:rPr>
      </w:pPr>
      <w:r w:rsidRPr="00D004C6">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004C6" w:rsidRDefault="00DF7B23" w:rsidP="00DF7B23">
      <w:pPr>
        <w:spacing w:before="120" w:after="120" w:line="240" w:lineRule="auto"/>
        <w:ind w:left="540" w:firstLine="0"/>
        <w:jc w:val="left"/>
        <w:rPr>
          <w:color w:val="auto"/>
          <w:szCs w:val="24"/>
          <w:lang w:val="en-GB"/>
        </w:rPr>
      </w:pPr>
      <w:r w:rsidRPr="00D004C6">
        <w:rPr>
          <w:b/>
          <w:i/>
          <w:color w:val="auto"/>
          <w:szCs w:val="24"/>
          <w:lang w:val="en-GB"/>
        </w:rPr>
        <w:t>(Not applicable) [Insert the following if there are multiple lots</w:t>
      </w:r>
      <w:r w:rsidRPr="00D004C6">
        <w:rPr>
          <w:b/>
          <w:color w:val="auto"/>
          <w:szCs w:val="24"/>
          <w:lang w:val="en-GB"/>
        </w:rPr>
        <w:t xml:space="preserve">: </w:t>
      </w:r>
      <w:r w:rsidRPr="00D004C6">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004C6" w:rsidRDefault="00DF7B23" w:rsidP="00DF7B23">
      <w:pPr>
        <w:spacing w:before="120" w:after="120" w:line="240" w:lineRule="auto"/>
        <w:ind w:firstLine="0"/>
        <w:rPr>
          <w:b/>
          <w:color w:val="auto"/>
          <w:szCs w:val="24"/>
          <w:lang w:val="en-GB"/>
        </w:rPr>
      </w:pPr>
      <w:r w:rsidRPr="00D004C6">
        <w:rPr>
          <w:b/>
          <w:color w:val="auto"/>
          <w:szCs w:val="24"/>
          <w:lang w:val="en-GB"/>
        </w:rPr>
        <w:t>Contract Award</w:t>
      </w:r>
    </w:p>
    <w:p w14:paraId="2188825F" w14:textId="77777777" w:rsidR="00DF7B23" w:rsidRPr="00D004C6" w:rsidRDefault="00DF7B23" w:rsidP="003A588D">
      <w:pPr>
        <w:numPr>
          <w:ilvl w:val="0"/>
          <w:numId w:val="50"/>
        </w:numPr>
        <w:spacing w:after="0" w:line="240" w:lineRule="auto"/>
        <w:contextualSpacing/>
        <w:jc w:val="left"/>
        <w:rPr>
          <w:color w:val="auto"/>
          <w:szCs w:val="24"/>
          <w:lang w:val="en-GB"/>
        </w:rPr>
      </w:pPr>
      <w:r w:rsidRPr="00D004C6">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004C6" w:rsidRDefault="00DF7B23" w:rsidP="003A588D">
      <w:pPr>
        <w:numPr>
          <w:ilvl w:val="0"/>
          <w:numId w:val="51"/>
        </w:numPr>
        <w:suppressAutoHyphens/>
        <w:spacing w:before="120" w:after="120" w:line="240" w:lineRule="auto"/>
        <w:ind w:left="540"/>
        <w:jc w:val="left"/>
        <w:rPr>
          <w:color w:val="auto"/>
          <w:szCs w:val="24"/>
          <w:lang w:val="en-GB"/>
        </w:rPr>
      </w:pPr>
      <w:r w:rsidRPr="00D004C6">
        <w:rPr>
          <w:color w:val="auto"/>
          <w:szCs w:val="24"/>
          <w:lang w:val="en-GB"/>
        </w:rPr>
        <w:t xml:space="preserve">The Employer shall invite by the quickest means </w:t>
      </w:r>
      <w:r w:rsidRPr="00D004C6">
        <w:rPr>
          <w:i/>
          <w:color w:val="auto"/>
          <w:szCs w:val="24"/>
          <w:lang w:val="en-GB"/>
        </w:rPr>
        <w:t>[e.g. e-mail]</w:t>
      </w:r>
      <w:r w:rsidRPr="00D004C6">
        <w:rPr>
          <w:color w:val="auto"/>
          <w:szCs w:val="24"/>
          <w:lang w:val="en-GB"/>
        </w:rPr>
        <w:t xml:space="preserve"> the successful Contractor/s for any discussion </w:t>
      </w:r>
      <w:r w:rsidRPr="00D004C6">
        <w:rPr>
          <w:i/>
          <w:color w:val="auto"/>
          <w:szCs w:val="24"/>
          <w:lang w:val="en-GB"/>
        </w:rPr>
        <w:t xml:space="preserve">[this is expected to be virtual in light of the emergency situation] </w:t>
      </w:r>
      <w:r w:rsidRPr="00D004C6">
        <w:rPr>
          <w:color w:val="auto"/>
          <w:szCs w:val="24"/>
          <w:lang w:val="en-GB"/>
        </w:rPr>
        <w:t xml:space="preserve">that may be needed to conclude the contract or otherwise for contract signature. </w:t>
      </w:r>
    </w:p>
    <w:p w14:paraId="10412232" w14:textId="77777777" w:rsidR="00DF7B23" w:rsidRPr="00D004C6" w:rsidRDefault="00DF7B23" w:rsidP="003A588D">
      <w:pPr>
        <w:numPr>
          <w:ilvl w:val="0"/>
          <w:numId w:val="51"/>
        </w:numPr>
        <w:suppressAutoHyphens/>
        <w:spacing w:before="120" w:after="120" w:line="240" w:lineRule="auto"/>
        <w:jc w:val="left"/>
        <w:rPr>
          <w:b/>
          <w:color w:val="auto"/>
          <w:szCs w:val="24"/>
          <w:lang w:val="en-GB"/>
        </w:rPr>
      </w:pPr>
      <w:r w:rsidRPr="00D004C6">
        <w:rPr>
          <w:color w:val="auto"/>
          <w:szCs w:val="24"/>
          <w:lang w:val="en-GB"/>
        </w:rPr>
        <w:lastRenderedPageBreak/>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004C6" w:rsidRDefault="00DF7B23" w:rsidP="003A588D">
      <w:pPr>
        <w:numPr>
          <w:ilvl w:val="0"/>
          <w:numId w:val="51"/>
        </w:numPr>
        <w:suppressAutoHyphens/>
        <w:spacing w:before="120" w:after="120" w:line="240" w:lineRule="auto"/>
        <w:jc w:val="left"/>
        <w:rPr>
          <w:color w:val="auto"/>
          <w:szCs w:val="24"/>
          <w:lang w:val="en-GB"/>
        </w:rPr>
      </w:pPr>
      <w:r w:rsidRPr="00D004C6">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004C6" w:rsidRDefault="00DF7B23" w:rsidP="00DF7B23">
      <w:pPr>
        <w:spacing w:before="240" w:after="120" w:line="240" w:lineRule="auto"/>
        <w:ind w:left="5760" w:firstLine="0"/>
        <w:jc w:val="left"/>
        <w:rPr>
          <w:iCs/>
          <w:color w:val="auto"/>
          <w:szCs w:val="24"/>
          <w:lang w:val="en-GB"/>
        </w:rPr>
      </w:pPr>
      <w:r w:rsidRPr="00D004C6">
        <w:rPr>
          <w:iCs/>
          <w:color w:val="auto"/>
          <w:szCs w:val="24"/>
          <w:lang w:val="en-GB"/>
        </w:rPr>
        <w:t>On behalf of the Employer:</w:t>
      </w:r>
    </w:p>
    <w:p w14:paraId="0A7F14F7" w14:textId="6EDEA594" w:rsidR="00DF7B23" w:rsidRPr="00D004C6" w:rsidRDefault="00A65997" w:rsidP="00DF7B23">
      <w:pPr>
        <w:spacing w:after="0" w:line="240" w:lineRule="auto"/>
        <w:ind w:left="5040" w:firstLine="720"/>
        <w:jc w:val="left"/>
        <w:rPr>
          <w:b/>
          <w:color w:val="auto"/>
          <w:szCs w:val="24"/>
          <w:lang w:val="en-GB"/>
        </w:rPr>
      </w:pPr>
      <w:r w:rsidRPr="00D004C6">
        <w:rPr>
          <w:b/>
          <w:color w:val="auto"/>
          <w:szCs w:val="24"/>
          <w:lang w:val="en-GB"/>
        </w:rPr>
        <w:t>N</w:t>
      </w:r>
      <w:r w:rsidR="00062E61" w:rsidRPr="00D004C6">
        <w:rPr>
          <w:b/>
          <w:color w:val="auto"/>
          <w:szCs w:val="24"/>
          <w:lang w:val="en-GB"/>
        </w:rPr>
        <w:t>du</w:t>
      </w:r>
      <w:r w:rsidR="00E96963" w:rsidRPr="00D004C6">
        <w:rPr>
          <w:b/>
          <w:color w:val="auto"/>
          <w:szCs w:val="24"/>
          <w:lang w:val="en-GB"/>
        </w:rPr>
        <w:t xml:space="preserve"> </w:t>
      </w:r>
      <w:r w:rsidR="00DF7B23" w:rsidRPr="00D004C6">
        <w:rPr>
          <w:b/>
          <w:color w:val="auto"/>
          <w:szCs w:val="24"/>
          <w:lang w:val="en-GB"/>
        </w:rPr>
        <w:t>, the …………</w:t>
      </w:r>
    </w:p>
    <w:p w14:paraId="48540B3E" w14:textId="77777777" w:rsidR="00DF7B23" w:rsidRPr="00D004C6" w:rsidRDefault="00DF7B23" w:rsidP="00DF7B23">
      <w:pPr>
        <w:spacing w:after="0" w:line="240" w:lineRule="auto"/>
        <w:ind w:left="6480" w:firstLine="0"/>
        <w:jc w:val="left"/>
        <w:rPr>
          <w:b/>
          <w:color w:val="auto"/>
          <w:szCs w:val="24"/>
          <w:lang w:val="en-GB"/>
        </w:rPr>
      </w:pPr>
      <w:r w:rsidRPr="00D004C6">
        <w:rPr>
          <w:b/>
          <w:color w:val="auto"/>
          <w:szCs w:val="24"/>
          <w:lang w:val="en-GB"/>
        </w:rPr>
        <w:t>Signature:</w:t>
      </w:r>
    </w:p>
    <w:p w14:paraId="5B401640" w14:textId="77777777" w:rsidR="00DF7B23" w:rsidRPr="00D004C6" w:rsidRDefault="00DF7B23" w:rsidP="00DF7B23">
      <w:pPr>
        <w:spacing w:after="0" w:line="240" w:lineRule="auto"/>
        <w:ind w:left="6480" w:firstLine="0"/>
        <w:jc w:val="left"/>
        <w:rPr>
          <w:b/>
          <w:color w:val="auto"/>
          <w:szCs w:val="24"/>
          <w:lang w:val="en-GB"/>
        </w:rPr>
      </w:pPr>
    </w:p>
    <w:p w14:paraId="44A26F17" w14:textId="77777777" w:rsidR="00DF7B23" w:rsidRPr="00D004C6" w:rsidRDefault="00DF7B23" w:rsidP="00DF7B23">
      <w:pPr>
        <w:spacing w:after="120" w:line="240" w:lineRule="auto"/>
        <w:ind w:firstLine="0"/>
        <w:rPr>
          <w:b/>
          <w:color w:val="auto"/>
          <w:szCs w:val="24"/>
          <w:lang w:val="en-GB"/>
        </w:rPr>
      </w:pPr>
    </w:p>
    <w:p w14:paraId="268C9707" w14:textId="77777777" w:rsidR="00DF7B23" w:rsidRPr="00D004C6" w:rsidRDefault="00DF7B23" w:rsidP="00DF7B23">
      <w:pPr>
        <w:spacing w:after="120" w:line="240" w:lineRule="auto"/>
        <w:ind w:firstLine="0"/>
        <w:rPr>
          <w:b/>
          <w:color w:val="auto"/>
          <w:szCs w:val="24"/>
          <w:lang w:val="en-GB"/>
        </w:rPr>
      </w:pPr>
    </w:p>
    <w:p w14:paraId="7A8AC0EE" w14:textId="77777777" w:rsidR="00DF7B23" w:rsidRPr="00D004C6" w:rsidRDefault="00DF7B23" w:rsidP="00DF7B23">
      <w:pPr>
        <w:spacing w:after="120" w:line="240" w:lineRule="auto"/>
        <w:ind w:firstLine="0"/>
        <w:rPr>
          <w:b/>
          <w:color w:val="auto"/>
          <w:szCs w:val="24"/>
          <w:lang w:val="en-GB"/>
        </w:rPr>
      </w:pPr>
    </w:p>
    <w:p w14:paraId="38185F0D" w14:textId="77777777" w:rsidR="00DF7B23" w:rsidRPr="00D004C6" w:rsidRDefault="00DF7B23" w:rsidP="00DF7B23">
      <w:pPr>
        <w:spacing w:after="120" w:line="240" w:lineRule="auto"/>
        <w:ind w:firstLine="0"/>
        <w:rPr>
          <w:b/>
          <w:color w:val="auto"/>
          <w:szCs w:val="24"/>
          <w:lang w:val="en-GB"/>
        </w:rPr>
      </w:pPr>
      <w:r w:rsidRPr="00D004C6">
        <w:rPr>
          <w:b/>
          <w:color w:val="auto"/>
          <w:szCs w:val="24"/>
          <w:lang w:val="en-GB"/>
        </w:rPr>
        <w:t>Attachments:</w:t>
      </w:r>
    </w:p>
    <w:p w14:paraId="1A03417A" w14:textId="77777777" w:rsidR="00DF7B23" w:rsidRPr="00D004C6" w:rsidRDefault="00DF7B23" w:rsidP="00DF7B23">
      <w:pPr>
        <w:spacing w:after="0" w:line="240" w:lineRule="auto"/>
        <w:ind w:left="90" w:firstLine="0"/>
        <w:rPr>
          <w:b/>
          <w:color w:val="auto"/>
          <w:szCs w:val="24"/>
          <w:lang w:val="en-GB"/>
        </w:rPr>
      </w:pPr>
      <w:r w:rsidRPr="00D004C6">
        <w:rPr>
          <w:b/>
          <w:color w:val="auto"/>
          <w:szCs w:val="24"/>
          <w:lang w:val="en-GB"/>
        </w:rPr>
        <w:t>Annex 1: Works Requirements</w:t>
      </w:r>
    </w:p>
    <w:p w14:paraId="09F3B14D" w14:textId="77777777" w:rsidR="00DF7B23" w:rsidRPr="00D004C6" w:rsidRDefault="00DF7B23" w:rsidP="00DF7B23">
      <w:pPr>
        <w:spacing w:after="0" w:line="240" w:lineRule="auto"/>
        <w:ind w:left="90" w:firstLine="0"/>
        <w:rPr>
          <w:b/>
          <w:color w:val="auto"/>
          <w:szCs w:val="24"/>
          <w:lang w:val="en-GB"/>
        </w:rPr>
      </w:pPr>
      <w:r w:rsidRPr="00D004C6">
        <w:rPr>
          <w:b/>
          <w:color w:val="auto"/>
          <w:szCs w:val="24"/>
          <w:lang w:val="en-GB"/>
        </w:rPr>
        <w:t>Annex 2: Quotation Form</w:t>
      </w:r>
    </w:p>
    <w:p w14:paraId="64E5917D" w14:textId="77777777" w:rsidR="00DF7B23" w:rsidRPr="00D004C6" w:rsidRDefault="00DF7B23" w:rsidP="00DF7B23">
      <w:pPr>
        <w:spacing w:after="0" w:line="240" w:lineRule="auto"/>
        <w:ind w:left="90" w:firstLine="0"/>
        <w:rPr>
          <w:b/>
          <w:color w:val="auto"/>
          <w:szCs w:val="24"/>
          <w:lang w:val="en-GB"/>
        </w:rPr>
      </w:pPr>
      <w:r w:rsidRPr="00D004C6">
        <w:rPr>
          <w:b/>
          <w:color w:val="auto"/>
          <w:szCs w:val="24"/>
          <w:lang w:val="en-GB"/>
        </w:rPr>
        <w:t xml:space="preserve">Annex 3: Contract Forms </w:t>
      </w:r>
    </w:p>
    <w:bookmarkEnd w:id="4"/>
    <w:p w14:paraId="0785F084" w14:textId="77777777" w:rsidR="001555CC" w:rsidRPr="00D004C6" w:rsidRDefault="001555CC" w:rsidP="00892D5A">
      <w:pPr>
        <w:spacing w:after="0" w:line="259" w:lineRule="auto"/>
        <w:ind w:left="180" w:firstLine="0"/>
        <w:jc w:val="left"/>
        <w:rPr>
          <w:sz w:val="22"/>
        </w:rPr>
      </w:pPr>
    </w:p>
    <w:p w14:paraId="3040E1E0" w14:textId="766E0523"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bookmarkStart w:id="31" w:name="_Toc80879"/>
    </w:p>
    <w:p w14:paraId="75C8037A" w14:textId="5D036B4A"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6737ED64" w14:textId="679B0AAA"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1F506D5" w14:textId="7013E282"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5E579DB" w14:textId="0F809E4E"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5445BE59" w14:textId="12A43606"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0B947EA" w14:textId="1F08BDA4"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2D600A0E" w14:textId="586E8DE1"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2445E5EE" w14:textId="2892923C"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1A00D92C" w14:textId="2D982A81"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1A34F36" w14:textId="312294DF"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16B60914" w14:textId="6087047A"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6C3AFB6" w14:textId="0C38A878"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4A3C4C7" w14:textId="49C1078B"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D4B4614" w14:textId="1BCC13EE"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F2560CE" w14:textId="57FFCCC0"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B5EBCCB" w14:textId="4C7D5F75"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0C3EFB0" w14:textId="77CEE0CA"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5692ABE1" w14:textId="53D8BDEA"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CFA986B" w14:textId="74B6159D"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8681296" w14:textId="1B9DC35C"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E5C631D" w14:textId="0952F5FA"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EB33244" w14:textId="4B9C2841"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40C11F61" w14:textId="4BDD96F1"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0EF47911" w14:textId="53D528AA"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385D108" w14:textId="2FB1007D"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46C9A6C" w14:textId="456CE100"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7D008694" w14:textId="1837C3D8"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2E60F47C" w14:textId="589009AB"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28CFD00C" w14:textId="476D178D"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p w14:paraId="3F2D6918" w14:textId="77777777" w:rsidR="00062E61" w:rsidRPr="000E44DB" w:rsidRDefault="00062E61" w:rsidP="00062E61">
      <w:pPr>
        <w:tabs>
          <w:tab w:val="left" w:pos="9356"/>
          <w:tab w:val="left" w:pos="9780"/>
        </w:tabs>
        <w:spacing w:after="0" w:line="276" w:lineRule="auto"/>
        <w:ind w:right="22" w:firstLine="0"/>
        <w:contextualSpacing/>
        <w:jc w:val="left"/>
        <w:rPr>
          <w:rFonts w:ascii="Cambria" w:hAnsi="Cambria"/>
          <w:b/>
          <w:color w:val="auto"/>
          <w:sz w:val="18"/>
          <w:szCs w:val="18"/>
          <w:lang w:eastAsia="fr-FR"/>
        </w:rPr>
      </w:pPr>
    </w:p>
    <w:tbl>
      <w:tblPr>
        <w:tblW w:w="10891" w:type="dxa"/>
        <w:jc w:val="center"/>
        <w:tblLook w:val="01E0" w:firstRow="1" w:lastRow="1" w:firstColumn="1" w:lastColumn="1" w:noHBand="0" w:noVBand="0"/>
      </w:tblPr>
      <w:tblGrid>
        <w:gridCol w:w="5276"/>
        <w:gridCol w:w="1006"/>
        <w:gridCol w:w="4609"/>
      </w:tblGrid>
      <w:tr w:rsidR="00062E61" w:rsidRPr="00D004C6" w14:paraId="3F561389" w14:textId="77777777" w:rsidTr="00277BBD">
        <w:trPr>
          <w:trHeight w:val="725"/>
          <w:jc w:val="center"/>
        </w:trPr>
        <w:tc>
          <w:tcPr>
            <w:tcW w:w="5276" w:type="dxa"/>
            <w:vAlign w:val="center"/>
          </w:tcPr>
          <w:p w14:paraId="44261110" w14:textId="77777777" w:rsidR="00062E61" w:rsidRPr="00D004C6" w:rsidRDefault="00062E61" w:rsidP="00062E61">
            <w:pPr>
              <w:spacing w:after="0" w:line="240" w:lineRule="auto"/>
              <w:jc w:val="center"/>
              <w:rPr>
                <w:b/>
                <w:sz w:val="22"/>
                <w:lang w:val="fr-FR"/>
              </w:rPr>
            </w:pPr>
            <w:r w:rsidRPr="00D004C6">
              <w:rPr>
                <w:b/>
                <w:sz w:val="22"/>
                <w:lang w:val="fr-FR"/>
              </w:rPr>
              <w:lastRenderedPageBreak/>
              <w:t>REPUBLIQUE DU CAMEROUN</w:t>
            </w:r>
          </w:p>
          <w:p w14:paraId="03695F9E" w14:textId="77777777" w:rsidR="00062E61" w:rsidRPr="00D004C6" w:rsidRDefault="00062E61" w:rsidP="00062E61">
            <w:pPr>
              <w:spacing w:after="0" w:line="240" w:lineRule="auto"/>
              <w:jc w:val="center"/>
              <w:rPr>
                <w:b/>
                <w:sz w:val="22"/>
                <w:lang w:val="fr-FR"/>
              </w:rPr>
            </w:pPr>
            <w:r w:rsidRPr="00D004C6">
              <w:rPr>
                <w:b/>
                <w:sz w:val="22"/>
                <w:lang w:val="fr-FR"/>
              </w:rPr>
              <w:t>--------------</w:t>
            </w:r>
          </w:p>
          <w:p w14:paraId="7C85EAD7" w14:textId="77777777" w:rsidR="00062E61" w:rsidRPr="00D004C6" w:rsidRDefault="00062E61" w:rsidP="00062E61">
            <w:pPr>
              <w:spacing w:after="0" w:line="240" w:lineRule="auto"/>
              <w:jc w:val="center"/>
              <w:rPr>
                <w:b/>
                <w:sz w:val="18"/>
                <w:szCs w:val="18"/>
                <w:lang w:val="fr-FR"/>
              </w:rPr>
            </w:pPr>
            <w:r w:rsidRPr="00D004C6">
              <w:rPr>
                <w:b/>
                <w:sz w:val="18"/>
                <w:szCs w:val="18"/>
                <w:lang w:val="fr-FR"/>
              </w:rPr>
              <w:t>PAIX – TRAVAIL – PATRIE</w:t>
            </w:r>
          </w:p>
          <w:p w14:paraId="388F2E05" w14:textId="77777777" w:rsidR="00062E61" w:rsidRPr="00D004C6" w:rsidRDefault="00062E61" w:rsidP="00062E61">
            <w:pPr>
              <w:spacing w:after="0" w:line="240" w:lineRule="auto"/>
              <w:jc w:val="center"/>
              <w:rPr>
                <w:b/>
                <w:sz w:val="22"/>
              </w:rPr>
            </w:pPr>
            <w:r w:rsidRPr="00D004C6">
              <w:rPr>
                <w:b/>
                <w:sz w:val="22"/>
              </w:rPr>
              <w:t>--------------</w:t>
            </w:r>
          </w:p>
        </w:tc>
        <w:tc>
          <w:tcPr>
            <w:tcW w:w="1006" w:type="dxa"/>
            <w:vAlign w:val="center"/>
          </w:tcPr>
          <w:p w14:paraId="67E54FA7" w14:textId="77777777" w:rsidR="00062E61" w:rsidRPr="00D004C6" w:rsidRDefault="00062E61" w:rsidP="00062E61">
            <w:pPr>
              <w:spacing w:after="0" w:line="240" w:lineRule="auto"/>
              <w:jc w:val="center"/>
              <w:rPr>
                <w:b/>
                <w:bCs/>
                <w:sz w:val="22"/>
              </w:rPr>
            </w:pPr>
          </w:p>
        </w:tc>
        <w:tc>
          <w:tcPr>
            <w:tcW w:w="4609" w:type="dxa"/>
            <w:vAlign w:val="center"/>
          </w:tcPr>
          <w:p w14:paraId="632DB1B4" w14:textId="77777777" w:rsidR="00062E61" w:rsidRPr="00D004C6" w:rsidRDefault="00062E61" w:rsidP="00062E61">
            <w:pPr>
              <w:keepNext/>
              <w:spacing w:after="0" w:line="240" w:lineRule="auto"/>
              <w:jc w:val="center"/>
              <w:outlineLvl w:val="0"/>
              <w:rPr>
                <w:b/>
                <w:sz w:val="22"/>
                <w:lang w:val="en-GB"/>
              </w:rPr>
            </w:pPr>
            <w:r w:rsidRPr="00D004C6">
              <w:rPr>
                <w:b/>
                <w:sz w:val="22"/>
                <w:lang w:val="en-GB"/>
              </w:rPr>
              <w:t>REPUBLIC OF CAMEROON</w:t>
            </w:r>
          </w:p>
          <w:p w14:paraId="6B071FC7" w14:textId="77777777" w:rsidR="00062E61" w:rsidRPr="00D004C6" w:rsidRDefault="00062E61" w:rsidP="00062E61">
            <w:pPr>
              <w:spacing w:after="0" w:line="240" w:lineRule="auto"/>
              <w:jc w:val="center"/>
              <w:rPr>
                <w:b/>
                <w:sz w:val="22"/>
              </w:rPr>
            </w:pPr>
            <w:r w:rsidRPr="00D004C6">
              <w:rPr>
                <w:b/>
                <w:sz w:val="22"/>
              </w:rPr>
              <w:t>--------------</w:t>
            </w:r>
          </w:p>
          <w:p w14:paraId="0B5B09E3" w14:textId="77777777" w:rsidR="00062E61" w:rsidRPr="00D004C6" w:rsidRDefault="00062E61" w:rsidP="00062E61">
            <w:pPr>
              <w:spacing w:after="0" w:line="240" w:lineRule="auto"/>
              <w:jc w:val="center"/>
              <w:rPr>
                <w:b/>
                <w:sz w:val="18"/>
                <w:szCs w:val="18"/>
                <w:lang w:val="en-GB"/>
              </w:rPr>
            </w:pPr>
            <w:r w:rsidRPr="00D004C6">
              <w:rPr>
                <w:b/>
                <w:sz w:val="18"/>
                <w:szCs w:val="18"/>
                <w:lang w:val="en-GB"/>
              </w:rPr>
              <w:t>PEACE – WORK – FATHERLAND</w:t>
            </w:r>
          </w:p>
          <w:p w14:paraId="3E96EEDB" w14:textId="77777777" w:rsidR="00062E61" w:rsidRPr="00D004C6" w:rsidRDefault="00062E61" w:rsidP="00062E61">
            <w:pPr>
              <w:spacing w:after="0" w:line="240" w:lineRule="auto"/>
              <w:jc w:val="center"/>
              <w:rPr>
                <w:b/>
                <w:sz w:val="22"/>
              </w:rPr>
            </w:pPr>
            <w:r w:rsidRPr="00D004C6">
              <w:rPr>
                <w:b/>
                <w:sz w:val="22"/>
              </w:rPr>
              <w:t>--------------</w:t>
            </w:r>
          </w:p>
        </w:tc>
      </w:tr>
      <w:tr w:rsidR="00062E61" w:rsidRPr="00D004C6" w14:paraId="065E4EA3" w14:textId="77777777" w:rsidTr="00277BBD">
        <w:trPr>
          <w:trHeight w:val="417"/>
          <w:jc w:val="center"/>
        </w:trPr>
        <w:tc>
          <w:tcPr>
            <w:tcW w:w="5276" w:type="dxa"/>
            <w:vAlign w:val="center"/>
          </w:tcPr>
          <w:p w14:paraId="64384FA6" w14:textId="77777777" w:rsidR="00062E61" w:rsidRPr="00D004C6" w:rsidRDefault="00062E61" w:rsidP="00062E61">
            <w:pPr>
              <w:spacing w:after="0" w:line="240" w:lineRule="auto"/>
              <w:jc w:val="center"/>
              <w:rPr>
                <w:b/>
                <w:bCs/>
                <w:sz w:val="22"/>
              </w:rPr>
            </w:pPr>
            <w:r w:rsidRPr="00D004C6">
              <w:rPr>
                <w:b/>
                <w:bCs/>
                <w:sz w:val="22"/>
              </w:rPr>
              <w:t>REGION DU NORD- OUEST</w:t>
            </w:r>
          </w:p>
          <w:p w14:paraId="5F548E2F" w14:textId="77777777" w:rsidR="00062E61" w:rsidRPr="00D004C6" w:rsidRDefault="00062E61" w:rsidP="00062E61">
            <w:pPr>
              <w:spacing w:after="0" w:line="240" w:lineRule="auto"/>
              <w:jc w:val="center"/>
              <w:rPr>
                <w:b/>
                <w:sz w:val="22"/>
              </w:rPr>
            </w:pPr>
            <w:r w:rsidRPr="00D004C6">
              <w:rPr>
                <w:b/>
                <w:sz w:val="22"/>
              </w:rPr>
              <w:t>--------------</w:t>
            </w:r>
          </w:p>
        </w:tc>
        <w:tc>
          <w:tcPr>
            <w:tcW w:w="1006" w:type="dxa"/>
            <w:vAlign w:val="center"/>
          </w:tcPr>
          <w:p w14:paraId="49DF9D15" w14:textId="77777777" w:rsidR="00062E61" w:rsidRPr="00D004C6" w:rsidRDefault="00062E61" w:rsidP="00062E61">
            <w:pPr>
              <w:spacing w:after="0" w:line="240" w:lineRule="auto"/>
              <w:jc w:val="center"/>
              <w:rPr>
                <w:b/>
                <w:bCs/>
                <w:sz w:val="22"/>
                <w:lang w:val="en-GB"/>
              </w:rPr>
            </w:pPr>
          </w:p>
        </w:tc>
        <w:tc>
          <w:tcPr>
            <w:tcW w:w="4609" w:type="dxa"/>
            <w:vAlign w:val="center"/>
          </w:tcPr>
          <w:p w14:paraId="2299F9B6" w14:textId="77777777" w:rsidR="00062E61" w:rsidRPr="00D004C6" w:rsidRDefault="00062E61" w:rsidP="00062E61">
            <w:pPr>
              <w:spacing w:after="0" w:line="240" w:lineRule="auto"/>
              <w:jc w:val="center"/>
              <w:rPr>
                <w:b/>
                <w:bCs/>
                <w:sz w:val="22"/>
                <w:lang w:val="en-GB"/>
              </w:rPr>
            </w:pPr>
            <w:r w:rsidRPr="00D004C6">
              <w:rPr>
                <w:b/>
                <w:bCs/>
                <w:sz w:val="22"/>
                <w:lang w:val="en-GB"/>
              </w:rPr>
              <w:t>NORTH WEST REGION</w:t>
            </w:r>
          </w:p>
          <w:p w14:paraId="080D6EBF" w14:textId="77777777" w:rsidR="00062E61" w:rsidRPr="00D004C6" w:rsidRDefault="00062E61" w:rsidP="00062E61">
            <w:pPr>
              <w:spacing w:after="0" w:line="240" w:lineRule="auto"/>
              <w:jc w:val="center"/>
              <w:rPr>
                <w:b/>
                <w:sz w:val="22"/>
              </w:rPr>
            </w:pPr>
            <w:r w:rsidRPr="00D004C6">
              <w:rPr>
                <w:b/>
                <w:sz w:val="22"/>
              </w:rPr>
              <w:t>--------------</w:t>
            </w:r>
          </w:p>
        </w:tc>
      </w:tr>
      <w:tr w:rsidR="00062E61" w:rsidRPr="00D004C6" w14:paraId="68E32220" w14:textId="77777777" w:rsidTr="00277BBD">
        <w:trPr>
          <w:trHeight w:val="417"/>
          <w:jc w:val="center"/>
        </w:trPr>
        <w:tc>
          <w:tcPr>
            <w:tcW w:w="5276" w:type="dxa"/>
            <w:vAlign w:val="center"/>
          </w:tcPr>
          <w:p w14:paraId="6AFB6DFF" w14:textId="77777777" w:rsidR="00062E61" w:rsidRPr="00D004C6" w:rsidRDefault="00062E61" w:rsidP="00062E61">
            <w:pPr>
              <w:spacing w:after="0" w:line="240" w:lineRule="auto"/>
              <w:jc w:val="center"/>
              <w:rPr>
                <w:b/>
                <w:bCs/>
                <w:sz w:val="22"/>
              </w:rPr>
            </w:pPr>
            <w:r w:rsidRPr="00D004C6">
              <w:rPr>
                <w:b/>
                <w:bCs/>
                <w:sz w:val="22"/>
              </w:rPr>
              <w:t>DEPARTEMENT DU DONGA MANTUNG</w:t>
            </w:r>
          </w:p>
          <w:p w14:paraId="4AB7C4F9" w14:textId="77777777" w:rsidR="00062E61" w:rsidRPr="00D004C6" w:rsidRDefault="00062E61" w:rsidP="00062E61">
            <w:pPr>
              <w:spacing w:after="0" w:line="240" w:lineRule="auto"/>
              <w:jc w:val="center"/>
              <w:rPr>
                <w:b/>
                <w:sz w:val="22"/>
              </w:rPr>
            </w:pPr>
            <w:r w:rsidRPr="00D004C6">
              <w:rPr>
                <w:b/>
                <w:sz w:val="22"/>
              </w:rPr>
              <w:t>--------------</w:t>
            </w:r>
          </w:p>
        </w:tc>
        <w:tc>
          <w:tcPr>
            <w:tcW w:w="1006" w:type="dxa"/>
            <w:vAlign w:val="center"/>
          </w:tcPr>
          <w:p w14:paraId="070C6FAF" w14:textId="77777777" w:rsidR="00062E61" w:rsidRPr="00D004C6" w:rsidRDefault="00062E61" w:rsidP="00062E61">
            <w:pPr>
              <w:spacing w:after="0" w:line="240" w:lineRule="auto"/>
              <w:jc w:val="center"/>
              <w:rPr>
                <w:b/>
                <w:bCs/>
                <w:sz w:val="22"/>
              </w:rPr>
            </w:pPr>
            <w:r w:rsidRPr="00D004C6">
              <w:rPr>
                <w:noProof/>
              </w:rPr>
              <w:drawing>
                <wp:anchor distT="0" distB="0" distL="114300" distR="114300" simplePos="0" relativeHeight="251797504" behindDoc="0" locked="0" layoutInCell="1" allowOverlap="1" wp14:anchorId="628B301B" wp14:editId="10C15FC4">
                  <wp:simplePos x="0" y="0"/>
                  <wp:positionH relativeFrom="column">
                    <wp:posOffset>-144780</wp:posOffset>
                  </wp:positionH>
                  <wp:positionV relativeFrom="paragraph">
                    <wp:posOffset>-253365</wp:posOffset>
                  </wp:positionV>
                  <wp:extent cx="805815" cy="926465"/>
                  <wp:effectExtent l="0" t="0" r="0" b="6985"/>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03253D48" w14:textId="77777777" w:rsidR="00062E61" w:rsidRPr="00D004C6" w:rsidRDefault="00062E61" w:rsidP="00062E61">
            <w:pPr>
              <w:spacing w:after="0" w:line="240" w:lineRule="auto"/>
              <w:jc w:val="center"/>
              <w:rPr>
                <w:b/>
                <w:bCs/>
                <w:sz w:val="22"/>
              </w:rPr>
            </w:pPr>
            <w:r w:rsidRPr="00D004C6">
              <w:rPr>
                <w:b/>
                <w:bCs/>
                <w:sz w:val="22"/>
              </w:rPr>
              <w:t>DONGA MANTUNG DIVISION</w:t>
            </w:r>
          </w:p>
          <w:p w14:paraId="46ACA92E" w14:textId="77777777" w:rsidR="00062E61" w:rsidRPr="00D004C6" w:rsidRDefault="00062E61" w:rsidP="00062E61">
            <w:pPr>
              <w:spacing w:after="0" w:line="240" w:lineRule="auto"/>
              <w:jc w:val="center"/>
              <w:rPr>
                <w:b/>
                <w:sz w:val="22"/>
              </w:rPr>
            </w:pPr>
            <w:r w:rsidRPr="00D004C6">
              <w:rPr>
                <w:b/>
                <w:sz w:val="22"/>
              </w:rPr>
              <w:t>--------------</w:t>
            </w:r>
          </w:p>
        </w:tc>
      </w:tr>
      <w:tr w:rsidR="00062E61" w:rsidRPr="00D004C6" w14:paraId="0BC92200" w14:textId="77777777" w:rsidTr="00277BBD">
        <w:trPr>
          <w:trHeight w:val="203"/>
          <w:jc w:val="center"/>
        </w:trPr>
        <w:tc>
          <w:tcPr>
            <w:tcW w:w="5276" w:type="dxa"/>
            <w:vAlign w:val="center"/>
          </w:tcPr>
          <w:p w14:paraId="6CA1235A" w14:textId="77777777" w:rsidR="00062E61" w:rsidRPr="00D004C6" w:rsidRDefault="00062E61" w:rsidP="00062E61">
            <w:pPr>
              <w:spacing w:after="0" w:line="240" w:lineRule="auto"/>
              <w:jc w:val="center"/>
              <w:rPr>
                <w:b/>
                <w:sz w:val="22"/>
              </w:rPr>
            </w:pPr>
            <w:r w:rsidRPr="00D004C6">
              <w:rPr>
                <w:b/>
                <w:sz w:val="22"/>
              </w:rPr>
              <w:t>ARRONDISSEMENT DE NDU</w:t>
            </w:r>
          </w:p>
        </w:tc>
        <w:tc>
          <w:tcPr>
            <w:tcW w:w="1006" w:type="dxa"/>
            <w:vAlign w:val="center"/>
          </w:tcPr>
          <w:p w14:paraId="7CD62BF4" w14:textId="77777777" w:rsidR="00062E61" w:rsidRPr="00D004C6" w:rsidRDefault="00062E61" w:rsidP="00062E61">
            <w:pPr>
              <w:spacing w:after="0" w:line="240" w:lineRule="auto"/>
              <w:jc w:val="center"/>
              <w:rPr>
                <w:b/>
                <w:bCs/>
                <w:sz w:val="22"/>
              </w:rPr>
            </w:pPr>
          </w:p>
        </w:tc>
        <w:tc>
          <w:tcPr>
            <w:tcW w:w="4609" w:type="dxa"/>
            <w:vAlign w:val="center"/>
          </w:tcPr>
          <w:p w14:paraId="3F611E03" w14:textId="77777777" w:rsidR="00062E61" w:rsidRPr="00D004C6" w:rsidRDefault="00062E61" w:rsidP="00062E61">
            <w:pPr>
              <w:spacing w:after="0" w:line="240" w:lineRule="auto"/>
              <w:jc w:val="center"/>
              <w:rPr>
                <w:b/>
                <w:caps/>
                <w:sz w:val="22"/>
                <w:lang w:val="en-GB"/>
              </w:rPr>
            </w:pPr>
            <w:r w:rsidRPr="00D004C6">
              <w:rPr>
                <w:b/>
                <w:caps/>
                <w:sz w:val="22"/>
                <w:lang w:val="en-GB"/>
              </w:rPr>
              <w:t>NDU SUBDIVISION</w:t>
            </w:r>
          </w:p>
        </w:tc>
      </w:tr>
      <w:tr w:rsidR="00062E61" w:rsidRPr="00D004C6" w14:paraId="1DBE724F" w14:textId="77777777" w:rsidTr="00277BBD">
        <w:trPr>
          <w:trHeight w:val="417"/>
          <w:jc w:val="center"/>
        </w:trPr>
        <w:tc>
          <w:tcPr>
            <w:tcW w:w="5276" w:type="dxa"/>
            <w:vAlign w:val="center"/>
          </w:tcPr>
          <w:p w14:paraId="3E2A035C" w14:textId="77777777" w:rsidR="00062E61" w:rsidRPr="00D004C6" w:rsidRDefault="00062E61" w:rsidP="00062E61">
            <w:pPr>
              <w:spacing w:after="0" w:line="240" w:lineRule="auto"/>
              <w:jc w:val="center"/>
              <w:rPr>
                <w:b/>
                <w:sz w:val="22"/>
              </w:rPr>
            </w:pPr>
            <w:r w:rsidRPr="00D004C6">
              <w:rPr>
                <w:b/>
                <w:sz w:val="22"/>
              </w:rPr>
              <w:t>--------------</w:t>
            </w:r>
          </w:p>
          <w:p w14:paraId="6CCFC473" w14:textId="77777777" w:rsidR="00062E61" w:rsidRPr="00D004C6" w:rsidRDefault="00062E61" w:rsidP="00062E61">
            <w:pPr>
              <w:spacing w:after="0" w:line="240" w:lineRule="auto"/>
              <w:jc w:val="center"/>
              <w:rPr>
                <w:b/>
                <w:sz w:val="22"/>
              </w:rPr>
            </w:pPr>
            <w:r w:rsidRPr="00D004C6">
              <w:rPr>
                <w:b/>
                <w:sz w:val="22"/>
              </w:rPr>
              <w:t>COMMUNE DE NDU</w:t>
            </w:r>
          </w:p>
        </w:tc>
        <w:tc>
          <w:tcPr>
            <w:tcW w:w="1006" w:type="dxa"/>
            <w:vAlign w:val="center"/>
          </w:tcPr>
          <w:p w14:paraId="79B05C6C" w14:textId="77777777" w:rsidR="00062E61" w:rsidRPr="00D004C6" w:rsidRDefault="00062E61" w:rsidP="00062E61">
            <w:pPr>
              <w:spacing w:after="0" w:line="240" w:lineRule="auto"/>
              <w:jc w:val="center"/>
              <w:rPr>
                <w:b/>
                <w:bCs/>
                <w:sz w:val="22"/>
              </w:rPr>
            </w:pPr>
          </w:p>
        </w:tc>
        <w:tc>
          <w:tcPr>
            <w:tcW w:w="4609" w:type="dxa"/>
            <w:vAlign w:val="center"/>
          </w:tcPr>
          <w:p w14:paraId="7DD683C2" w14:textId="77777777" w:rsidR="00062E61" w:rsidRPr="00D004C6" w:rsidRDefault="00062E61" w:rsidP="00062E61">
            <w:pPr>
              <w:spacing w:after="0" w:line="240" w:lineRule="auto"/>
              <w:jc w:val="center"/>
              <w:rPr>
                <w:b/>
                <w:sz w:val="22"/>
              </w:rPr>
            </w:pPr>
            <w:r w:rsidRPr="00D004C6">
              <w:rPr>
                <w:b/>
                <w:sz w:val="22"/>
              </w:rPr>
              <w:t>--------------</w:t>
            </w:r>
          </w:p>
          <w:p w14:paraId="2989924E" w14:textId="77777777" w:rsidR="00062E61" w:rsidRPr="00D004C6" w:rsidRDefault="00062E61" w:rsidP="00062E61">
            <w:pPr>
              <w:spacing w:after="0" w:line="240" w:lineRule="auto"/>
              <w:jc w:val="center"/>
              <w:rPr>
                <w:b/>
                <w:sz w:val="22"/>
              </w:rPr>
            </w:pPr>
            <w:r w:rsidRPr="00D004C6">
              <w:rPr>
                <w:b/>
                <w:sz w:val="22"/>
              </w:rPr>
              <w:t>NDU</w:t>
            </w:r>
            <w:r w:rsidRPr="00D004C6">
              <w:rPr>
                <w:b/>
                <w:caps/>
                <w:sz w:val="22"/>
                <w:lang w:val="en-GB"/>
              </w:rPr>
              <w:t xml:space="preserve"> COUNCIL</w:t>
            </w:r>
          </w:p>
        </w:tc>
      </w:tr>
      <w:tr w:rsidR="00062E61" w:rsidRPr="00D004C6" w14:paraId="5E1EE6DA" w14:textId="77777777" w:rsidTr="00277BBD">
        <w:trPr>
          <w:trHeight w:val="619"/>
          <w:jc w:val="center"/>
        </w:trPr>
        <w:tc>
          <w:tcPr>
            <w:tcW w:w="5276" w:type="dxa"/>
            <w:vAlign w:val="center"/>
          </w:tcPr>
          <w:p w14:paraId="2E340E7A" w14:textId="77777777" w:rsidR="00062E61" w:rsidRPr="00D004C6" w:rsidRDefault="00062E61" w:rsidP="00062E61">
            <w:pPr>
              <w:spacing w:after="0" w:line="240" w:lineRule="auto"/>
              <w:jc w:val="center"/>
              <w:rPr>
                <w:b/>
                <w:sz w:val="22"/>
                <w:lang w:val="fr-FR"/>
              </w:rPr>
            </w:pPr>
            <w:r w:rsidRPr="00D004C6">
              <w:rPr>
                <w:b/>
                <w:sz w:val="22"/>
                <w:lang w:val="fr-FR"/>
              </w:rPr>
              <w:t>--------------</w:t>
            </w:r>
          </w:p>
          <w:p w14:paraId="1E1C26A1" w14:textId="77777777" w:rsidR="00062E61" w:rsidRPr="00D004C6" w:rsidRDefault="00062E61" w:rsidP="00062E61">
            <w:pPr>
              <w:spacing w:after="0" w:line="240" w:lineRule="auto"/>
              <w:jc w:val="center"/>
              <w:rPr>
                <w:b/>
                <w:sz w:val="22"/>
                <w:lang w:val="fr-FR"/>
              </w:rPr>
            </w:pPr>
            <w:r w:rsidRPr="00D004C6">
              <w:rPr>
                <w:b/>
                <w:sz w:val="22"/>
                <w:lang w:val="fr-FR"/>
              </w:rPr>
              <w:t>COMMISSION INTERNE DE PASSATION</w:t>
            </w:r>
          </w:p>
          <w:p w14:paraId="3902ACD4" w14:textId="77777777" w:rsidR="00062E61" w:rsidRPr="00D004C6" w:rsidRDefault="00062E61" w:rsidP="00062E61">
            <w:pPr>
              <w:spacing w:after="0" w:line="240" w:lineRule="auto"/>
              <w:jc w:val="center"/>
              <w:rPr>
                <w:b/>
                <w:sz w:val="22"/>
                <w:lang w:val="fr-FR"/>
              </w:rPr>
            </w:pPr>
            <w:r w:rsidRPr="00D004C6">
              <w:rPr>
                <w:b/>
                <w:sz w:val="22"/>
                <w:lang w:val="fr-FR"/>
              </w:rPr>
              <w:t xml:space="preserve"> DES MARCHES</w:t>
            </w:r>
          </w:p>
        </w:tc>
        <w:tc>
          <w:tcPr>
            <w:tcW w:w="1006" w:type="dxa"/>
            <w:vAlign w:val="center"/>
          </w:tcPr>
          <w:p w14:paraId="36AD1FA7" w14:textId="77777777" w:rsidR="00062E61" w:rsidRPr="00D004C6" w:rsidRDefault="00062E61" w:rsidP="00062E61">
            <w:pPr>
              <w:spacing w:after="0" w:line="240" w:lineRule="auto"/>
              <w:jc w:val="center"/>
              <w:rPr>
                <w:b/>
                <w:bCs/>
                <w:sz w:val="22"/>
                <w:lang w:val="fr-FR"/>
              </w:rPr>
            </w:pPr>
          </w:p>
        </w:tc>
        <w:tc>
          <w:tcPr>
            <w:tcW w:w="4609" w:type="dxa"/>
            <w:vAlign w:val="center"/>
          </w:tcPr>
          <w:p w14:paraId="2AA40CF5" w14:textId="77777777" w:rsidR="00062E61" w:rsidRPr="00D004C6" w:rsidRDefault="00062E61" w:rsidP="00062E61">
            <w:pPr>
              <w:spacing w:after="0" w:line="240" w:lineRule="auto"/>
              <w:jc w:val="center"/>
              <w:rPr>
                <w:b/>
                <w:sz w:val="22"/>
              </w:rPr>
            </w:pPr>
            <w:r w:rsidRPr="00D004C6">
              <w:rPr>
                <w:b/>
                <w:sz w:val="22"/>
              </w:rPr>
              <w:t>--------------</w:t>
            </w:r>
          </w:p>
          <w:p w14:paraId="7291CAD3" w14:textId="77777777" w:rsidR="00062E61" w:rsidRPr="00D004C6" w:rsidRDefault="00062E61" w:rsidP="00062E61">
            <w:pPr>
              <w:spacing w:after="0" w:line="240" w:lineRule="auto"/>
              <w:jc w:val="center"/>
              <w:rPr>
                <w:b/>
                <w:sz w:val="22"/>
              </w:rPr>
            </w:pPr>
            <w:r w:rsidRPr="00D004C6">
              <w:rPr>
                <w:b/>
                <w:sz w:val="22"/>
              </w:rPr>
              <w:t>INTERNAL TENDER’S BOARD</w:t>
            </w:r>
          </w:p>
        </w:tc>
      </w:tr>
    </w:tbl>
    <w:p w14:paraId="79944FFB" w14:textId="37E03AEA" w:rsidR="00E96963" w:rsidRPr="00D004C6" w:rsidRDefault="00E96963" w:rsidP="00062E61">
      <w:pPr>
        <w:tabs>
          <w:tab w:val="left" w:pos="9356"/>
          <w:tab w:val="left" w:pos="9780"/>
        </w:tabs>
        <w:spacing w:after="0" w:line="276" w:lineRule="auto"/>
        <w:ind w:right="22" w:firstLine="0"/>
        <w:contextualSpacing/>
        <w:jc w:val="left"/>
        <w:rPr>
          <w:rFonts w:ascii="Cambria" w:hAnsi="Cambria"/>
          <w:b/>
          <w:color w:val="auto"/>
          <w:sz w:val="18"/>
          <w:szCs w:val="18"/>
          <w:lang w:val="fr-FR" w:eastAsia="fr-FR"/>
        </w:rPr>
      </w:pPr>
    </w:p>
    <w:p w14:paraId="64B1565D" w14:textId="77777777" w:rsidR="007505CB" w:rsidRPr="00D004C6" w:rsidRDefault="007505CB" w:rsidP="007505CB">
      <w:pPr>
        <w:spacing w:after="0" w:line="240" w:lineRule="auto"/>
        <w:ind w:firstLine="0"/>
        <w:jc w:val="left"/>
        <w:rPr>
          <w:color w:val="auto"/>
          <w:szCs w:val="24"/>
          <w:lang w:val="fr-FR" w:eastAsia="fr-FR"/>
        </w:rPr>
      </w:pPr>
      <w:r w:rsidRPr="00D004C6">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D004C6" w:rsidRDefault="007505CB" w:rsidP="007505CB">
      <w:pPr>
        <w:spacing w:after="0" w:line="240" w:lineRule="auto"/>
        <w:ind w:firstLine="0"/>
        <w:jc w:val="center"/>
        <w:rPr>
          <w:b/>
          <w:color w:val="auto"/>
          <w:sz w:val="32"/>
          <w:szCs w:val="32"/>
          <w:lang w:val="fr-FR"/>
        </w:rPr>
      </w:pPr>
      <w:r w:rsidRPr="00D004C6">
        <w:rPr>
          <w:b/>
          <w:color w:val="auto"/>
          <w:sz w:val="32"/>
          <w:szCs w:val="32"/>
          <w:lang w:val="fr-FR"/>
        </w:rPr>
        <w:t>Commission Interne de Passation des Marchés</w:t>
      </w:r>
    </w:p>
    <w:p w14:paraId="32BF72BD" w14:textId="77777777" w:rsidR="007505CB" w:rsidRPr="00D004C6" w:rsidRDefault="007505CB" w:rsidP="007505CB">
      <w:pPr>
        <w:spacing w:after="0" w:line="240" w:lineRule="auto"/>
        <w:ind w:firstLine="0"/>
        <w:jc w:val="center"/>
        <w:rPr>
          <w:b/>
          <w:bCs/>
          <w:color w:val="auto"/>
          <w:sz w:val="48"/>
          <w:szCs w:val="48"/>
          <w:lang w:val="fr-FR"/>
        </w:rPr>
      </w:pPr>
      <w:r w:rsidRPr="00D004C6">
        <w:rPr>
          <w:b/>
          <w:bCs/>
          <w:color w:val="auto"/>
          <w:sz w:val="48"/>
          <w:szCs w:val="48"/>
          <w:lang w:val="fr-FR"/>
        </w:rPr>
        <w:t>Avis de Demande de Cotations</w:t>
      </w:r>
    </w:p>
    <w:p w14:paraId="75A17A06" w14:textId="78889301" w:rsidR="007505CB" w:rsidRPr="00D004C6" w:rsidRDefault="007505CB" w:rsidP="007505CB">
      <w:pPr>
        <w:spacing w:after="0" w:line="240" w:lineRule="auto"/>
        <w:ind w:firstLine="0"/>
        <w:jc w:val="center"/>
        <w:rPr>
          <w:b/>
          <w:bCs/>
          <w:color w:val="auto"/>
          <w:sz w:val="32"/>
          <w:szCs w:val="10"/>
          <w:lang w:val="fr-FR"/>
        </w:rPr>
      </w:pPr>
      <w:r w:rsidRPr="00D004C6">
        <w:rPr>
          <w:b/>
          <w:bCs/>
          <w:color w:val="auto"/>
          <w:sz w:val="32"/>
          <w:szCs w:val="10"/>
          <w:lang w:val="fr-FR"/>
        </w:rPr>
        <w:t>N</w:t>
      </w:r>
      <w:r w:rsidR="00C12F26" w:rsidRPr="00D004C6">
        <w:rPr>
          <w:b/>
          <w:bCs/>
          <w:color w:val="auto"/>
          <w:sz w:val="32"/>
          <w:szCs w:val="10"/>
          <w:vertAlign w:val="superscript"/>
          <w:lang w:val="fr-FR"/>
        </w:rPr>
        <w:t>o</w:t>
      </w:r>
      <w:r w:rsidR="00C12F26" w:rsidRPr="00D004C6">
        <w:rPr>
          <w:b/>
          <w:bCs/>
          <w:color w:val="auto"/>
          <w:sz w:val="32"/>
          <w:szCs w:val="10"/>
          <w:lang w:val="fr-FR"/>
        </w:rPr>
        <w:t>____</w:t>
      </w:r>
      <w:r w:rsidRPr="00D004C6">
        <w:rPr>
          <w:b/>
          <w:bCs/>
          <w:color w:val="auto"/>
          <w:sz w:val="32"/>
          <w:szCs w:val="10"/>
          <w:lang w:val="fr-FR"/>
        </w:rPr>
        <w:t>/</w:t>
      </w:r>
      <w:r w:rsidR="00A65997" w:rsidRPr="00D004C6">
        <w:rPr>
          <w:b/>
          <w:bCs/>
          <w:color w:val="auto"/>
          <w:sz w:val="32"/>
          <w:szCs w:val="10"/>
          <w:lang w:val="fr-FR"/>
        </w:rPr>
        <w:t>N</w:t>
      </w:r>
      <w:r w:rsidRPr="00D004C6">
        <w:rPr>
          <w:b/>
          <w:bCs/>
          <w:color w:val="auto"/>
          <w:sz w:val="32"/>
          <w:szCs w:val="10"/>
          <w:lang w:val="fr-FR"/>
        </w:rPr>
        <w:t>C/</w:t>
      </w:r>
      <w:r w:rsidR="00A65997" w:rsidRPr="00D004C6">
        <w:rPr>
          <w:b/>
          <w:bCs/>
          <w:color w:val="auto"/>
          <w:sz w:val="32"/>
          <w:szCs w:val="10"/>
          <w:lang w:val="fr-FR"/>
        </w:rPr>
        <w:t>N</w:t>
      </w:r>
      <w:r w:rsidR="00A574BB" w:rsidRPr="00D004C6">
        <w:rPr>
          <w:b/>
          <w:bCs/>
          <w:color w:val="auto"/>
          <w:sz w:val="32"/>
          <w:szCs w:val="10"/>
          <w:lang w:val="fr-FR"/>
        </w:rPr>
        <w:t>C</w:t>
      </w:r>
      <w:r w:rsidRPr="00D004C6">
        <w:rPr>
          <w:b/>
          <w:bCs/>
          <w:color w:val="auto"/>
          <w:sz w:val="32"/>
          <w:szCs w:val="10"/>
          <w:lang w:val="fr-FR"/>
        </w:rPr>
        <w:t>ITB/PROLOG Budget 2026 du ……………</w:t>
      </w:r>
    </w:p>
    <w:p w14:paraId="4ED32F51" w14:textId="25B67D90" w:rsidR="007505CB" w:rsidRPr="00D004C6" w:rsidRDefault="007505CB" w:rsidP="00A040DF">
      <w:pPr>
        <w:spacing w:after="0"/>
        <w:jc w:val="center"/>
        <w:rPr>
          <w:b/>
          <w:bCs/>
          <w:lang w:val="fr-FR"/>
        </w:rPr>
      </w:pPr>
      <w:r w:rsidRPr="00D004C6">
        <w:rPr>
          <w:b/>
          <w:bCs/>
          <w:color w:val="auto"/>
          <w:sz w:val="32"/>
          <w:szCs w:val="10"/>
          <w:lang w:val="fr-FR"/>
        </w:rPr>
        <w:t xml:space="preserve">Relatif à la </w:t>
      </w:r>
      <w:r w:rsidR="00A040DF" w:rsidRPr="00D004C6">
        <w:rPr>
          <w:b/>
          <w:bCs/>
          <w:lang w:val="fr-FR"/>
        </w:rPr>
        <w:t>TRAVAUX DE NIVELLEMENT DE LA ROUTE RELIANT SINNA À SOP (15 KM) DANS LA COMMUNE DE NDU, DANS LA DIVISION DE DONGA MANTUNG, RÉGION DU NORD-OUEST</w:t>
      </w:r>
      <w:r w:rsidR="00C12F26" w:rsidRPr="00D004C6">
        <w:rPr>
          <w:b/>
          <w:bCs/>
          <w:color w:val="auto"/>
          <w:sz w:val="32"/>
          <w:szCs w:val="32"/>
          <w:lang w:val="fr-FR"/>
        </w:rPr>
        <w:t>.</w:t>
      </w:r>
    </w:p>
    <w:p w14:paraId="16CB0913" w14:textId="77777777" w:rsidR="007505CB" w:rsidRPr="00D004C6" w:rsidRDefault="007505CB" w:rsidP="007505CB">
      <w:pPr>
        <w:suppressAutoHyphens/>
        <w:spacing w:before="120" w:after="120" w:line="259" w:lineRule="auto"/>
        <w:ind w:firstLine="0"/>
        <w:jc w:val="left"/>
        <w:rPr>
          <w:rFonts w:eastAsia="Calibri"/>
          <w:b/>
          <w:bCs/>
          <w:iCs/>
          <w:color w:val="auto"/>
          <w:sz w:val="22"/>
          <w:szCs w:val="24"/>
          <w:lang w:val="fr-FR"/>
        </w:rPr>
      </w:pPr>
      <w:r w:rsidRPr="00D004C6">
        <w:rPr>
          <w:rFonts w:eastAsia="Calibri"/>
          <w:b/>
          <w:bCs/>
          <w:iCs/>
          <w:color w:val="auto"/>
          <w:sz w:val="22"/>
          <w:szCs w:val="24"/>
          <w:lang w:val="fr-FR"/>
        </w:rPr>
        <w:t>Demande de Cotations (DC)</w:t>
      </w:r>
    </w:p>
    <w:p w14:paraId="0627DECB" w14:textId="47A306CD"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D004C6">
        <w:rPr>
          <w:color w:val="auto"/>
          <w:szCs w:val="24"/>
          <w:lang w:val="fr-FR"/>
        </w:rPr>
        <w:t>G</w:t>
      </w:r>
      <w:r w:rsidRPr="00D004C6">
        <w:rPr>
          <w:color w:val="auto"/>
          <w:szCs w:val="24"/>
          <w:lang w:val="fr-FR" w:eastAsia="fr-FR"/>
        </w:rPr>
        <w:t xml:space="preserve">ouvernement du Cameroun a reçu un financement de la </w:t>
      </w:r>
      <w:r w:rsidRPr="00D004C6">
        <w:rPr>
          <w:b/>
          <w:bCs/>
          <w:color w:val="auto"/>
          <w:szCs w:val="24"/>
          <w:lang w:val="fr-FR" w:eastAsia="fr-FR"/>
        </w:rPr>
        <w:t>Banque mondiale</w:t>
      </w:r>
      <w:r w:rsidRPr="00D004C6">
        <w:rPr>
          <w:color w:val="auto"/>
          <w:szCs w:val="24"/>
          <w:lang w:val="fr-FR" w:eastAsia="fr-FR"/>
        </w:rPr>
        <w:t xml:space="preserve"> pour financer le coût du </w:t>
      </w:r>
      <w:r w:rsidRPr="00D004C6">
        <w:rPr>
          <w:b/>
          <w:bCs/>
          <w:color w:val="auto"/>
          <w:szCs w:val="24"/>
          <w:lang w:val="fr-FR" w:eastAsia="fr-FR"/>
        </w:rPr>
        <w:t>Projet Gouvernance Locale et Communautés Résilientes (PROLOG)</w:t>
      </w:r>
      <w:r w:rsidRPr="00D004C6">
        <w:rPr>
          <w:color w:val="auto"/>
          <w:szCs w:val="24"/>
          <w:lang w:val="fr-FR" w:eastAsia="fr-FR"/>
        </w:rPr>
        <w:t xml:space="preserve">. Dans le cadre de sa mise en œuvre, le PROLOG a signé une convention avec </w:t>
      </w:r>
      <w:r w:rsidRPr="00D004C6">
        <w:rPr>
          <w:color w:val="auto"/>
          <w:szCs w:val="24"/>
          <w:lang w:val="fr-FR"/>
        </w:rPr>
        <w:t xml:space="preserve">la </w:t>
      </w:r>
      <w:r w:rsidRPr="00D004C6">
        <w:rPr>
          <w:b/>
          <w:bCs/>
          <w:color w:val="auto"/>
          <w:szCs w:val="24"/>
          <w:lang w:val="fr-FR"/>
        </w:rPr>
        <w:t xml:space="preserve">Commune de </w:t>
      </w:r>
      <w:r w:rsidR="00A65997" w:rsidRPr="00D004C6">
        <w:rPr>
          <w:b/>
          <w:bCs/>
          <w:color w:val="auto"/>
          <w:szCs w:val="24"/>
          <w:lang w:val="fr-FR"/>
        </w:rPr>
        <w:t>NDU</w:t>
      </w:r>
      <w:r w:rsidR="00E96963" w:rsidRPr="00D004C6">
        <w:rPr>
          <w:b/>
          <w:bCs/>
          <w:color w:val="auto"/>
          <w:szCs w:val="24"/>
          <w:lang w:val="fr-FR"/>
        </w:rPr>
        <w:t xml:space="preserve"> </w:t>
      </w:r>
      <w:r w:rsidRPr="00D004C6">
        <w:rPr>
          <w:color w:val="auto"/>
          <w:szCs w:val="24"/>
          <w:lang w:val="fr-FR"/>
        </w:rPr>
        <w:t xml:space="preserve"> (</w:t>
      </w:r>
      <w:r w:rsidRPr="00D004C6">
        <w:rPr>
          <w:b/>
          <w:bCs/>
          <w:color w:val="auto"/>
          <w:szCs w:val="24"/>
          <w:lang w:val="fr-FR"/>
        </w:rPr>
        <w:t>CONVENTION DE SUBVENTION D’APPUI AUX INVESTISSEMENTS COMMUNAUTAIRES PROLOG-COMMUNE</w:t>
      </w:r>
      <w:r w:rsidRPr="00D004C6">
        <w:rPr>
          <w:color w:val="auto"/>
          <w:szCs w:val="24"/>
          <w:lang w:val="fr-FR"/>
        </w:rPr>
        <w:t>)</w:t>
      </w:r>
      <w:r w:rsidRPr="00D004C6">
        <w:rPr>
          <w:color w:val="auto"/>
          <w:szCs w:val="24"/>
          <w:lang w:val="fr-FR" w:eastAsia="fr-FR"/>
        </w:rPr>
        <w:t xml:space="preserve"> pour la </w:t>
      </w:r>
      <w:r w:rsidRPr="00D004C6">
        <w:rPr>
          <w:color w:val="auto"/>
          <w:szCs w:val="24"/>
          <w:lang w:val="fr-FR"/>
        </w:rPr>
        <w:t>réalisation des infrastructures communautaires.</w:t>
      </w:r>
    </w:p>
    <w:p w14:paraId="429AD0C3" w14:textId="2C4089BD" w:rsidR="007505CB" w:rsidRPr="00D004C6" w:rsidRDefault="007505CB" w:rsidP="003A588D">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D004C6">
        <w:rPr>
          <w:color w:val="auto"/>
          <w:szCs w:val="20"/>
          <w:lang w:val="fr-FR"/>
        </w:rPr>
        <w:t xml:space="preserve">Dans le cadre </w:t>
      </w:r>
      <w:r w:rsidRPr="00D004C6">
        <w:rPr>
          <w:color w:val="auto"/>
          <w:szCs w:val="24"/>
          <w:lang w:val="fr-FR"/>
        </w:rPr>
        <w:t>cet</w:t>
      </w:r>
      <w:r w:rsidRPr="00D004C6">
        <w:rPr>
          <w:color w:val="auto"/>
          <w:szCs w:val="20"/>
          <w:lang w:val="fr-FR"/>
        </w:rPr>
        <w:t xml:space="preserve"> accord, </w:t>
      </w:r>
      <w:r w:rsidRPr="00D004C6">
        <w:rPr>
          <w:color w:val="auto"/>
          <w:szCs w:val="24"/>
          <w:lang w:val="fr-FR"/>
        </w:rPr>
        <w:t>il a été convenu le</w:t>
      </w:r>
      <w:r w:rsidRPr="00D004C6">
        <w:rPr>
          <w:color w:val="auto"/>
          <w:szCs w:val="20"/>
          <w:lang w:val="fr-FR"/>
        </w:rPr>
        <w:t xml:space="preserve"> financement de la </w:t>
      </w:r>
      <w:bookmarkStart w:id="32" w:name="_Hlk231873309"/>
      <w:r w:rsidR="00A040DF" w:rsidRPr="00D004C6">
        <w:rPr>
          <w:b/>
          <w:bCs/>
          <w:lang w:val="fr-FR"/>
        </w:rPr>
        <w:t>TRAVAUX DE NIVELLEMENT DE LA ROUTE RELIANT SINNA À SOP (15 KM) DANS LA COMMUNE DE NDU, DANS LA DIVISION DE DONGA MANTUNG, RÉGION DU NORD-OUEST</w:t>
      </w:r>
      <w:r w:rsidRPr="00D004C6">
        <w:rPr>
          <w:b/>
          <w:bCs/>
          <w:color w:val="auto"/>
          <w:szCs w:val="24"/>
          <w:lang w:val="fr-FR"/>
        </w:rPr>
        <w:t>.</w:t>
      </w:r>
    </w:p>
    <w:bookmarkEnd w:id="32"/>
    <w:p w14:paraId="48479976" w14:textId="59B0C82C"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FR"/>
        </w:rPr>
        <w:t xml:space="preserve">Le </w:t>
      </w:r>
      <w:r w:rsidRPr="00D004C6">
        <w:rPr>
          <w:b/>
          <w:bCs/>
          <w:color w:val="auto"/>
          <w:szCs w:val="24"/>
          <w:lang w:val="fr-FR"/>
        </w:rPr>
        <w:t xml:space="preserve">Maire de la Commune de </w:t>
      </w:r>
      <w:r w:rsidR="00A65997" w:rsidRPr="00D004C6">
        <w:rPr>
          <w:b/>
          <w:bCs/>
          <w:color w:val="auto"/>
          <w:szCs w:val="24"/>
          <w:lang w:val="fr-FR"/>
        </w:rPr>
        <w:t>N</w:t>
      </w:r>
      <w:r w:rsidR="00062E61" w:rsidRPr="00D004C6">
        <w:rPr>
          <w:b/>
          <w:bCs/>
          <w:color w:val="auto"/>
          <w:szCs w:val="24"/>
          <w:lang w:val="fr-FR"/>
        </w:rPr>
        <w:t>du</w:t>
      </w:r>
      <w:r w:rsidR="00E96963" w:rsidRPr="00D004C6">
        <w:rPr>
          <w:b/>
          <w:bCs/>
          <w:color w:val="auto"/>
          <w:szCs w:val="24"/>
          <w:lang w:val="fr-FR"/>
        </w:rPr>
        <w:t xml:space="preserve"> </w:t>
      </w:r>
      <w:r w:rsidRPr="00D004C6">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D004C6">
        <w:rPr>
          <w:b/>
          <w:bCs/>
          <w:color w:val="auto"/>
          <w:szCs w:val="24"/>
          <w:lang w:val="fr-FR"/>
        </w:rPr>
        <w:t>Commune de</w:t>
      </w:r>
      <w:r w:rsidRPr="00D004C6">
        <w:rPr>
          <w:color w:val="auto"/>
          <w:szCs w:val="24"/>
          <w:lang w:val="fr-FR"/>
        </w:rPr>
        <w:t xml:space="preserve"> </w:t>
      </w:r>
      <w:r w:rsidR="00A65997" w:rsidRPr="00D004C6">
        <w:rPr>
          <w:b/>
          <w:bCs/>
          <w:color w:val="auto"/>
          <w:szCs w:val="24"/>
          <w:lang w:val="fr-FR"/>
        </w:rPr>
        <w:t>N</w:t>
      </w:r>
      <w:r w:rsidR="00062E61" w:rsidRPr="00D004C6">
        <w:rPr>
          <w:b/>
          <w:bCs/>
          <w:color w:val="auto"/>
          <w:szCs w:val="24"/>
          <w:lang w:val="fr-FR"/>
        </w:rPr>
        <w:t>du</w:t>
      </w:r>
      <w:r w:rsidR="00E96963" w:rsidRPr="00D004C6">
        <w:rPr>
          <w:b/>
          <w:bCs/>
          <w:color w:val="auto"/>
          <w:szCs w:val="24"/>
          <w:lang w:val="fr-FR"/>
        </w:rPr>
        <w:t xml:space="preserve"> </w:t>
      </w:r>
      <w:r w:rsidRPr="00D004C6">
        <w:rPr>
          <w:color w:val="auto"/>
          <w:szCs w:val="24"/>
          <w:lang w:val="fr-FR"/>
        </w:rPr>
        <w:t xml:space="preserve"> (Maître d'ouvrage) ou de l'UGP/UCR PROLOG.</w:t>
      </w:r>
    </w:p>
    <w:p w14:paraId="7DD72EC9" w14:textId="77777777" w:rsidR="007505CB" w:rsidRPr="00D004C6" w:rsidRDefault="007505CB" w:rsidP="00834E3E">
      <w:pPr>
        <w:spacing w:before="120" w:after="120" w:line="240" w:lineRule="auto"/>
        <w:ind w:left="720" w:hanging="720"/>
        <w:rPr>
          <w:b/>
          <w:bCs/>
          <w:color w:val="auto"/>
          <w:szCs w:val="24"/>
        </w:rPr>
      </w:pPr>
      <w:r w:rsidRPr="00D004C6">
        <w:rPr>
          <w:b/>
          <w:bCs/>
          <w:color w:val="auto"/>
          <w:szCs w:val="24"/>
        </w:rPr>
        <w:t>Fraude et Corruption</w:t>
      </w:r>
    </w:p>
    <w:p w14:paraId="432ADCF1"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D004C6">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D004C6">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D004C6" w:rsidRDefault="007505CB" w:rsidP="00834E3E">
      <w:pPr>
        <w:keepNext/>
        <w:spacing w:before="120" w:after="120" w:line="259" w:lineRule="auto"/>
        <w:ind w:firstLine="0"/>
        <w:rPr>
          <w:rFonts w:eastAsia="Calibri"/>
          <w:b/>
          <w:bCs/>
          <w:color w:val="auto"/>
          <w:sz w:val="22"/>
          <w:szCs w:val="24"/>
        </w:rPr>
      </w:pPr>
      <w:r w:rsidRPr="00D004C6">
        <w:rPr>
          <w:rFonts w:eastAsia="Calibri"/>
          <w:b/>
          <w:bCs/>
          <w:color w:val="auto"/>
          <w:sz w:val="22"/>
          <w:szCs w:val="24"/>
        </w:rPr>
        <w:t>Eligibilité des Fournisseurs</w:t>
      </w:r>
    </w:p>
    <w:p w14:paraId="36D40661"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
        </w:rPr>
        <w:t xml:space="preserve">Dans le cas où le Fournisseur est un groupement d’entreprises (GE), tous les membres sont conjointement et solidairement responsables de l’exécution de l’ensemble du contrat conformément aux termes du </w:t>
      </w:r>
      <w:r w:rsidRPr="00D004C6">
        <w:rPr>
          <w:color w:val="auto"/>
          <w:szCs w:val="24"/>
          <w:lang w:val="fr"/>
        </w:rPr>
        <w:lastRenderedPageBreak/>
        <w:t>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
        </w:rPr>
        <w:t>Les entreprises et les personnes physiques peuvent ne pas être éligibles si indiqué au paragraphe 10 ci-dessous et :</w:t>
      </w:r>
    </w:p>
    <w:p w14:paraId="5103009C" w14:textId="77777777" w:rsidR="007505CB" w:rsidRPr="00D004C6" w:rsidRDefault="007505CB" w:rsidP="003A588D">
      <w:pPr>
        <w:numPr>
          <w:ilvl w:val="2"/>
          <w:numId w:val="47"/>
        </w:numPr>
        <w:spacing w:before="120" w:after="120" w:line="240" w:lineRule="auto"/>
        <w:ind w:left="1350"/>
        <w:outlineLvl w:val="2"/>
        <w:rPr>
          <w:b/>
          <w:bCs/>
          <w:color w:val="auto"/>
          <w:szCs w:val="24"/>
          <w:lang w:val="fr-FR"/>
        </w:rPr>
      </w:pPr>
      <w:r w:rsidRPr="00D004C6">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D004C6" w:rsidRDefault="007505CB" w:rsidP="003A588D">
      <w:pPr>
        <w:numPr>
          <w:ilvl w:val="2"/>
          <w:numId w:val="47"/>
        </w:numPr>
        <w:spacing w:before="120" w:after="120" w:line="240" w:lineRule="auto"/>
        <w:ind w:left="1350"/>
        <w:outlineLvl w:val="2"/>
        <w:rPr>
          <w:b/>
          <w:bCs/>
          <w:color w:val="auto"/>
          <w:szCs w:val="24"/>
          <w:lang w:val="fr-FR"/>
        </w:rPr>
      </w:pPr>
      <w:r w:rsidRPr="00D004C6">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D004C6" w:rsidRDefault="007505CB" w:rsidP="003A588D">
      <w:pPr>
        <w:keepNext/>
        <w:numPr>
          <w:ilvl w:val="1"/>
          <w:numId w:val="55"/>
        </w:numPr>
        <w:spacing w:before="120" w:after="120" w:line="240" w:lineRule="auto"/>
        <w:rPr>
          <w:color w:val="auto"/>
          <w:szCs w:val="24"/>
          <w:lang w:val="fr-FR"/>
        </w:rPr>
      </w:pPr>
      <w:r w:rsidRPr="00D004C6">
        <w:rPr>
          <w:color w:val="auto"/>
          <w:szCs w:val="24"/>
          <w:lang w:val="fr-FR"/>
        </w:rPr>
        <w:t>En</w:t>
      </w:r>
      <w:r w:rsidRPr="00D004C6">
        <w:rPr>
          <w:color w:val="auto"/>
          <w:spacing w:val="-2"/>
          <w:szCs w:val="24"/>
          <w:lang w:val="fr"/>
        </w:rPr>
        <w:t xml:space="preserve"> vertu des </w:t>
      </w:r>
      <w:r w:rsidRPr="00D004C6">
        <w:rPr>
          <w:color w:val="auto"/>
          <w:szCs w:val="24"/>
          <w:lang w:val="fr"/>
        </w:rPr>
        <w:t>paragraphes</w:t>
      </w:r>
      <w:r w:rsidRPr="00D004C6">
        <w:rPr>
          <w:color w:val="auto"/>
          <w:spacing w:val="-2"/>
          <w:szCs w:val="24"/>
          <w:lang w:val="fr"/>
        </w:rPr>
        <w:t xml:space="preserve"> 6 et 9</w:t>
      </w:r>
      <w:r w:rsidRPr="00D004C6">
        <w:rPr>
          <w:color w:val="auto"/>
          <w:szCs w:val="24"/>
          <w:lang w:val="fr"/>
        </w:rPr>
        <w:t xml:space="preserve"> </w:t>
      </w:r>
      <w:r w:rsidRPr="00D004C6">
        <w:rPr>
          <w:color w:val="auto"/>
          <w:spacing w:val="-2"/>
          <w:szCs w:val="24"/>
          <w:lang w:val="fr"/>
        </w:rPr>
        <w:t>(a)</w:t>
      </w:r>
      <w:r w:rsidRPr="00D004C6">
        <w:rPr>
          <w:color w:val="auto"/>
          <w:szCs w:val="24"/>
          <w:lang w:val="fr"/>
        </w:rPr>
        <w:t xml:space="preserve"> </w:t>
      </w:r>
      <w:r w:rsidRPr="00D004C6">
        <w:rPr>
          <w:color w:val="auto"/>
          <w:spacing w:val="-2"/>
          <w:szCs w:val="24"/>
          <w:lang w:val="fr"/>
        </w:rPr>
        <w:t xml:space="preserve">: </w:t>
      </w:r>
      <w:r w:rsidRPr="00D004C6">
        <w:rPr>
          <w:i/>
          <w:iCs/>
          <w:color w:val="auto"/>
          <w:spacing w:val="-2"/>
          <w:szCs w:val="24"/>
          <w:lang w:val="fr"/>
        </w:rPr>
        <w:t xml:space="preserve">[insérer une liste </w:t>
      </w:r>
      <w:r w:rsidRPr="00D004C6">
        <w:rPr>
          <w:i/>
          <w:iCs/>
          <w:color w:val="auto"/>
          <w:szCs w:val="24"/>
          <w:lang w:val="fr"/>
        </w:rPr>
        <w:t xml:space="preserve">des pays après approbation de la Banque pour appliquer </w:t>
      </w:r>
      <w:r w:rsidRPr="00D004C6">
        <w:rPr>
          <w:i/>
          <w:iCs/>
          <w:color w:val="auto"/>
          <w:spacing w:val="-2"/>
          <w:szCs w:val="24"/>
          <w:lang w:val="fr"/>
        </w:rPr>
        <w:t>la restriction ou</w:t>
      </w:r>
      <w:r w:rsidRPr="00D004C6">
        <w:rPr>
          <w:i/>
          <w:iCs/>
          <w:color w:val="auto"/>
          <w:szCs w:val="24"/>
          <w:lang w:val="fr"/>
        </w:rPr>
        <w:t xml:space="preserve"> </w:t>
      </w:r>
      <w:r w:rsidRPr="00D004C6">
        <w:rPr>
          <w:i/>
          <w:iCs/>
          <w:color w:val="auto"/>
          <w:spacing w:val="-2"/>
          <w:szCs w:val="24"/>
          <w:lang w:val="fr"/>
        </w:rPr>
        <w:t>indiquer « aucun »]</w:t>
      </w:r>
      <w:r w:rsidRPr="00D004C6">
        <w:rPr>
          <w:color w:val="auto"/>
          <w:spacing w:val="-2"/>
          <w:szCs w:val="24"/>
          <w:lang w:val="fr"/>
        </w:rPr>
        <w:t>.</w:t>
      </w:r>
    </w:p>
    <w:p w14:paraId="7E75FA09" w14:textId="77777777" w:rsidR="007505CB" w:rsidRPr="00D004C6" w:rsidRDefault="007505CB" w:rsidP="003A588D">
      <w:pPr>
        <w:keepNext/>
        <w:numPr>
          <w:ilvl w:val="1"/>
          <w:numId w:val="55"/>
        </w:numPr>
        <w:spacing w:before="120" w:after="120" w:line="240" w:lineRule="auto"/>
        <w:rPr>
          <w:color w:val="auto"/>
          <w:szCs w:val="24"/>
          <w:lang w:val="fr-FR"/>
        </w:rPr>
      </w:pPr>
      <w:r w:rsidRPr="00D004C6">
        <w:rPr>
          <w:color w:val="auto"/>
          <w:spacing w:val="-7"/>
          <w:szCs w:val="24"/>
          <w:lang w:val="fr"/>
        </w:rPr>
        <w:t xml:space="preserve">En vertu des </w:t>
      </w:r>
      <w:r w:rsidRPr="00D004C6">
        <w:rPr>
          <w:color w:val="auto"/>
          <w:szCs w:val="24"/>
          <w:lang w:val="fr"/>
        </w:rPr>
        <w:t>paragraphes</w:t>
      </w:r>
      <w:r w:rsidRPr="00D004C6">
        <w:rPr>
          <w:color w:val="auto"/>
          <w:spacing w:val="-7"/>
          <w:szCs w:val="24"/>
          <w:lang w:val="fr"/>
        </w:rPr>
        <w:t xml:space="preserve"> 6 et 9 (b) : </w:t>
      </w:r>
      <w:r w:rsidRPr="00D004C6">
        <w:rPr>
          <w:i/>
          <w:iCs/>
          <w:color w:val="auto"/>
          <w:szCs w:val="24"/>
          <w:lang w:val="fr"/>
        </w:rPr>
        <w:t xml:space="preserve">[insérer une liste des pays après </w:t>
      </w:r>
      <w:r w:rsidRPr="00D004C6">
        <w:rPr>
          <w:i/>
          <w:iCs/>
          <w:color w:val="auto"/>
          <w:spacing w:val="-7"/>
          <w:szCs w:val="24"/>
          <w:lang w:val="fr"/>
        </w:rPr>
        <w:t>l’approbation de la Banque pour appliquer la restriction ou indiquer « aucun »].</w:t>
      </w:r>
    </w:p>
    <w:p w14:paraId="0F062615"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D004C6">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D004C6">
        <w:rPr>
          <w:color w:val="auto"/>
          <w:szCs w:val="24"/>
          <w:lang w:val="fr"/>
        </w:rPr>
        <w:t xml:space="preserve"> aux conditions contractuelles (Annexe A)</w:t>
      </w:r>
      <w:hyperlink r:id="rId16" w:history="1"/>
      <w:r w:rsidRPr="00D004C6">
        <w:rPr>
          <w:color w:val="auto"/>
          <w:szCs w:val="24"/>
          <w:lang w:val="fr"/>
        </w:rPr>
        <w:t xml:space="preserve"> alinéa 2.2 d., ne sera pas admissible</w:t>
      </w:r>
      <w:hyperlink r:id="rId17" w:history="1"/>
      <w:r w:rsidRPr="00D004C6">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D004C6">
        <w:rPr>
          <w:color w:val="auto"/>
          <w:szCs w:val="24"/>
          <w:lang w:val="fr"/>
        </w:rPr>
        <w:t xml:space="preserve"> http://www.worldbank.org/debarr.</w:t>
      </w:r>
      <w:hyperlink r:id="rId19" w:history="1"/>
    </w:p>
    <w:p w14:paraId="79EF9C03" w14:textId="77777777" w:rsidR="007505CB" w:rsidRPr="00D004C6" w:rsidRDefault="007505CB" w:rsidP="003A588D">
      <w:pPr>
        <w:numPr>
          <w:ilvl w:val="0"/>
          <w:numId w:val="55"/>
        </w:numPr>
        <w:suppressAutoHyphens/>
        <w:spacing w:before="120" w:after="120" w:line="240" w:lineRule="auto"/>
        <w:ind w:left="360"/>
        <w:rPr>
          <w:color w:val="auto"/>
          <w:szCs w:val="24"/>
          <w:lang w:val="fr-FR"/>
        </w:rPr>
      </w:pPr>
      <w:r w:rsidRPr="00D004C6">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D004C6" w:rsidRDefault="007505CB" w:rsidP="003A588D">
      <w:pPr>
        <w:numPr>
          <w:ilvl w:val="2"/>
          <w:numId w:val="46"/>
        </w:numPr>
        <w:spacing w:before="120" w:after="120" w:line="240" w:lineRule="auto"/>
        <w:ind w:left="1170" w:hanging="367"/>
        <w:outlineLvl w:val="2"/>
        <w:rPr>
          <w:b/>
          <w:bCs/>
          <w:color w:val="auto"/>
          <w:szCs w:val="24"/>
          <w:lang w:val="fr-FR"/>
        </w:rPr>
      </w:pPr>
      <w:r w:rsidRPr="00D004C6">
        <w:rPr>
          <w:color w:val="auto"/>
          <w:szCs w:val="24"/>
          <w:lang w:val="fr"/>
        </w:rPr>
        <w:t xml:space="preserve">est légalement et financièrement autonomes ; </w:t>
      </w:r>
    </w:p>
    <w:p w14:paraId="74CD7867" w14:textId="77777777" w:rsidR="007505CB" w:rsidRPr="00D004C6" w:rsidRDefault="007505CB" w:rsidP="003A588D">
      <w:pPr>
        <w:numPr>
          <w:ilvl w:val="2"/>
          <w:numId w:val="46"/>
        </w:numPr>
        <w:spacing w:before="120" w:after="120" w:line="240" w:lineRule="auto"/>
        <w:ind w:left="1170" w:hanging="367"/>
        <w:outlineLvl w:val="2"/>
        <w:rPr>
          <w:b/>
          <w:bCs/>
          <w:color w:val="auto"/>
          <w:szCs w:val="24"/>
          <w:lang w:val="fr-FR"/>
        </w:rPr>
      </w:pPr>
      <w:r w:rsidRPr="00D004C6">
        <w:rPr>
          <w:color w:val="auto"/>
          <w:szCs w:val="24"/>
          <w:lang w:val="fr"/>
        </w:rPr>
        <w:t xml:space="preserve">fonctionne en vertu du droit commercial ; et </w:t>
      </w:r>
    </w:p>
    <w:p w14:paraId="0990F8F0" w14:textId="77777777" w:rsidR="007505CB" w:rsidRPr="00D004C6" w:rsidRDefault="007505CB" w:rsidP="003A588D">
      <w:pPr>
        <w:numPr>
          <w:ilvl w:val="2"/>
          <w:numId w:val="46"/>
        </w:numPr>
        <w:spacing w:before="120" w:after="120" w:line="240" w:lineRule="auto"/>
        <w:ind w:left="1170" w:hanging="367"/>
        <w:outlineLvl w:val="2"/>
        <w:rPr>
          <w:b/>
          <w:bCs/>
          <w:color w:val="auto"/>
          <w:szCs w:val="24"/>
          <w:lang w:val="fr-FR"/>
        </w:rPr>
      </w:pPr>
      <w:r w:rsidRPr="00D004C6">
        <w:rPr>
          <w:color w:val="auto"/>
          <w:szCs w:val="24"/>
          <w:lang w:val="fr"/>
        </w:rPr>
        <w:t>n’est pas sous la supervision de l’Acheteur.</w:t>
      </w:r>
    </w:p>
    <w:p w14:paraId="19AAC9DC"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D004C6" w:rsidRDefault="007505CB" w:rsidP="003A588D">
      <w:pPr>
        <w:numPr>
          <w:ilvl w:val="2"/>
          <w:numId w:val="49"/>
        </w:numPr>
        <w:spacing w:before="120" w:after="120" w:line="240" w:lineRule="auto"/>
        <w:ind w:hanging="342"/>
        <w:outlineLvl w:val="2"/>
        <w:rPr>
          <w:rFonts w:eastAsia="Calibri"/>
          <w:color w:val="auto"/>
          <w:spacing w:val="-2"/>
          <w:sz w:val="22"/>
          <w:lang w:val="fr-FR"/>
        </w:rPr>
      </w:pPr>
      <w:r w:rsidRPr="00D004C6">
        <w:rPr>
          <w:rFonts w:eastAsia="Calibri"/>
          <w:color w:val="auto"/>
          <w:spacing w:val="-2"/>
          <w:sz w:val="22"/>
          <w:lang w:val="fr"/>
        </w:rPr>
        <w:t xml:space="preserve">contrôle directement ou indirectement, est contrôlé ou est sous contrôle commun avec un autre Fournisseur qui </w:t>
      </w:r>
      <w:r w:rsidRPr="00D004C6">
        <w:rPr>
          <w:rFonts w:eastAsia="Calibri"/>
          <w:color w:val="auto"/>
          <w:sz w:val="22"/>
          <w:lang w:val="fr"/>
        </w:rPr>
        <w:t>a soumis une cotation</w:t>
      </w:r>
      <w:r w:rsidRPr="00D004C6">
        <w:rPr>
          <w:rFonts w:eastAsia="Calibri"/>
          <w:color w:val="auto"/>
          <w:spacing w:val="-2"/>
          <w:sz w:val="22"/>
          <w:lang w:val="fr"/>
        </w:rPr>
        <w:t xml:space="preserve">; </w:t>
      </w:r>
      <w:r w:rsidRPr="00D004C6">
        <w:rPr>
          <w:rFonts w:eastAsia="Calibri"/>
          <w:color w:val="auto"/>
          <w:sz w:val="22"/>
          <w:lang w:val="fr"/>
        </w:rPr>
        <w:t xml:space="preserve"> </w:t>
      </w:r>
      <w:r w:rsidRPr="00D004C6">
        <w:rPr>
          <w:rFonts w:eastAsia="Calibri"/>
          <w:color w:val="auto"/>
          <w:spacing w:val="-2"/>
          <w:sz w:val="22"/>
          <w:lang w:val="fr"/>
        </w:rPr>
        <w:t xml:space="preserve"> </w:t>
      </w:r>
    </w:p>
    <w:p w14:paraId="77DC9BDA" w14:textId="77777777" w:rsidR="007505CB" w:rsidRPr="00D004C6" w:rsidRDefault="007505CB" w:rsidP="003A588D">
      <w:pPr>
        <w:numPr>
          <w:ilvl w:val="2"/>
          <w:numId w:val="49"/>
        </w:numPr>
        <w:spacing w:before="120" w:after="120" w:line="240" w:lineRule="auto"/>
        <w:ind w:hanging="342"/>
        <w:outlineLvl w:val="2"/>
        <w:rPr>
          <w:rFonts w:eastAsia="Calibri"/>
          <w:color w:val="auto"/>
          <w:spacing w:val="-2"/>
          <w:sz w:val="22"/>
          <w:lang w:val="fr-FR"/>
        </w:rPr>
      </w:pPr>
      <w:r w:rsidRPr="00D004C6">
        <w:rPr>
          <w:rFonts w:eastAsia="Calibri"/>
          <w:color w:val="auto"/>
          <w:spacing w:val="-2"/>
          <w:sz w:val="22"/>
          <w:lang w:val="fr"/>
        </w:rPr>
        <w:t xml:space="preserve">reçoit ou a reçu une subvention directe ou indirecte d’un autre Fournisseur qui </w:t>
      </w:r>
      <w:r w:rsidRPr="00D004C6">
        <w:rPr>
          <w:rFonts w:eastAsia="Calibri"/>
          <w:color w:val="auto"/>
          <w:sz w:val="22"/>
          <w:lang w:val="fr"/>
        </w:rPr>
        <w:t xml:space="preserve">a </w:t>
      </w:r>
      <w:r w:rsidRPr="00D004C6">
        <w:rPr>
          <w:rFonts w:eastAsia="Calibri"/>
          <w:color w:val="auto"/>
          <w:spacing w:val="-2"/>
          <w:sz w:val="22"/>
          <w:lang w:val="fr"/>
        </w:rPr>
        <w:t xml:space="preserve">soumis une Cotation; </w:t>
      </w:r>
    </w:p>
    <w:p w14:paraId="6553EC62" w14:textId="77777777" w:rsidR="007505CB" w:rsidRPr="00D004C6" w:rsidRDefault="007505CB" w:rsidP="003A588D">
      <w:pPr>
        <w:numPr>
          <w:ilvl w:val="2"/>
          <w:numId w:val="49"/>
        </w:numPr>
        <w:spacing w:before="120" w:after="120" w:line="240" w:lineRule="auto"/>
        <w:ind w:hanging="342"/>
        <w:outlineLvl w:val="2"/>
        <w:rPr>
          <w:rFonts w:eastAsia="Calibri"/>
          <w:color w:val="auto"/>
          <w:sz w:val="22"/>
          <w:lang w:val="fr-FR"/>
        </w:rPr>
      </w:pPr>
      <w:r w:rsidRPr="00D004C6">
        <w:rPr>
          <w:rFonts w:eastAsia="Calibri"/>
          <w:color w:val="auto"/>
          <w:sz w:val="22"/>
          <w:lang w:val="fr"/>
        </w:rPr>
        <w:lastRenderedPageBreak/>
        <w:t xml:space="preserve">a le même représentant légal qu’un autre Fournisseur qui a soumis une Cotation ; </w:t>
      </w:r>
    </w:p>
    <w:p w14:paraId="5FA064E9" w14:textId="77777777" w:rsidR="007505CB" w:rsidRPr="00D004C6" w:rsidRDefault="007505CB" w:rsidP="003A588D">
      <w:pPr>
        <w:numPr>
          <w:ilvl w:val="2"/>
          <w:numId w:val="49"/>
        </w:numPr>
        <w:spacing w:before="120" w:after="120" w:line="240" w:lineRule="auto"/>
        <w:ind w:hanging="342"/>
        <w:outlineLvl w:val="2"/>
        <w:rPr>
          <w:rFonts w:eastAsia="Calibri"/>
          <w:color w:val="auto"/>
          <w:sz w:val="22"/>
          <w:lang w:val="fr-FR"/>
        </w:rPr>
      </w:pPr>
      <w:r w:rsidRPr="00D004C6">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D004C6" w:rsidDel="00ED32C5">
        <w:rPr>
          <w:rFonts w:eastAsia="Calibri"/>
          <w:color w:val="auto"/>
          <w:sz w:val="22"/>
          <w:lang w:val="fr"/>
        </w:rPr>
        <w:t xml:space="preserve"> </w:t>
      </w:r>
      <w:r w:rsidRPr="00D004C6">
        <w:rPr>
          <w:rFonts w:eastAsia="Calibri"/>
          <w:color w:val="auto"/>
          <w:sz w:val="22"/>
          <w:lang w:val="fr"/>
        </w:rPr>
        <w:t>concernant le processus de Demande de Cotation; ou</w:t>
      </w:r>
    </w:p>
    <w:p w14:paraId="274C1B68" w14:textId="77777777" w:rsidR="007505CB" w:rsidRPr="00D004C6" w:rsidRDefault="007505CB" w:rsidP="003A588D">
      <w:pPr>
        <w:numPr>
          <w:ilvl w:val="2"/>
          <w:numId w:val="49"/>
        </w:numPr>
        <w:spacing w:before="120" w:after="120" w:line="240" w:lineRule="auto"/>
        <w:ind w:hanging="342"/>
        <w:outlineLvl w:val="2"/>
        <w:rPr>
          <w:rFonts w:eastAsia="Calibri"/>
          <w:color w:val="auto"/>
          <w:sz w:val="22"/>
          <w:lang w:val="fr-FR"/>
        </w:rPr>
      </w:pPr>
      <w:r w:rsidRPr="00D004C6">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D004C6" w:rsidRDefault="007505CB" w:rsidP="003A588D">
      <w:pPr>
        <w:numPr>
          <w:ilvl w:val="2"/>
          <w:numId w:val="49"/>
        </w:numPr>
        <w:spacing w:before="120" w:after="120" w:line="240" w:lineRule="auto"/>
        <w:ind w:hanging="342"/>
        <w:outlineLvl w:val="2"/>
        <w:rPr>
          <w:rFonts w:eastAsia="Calibri"/>
          <w:color w:val="auto"/>
          <w:sz w:val="22"/>
          <w:lang w:val="fr-FR"/>
        </w:rPr>
      </w:pPr>
      <w:r w:rsidRPr="00D004C6">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D004C6" w:rsidRDefault="007505CB" w:rsidP="003A588D">
      <w:pPr>
        <w:numPr>
          <w:ilvl w:val="2"/>
          <w:numId w:val="49"/>
        </w:numPr>
        <w:tabs>
          <w:tab w:val="num" w:pos="1260"/>
        </w:tabs>
        <w:spacing w:before="120" w:after="120" w:line="240" w:lineRule="auto"/>
        <w:ind w:hanging="342"/>
        <w:outlineLvl w:val="2"/>
        <w:rPr>
          <w:rFonts w:eastAsia="Calibri"/>
          <w:color w:val="auto"/>
          <w:sz w:val="22"/>
          <w:lang w:val="fr-FR"/>
        </w:rPr>
      </w:pPr>
      <w:r w:rsidRPr="00D004C6">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D004C6" w:rsidRDefault="007505CB" w:rsidP="003A588D">
      <w:pPr>
        <w:numPr>
          <w:ilvl w:val="2"/>
          <w:numId w:val="49"/>
        </w:numPr>
        <w:tabs>
          <w:tab w:val="num" w:pos="1260"/>
        </w:tabs>
        <w:spacing w:before="120" w:after="120" w:line="240" w:lineRule="auto"/>
        <w:ind w:hanging="342"/>
        <w:outlineLvl w:val="2"/>
        <w:rPr>
          <w:rFonts w:eastAsia="Calibri"/>
          <w:color w:val="auto"/>
          <w:sz w:val="22"/>
          <w:lang w:val="fr-FR"/>
        </w:rPr>
      </w:pPr>
      <w:r w:rsidRPr="00D004C6">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D004C6" w:rsidRDefault="007505CB" w:rsidP="00D41100">
      <w:pPr>
        <w:keepNext/>
        <w:spacing w:before="120" w:after="120" w:line="240" w:lineRule="auto"/>
        <w:ind w:firstLine="0"/>
        <w:rPr>
          <w:b/>
          <w:color w:val="auto"/>
          <w:szCs w:val="24"/>
          <w:lang w:val="fr-FR"/>
        </w:rPr>
      </w:pPr>
      <w:r w:rsidRPr="00D004C6">
        <w:rPr>
          <w:b/>
          <w:color w:val="auto"/>
          <w:szCs w:val="24"/>
          <w:lang w:val="fr-FR"/>
        </w:rPr>
        <w:t>Garantie de Bonne éxécution (le Cas échéant  )</w:t>
      </w:r>
    </w:p>
    <w:p w14:paraId="48A5E127" w14:textId="77777777" w:rsidR="007505CB" w:rsidRPr="00D004C6" w:rsidRDefault="007505CB" w:rsidP="00D41100">
      <w:pPr>
        <w:keepNext/>
        <w:spacing w:before="120" w:after="120" w:line="259" w:lineRule="auto"/>
        <w:ind w:firstLine="0"/>
        <w:rPr>
          <w:color w:val="auto"/>
          <w:szCs w:val="24"/>
          <w:lang w:val="fr"/>
        </w:rPr>
      </w:pPr>
      <w:r w:rsidRPr="00D004C6">
        <w:rPr>
          <w:color w:val="auto"/>
          <w:szCs w:val="24"/>
          <w:lang w:val="fr"/>
        </w:rPr>
        <w:t>L'entreprise retenue doit fournir une garantie de bonne exécution conformément aux dispositions du contrat</w:t>
      </w:r>
    </w:p>
    <w:p w14:paraId="1EBB7262" w14:textId="77777777" w:rsidR="007505CB" w:rsidRPr="00D004C6" w:rsidRDefault="007505CB" w:rsidP="00D41100">
      <w:pPr>
        <w:keepNext/>
        <w:spacing w:before="120" w:after="120" w:line="259" w:lineRule="auto"/>
        <w:ind w:firstLine="0"/>
        <w:rPr>
          <w:rFonts w:eastAsia="Calibri"/>
          <w:color w:val="auto"/>
          <w:szCs w:val="24"/>
        </w:rPr>
      </w:pPr>
      <w:r w:rsidRPr="00D004C6">
        <w:rPr>
          <w:rFonts w:eastAsia="Calibri"/>
          <w:b/>
          <w:bCs/>
          <w:color w:val="auto"/>
          <w:szCs w:val="24"/>
        </w:rPr>
        <w:t>Validité des Cotations</w:t>
      </w:r>
    </w:p>
    <w:p w14:paraId="181FCB95"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FR"/>
        </w:rPr>
        <w:t xml:space="preserve">Les Cotationss seront valides jusqu’à </w:t>
      </w:r>
      <w:r w:rsidRPr="00D004C6">
        <w:rPr>
          <w:b/>
          <w:bCs/>
          <w:i/>
          <w:iCs/>
          <w:color w:val="auto"/>
          <w:szCs w:val="24"/>
          <w:lang w:val="fr-FR"/>
        </w:rPr>
        <w:t>quatre-vingt-dix (90) jours après l’ouveture.</w:t>
      </w:r>
    </w:p>
    <w:p w14:paraId="16D1CC87" w14:textId="77777777" w:rsidR="007505CB" w:rsidRPr="00D004C6" w:rsidRDefault="007505CB" w:rsidP="00D41100">
      <w:pPr>
        <w:keepNext/>
        <w:spacing w:before="120" w:after="120" w:line="240" w:lineRule="auto"/>
        <w:ind w:firstLine="0"/>
        <w:rPr>
          <w:color w:val="auto"/>
          <w:szCs w:val="24"/>
          <w:lang w:val="fr-FR"/>
        </w:rPr>
      </w:pPr>
      <w:r w:rsidRPr="00D004C6">
        <w:rPr>
          <w:color w:val="auto"/>
          <w:szCs w:val="24"/>
          <w:lang w:val="fr-FR"/>
        </w:rPr>
        <w:t>14</w:t>
      </w:r>
      <w:r w:rsidRPr="00D004C6">
        <w:rPr>
          <w:b/>
          <w:bCs/>
          <w:color w:val="auto"/>
          <w:szCs w:val="24"/>
          <w:lang w:val="fr-FR"/>
        </w:rPr>
        <w:t>. Prix proposé</w:t>
      </w:r>
    </w:p>
    <w:p w14:paraId="09A00FC4"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D004C6">
        <w:rPr>
          <w:color w:val="auto"/>
          <w:szCs w:val="24"/>
          <w:lang w:val="fr-FR"/>
        </w:rPr>
        <w:t xml:space="preserve">        16.    Le contractant doit indiquer son prix total dans le formulaire de devis du contractant.</w:t>
      </w:r>
    </w:p>
    <w:p w14:paraId="5C8998EF"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D004C6">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D004C6">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D004C6">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D004C6">
        <w:rPr>
          <w:color w:val="auto"/>
          <w:szCs w:val="24"/>
          <w:lang w:val="fr-FR"/>
        </w:rPr>
        <w:t>19.    La ou les devises de l’offre et la ou les devises de paiement doivent être les mêmes.</w:t>
      </w:r>
    </w:p>
    <w:p w14:paraId="059BA997"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D004C6">
        <w:rPr>
          <w:b/>
          <w:bCs/>
          <w:color w:val="auto"/>
          <w:szCs w:val="24"/>
          <w:lang w:val="fr-FR"/>
        </w:rPr>
        <w:t>Proposition technique</w:t>
      </w:r>
    </w:p>
    <w:p w14:paraId="3FC5AA0C"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D004C6">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D004C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D004C6"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D004C6">
        <w:rPr>
          <w:b/>
          <w:bCs/>
          <w:color w:val="auto"/>
          <w:szCs w:val="24"/>
          <w:u w:val="single"/>
          <w:lang w:val="fr-FR"/>
        </w:rPr>
        <w:t>Autre</w:t>
      </w:r>
      <w:r w:rsidRPr="00D004C6">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D004C6">
        <w:rPr>
          <w:b/>
          <w:bCs/>
          <w:color w:val="auto"/>
          <w:szCs w:val="24"/>
          <w:lang w:val="fr-FR"/>
        </w:rPr>
        <w:t xml:space="preserve">(i) Registre de Commerce; (ii) Attestation de  Conformité Fiscale; (iii) Plan de localisation ; (iv) Attestation de non faillite; (v) Attestation de non exclusion des marchés publics; (vi) </w:t>
      </w:r>
      <w:r w:rsidRPr="00D004C6">
        <w:rPr>
          <w:b/>
          <w:bCs/>
          <w:color w:val="auto"/>
          <w:szCs w:val="24"/>
          <w:lang w:val="fr-FR"/>
        </w:rPr>
        <w:lastRenderedPageBreak/>
        <w:t>Attestation pour soumission délivrée par la CNPS (vii) Attestation d’immatriculation fiscale et (viii) Attestation de domiciliation bancaire et L’Attestation de la categorization le cas échéant .</w:t>
      </w:r>
    </w:p>
    <w:p w14:paraId="76CBA3C7" w14:textId="77777777" w:rsidR="007505CB" w:rsidRPr="00D004C6" w:rsidRDefault="007505CB" w:rsidP="00D41100">
      <w:pPr>
        <w:keepNext/>
        <w:spacing w:before="120" w:after="120" w:line="259" w:lineRule="auto"/>
        <w:ind w:firstLine="0"/>
        <w:rPr>
          <w:b/>
          <w:bCs/>
          <w:i/>
          <w:iCs/>
          <w:color w:val="auto"/>
          <w:szCs w:val="24"/>
          <w:lang w:val="fr-FR"/>
        </w:rPr>
      </w:pPr>
      <w:r w:rsidRPr="00D004C6">
        <w:rPr>
          <w:b/>
          <w:bCs/>
          <w:i/>
          <w:iCs/>
          <w:color w:val="auto"/>
          <w:szCs w:val="24"/>
          <w:lang w:val="fr-FR"/>
        </w:rPr>
        <w:t>Remarque :</w:t>
      </w:r>
    </w:p>
    <w:p w14:paraId="105BD025" w14:textId="3D2AED5C" w:rsidR="007505CB" w:rsidRPr="00D004C6" w:rsidRDefault="007505CB" w:rsidP="00D41100">
      <w:pPr>
        <w:keepNext/>
        <w:spacing w:before="120" w:after="120" w:line="259" w:lineRule="auto"/>
        <w:ind w:firstLine="0"/>
        <w:rPr>
          <w:b/>
          <w:bCs/>
          <w:i/>
          <w:iCs/>
          <w:color w:val="auto"/>
          <w:szCs w:val="24"/>
          <w:lang w:val="fr-FR"/>
        </w:rPr>
      </w:pPr>
      <w:r w:rsidRPr="00D004C6">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D004C6" w:rsidRDefault="007505CB" w:rsidP="00D41100">
      <w:pPr>
        <w:keepNext/>
        <w:spacing w:before="120" w:after="120" w:line="259" w:lineRule="auto"/>
        <w:ind w:firstLine="0"/>
        <w:rPr>
          <w:rFonts w:eastAsia="Calibri"/>
          <w:b/>
          <w:bCs/>
          <w:i/>
          <w:iCs/>
          <w:color w:val="auto"/>
          <w:sz w:val="22"/>
          <w:lang w:val="fr-FR"/>
        </w:rPr>
      </w:pPr>
      <w:r w:rsidRPr="00D004C6">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D004C6" w:rsidRDefault="007505CB" w:rsidP="00D41100">
      <w:pPr>
        <w:keepNext/>
        <w:spacing w:before="120" w:after="120" w:line="259" w:lineRule="auto"/>
        <w:ind w:firstLine="0"/>
        <w:rPr>
          <w:rFonts w:eastAsia="Calibri"/>
          <w:color w:val="auto"/>
          <w:szCs w:val="24"/>
        </w:rPr>
      </w:pPr>
      <w:r w:rsidRPr="00D004C6">
        <w:rPr>
          <w:rFonts w:eastAsia="Calibri"/>
          <w:b/>
          <w:bCs/>
          <w:color w:val="auto"/>
          <w:szCs w:val="24"/>
        </w:rPr>
        <w:t>Clarifications</w:t>
      </w:r>
    </w:p>
    <w:p w14:paraId="624CB166"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D004C6">
        <w:rPr>
          <w:color w:val="auto"/>
          <w:szCs w:val="24"/>
          <w:lang w:val="fr-FR"/>
        </w:rPr>
        <w:t xml:space="preserve">Toute demande de clarification concernant cette Demande de Cotation peut être adressée par écrit : </w:t>
      </w:r>
    </w:p>
    <w:p w14:paraId="333E9403" w14:textId="5130ADFA" w:rsidR="007505CB" w:rsidRPr="00D004C6"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3" w:name="_Hlk207288097"/>
      <w:r w:rsidRPr="00D004C6">
        <w:rPr>
          <w:color w:val="auto"/>
          <w:szCs w:val="24"/>
          <w:lang w:val="fr-FR"/>
        </w:rPr>
        <w:t>A l’attention  de:</w:t>
      </w:r>
      <w:r w:rsidRPr="00D004C6">
        <w:rPr>
          <w:color w:val="auto"/>
          <w:szCs w:val="24"/>
          <w:lang w:val="fr-FR"/>
        </w:rPr>
        <w:tab/>
      </w:r>
      <w:r w:rsidRPr="00D004C6">
        <w:rPr>
          <w:b/>
          <w:bCs/>
          <w:color w:val="auto"/>
          <w:szCs w:val="24"/>
          <w:lang w:val="fr-FR"/>
        </w:rPr>
        <w:t xml:space="preserve">Le Maire de la Commune de </w:t>
      </w:r>
      <w:r w:rsidR="00A65997" w:rsidRPr="00D004C6">
        <w:rPr>
          <w:b/>
          <w:bCs/>
          <w:color w:val="auto"/>
          <w:szCs w:val="24"/>
          <w:lang w:val="fr-FR"/>
        </w:rPr>
        <w:t>NDU</w:t>
      </w:r>
      <w:r w:rsidR="00E96963" w:rsidRPr="00D004C6">
        <w:rPr>
          <w:b/>
          <w:bCs/>
          <w:color w:val="auto"/>
          <w:szCs w:val="24"/>
          <w:lang w:val="fr-FR"/>
        </w:rPr>
        <w:t xml:space="preserve"> </w:t>
      </w:r>
    </w:p>
    <w:p w14:paraId="02C0F788" w14:textId="38CD6C95" w:rsidR="007505CB" w:rsidRPr="00D004C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004C6">
        <w:rPr>
          <w:color w:val="auto"/>
          <w:szCs w:val="24"/>
          <w:lang w:val="fr-FR"/>
        </w:rPr>
        <w:t xml:space="preserve">Administration: </w:t>
      </w:r>
      <w:r w:rsidRPr="00D004C6">
        <w:rPr>
          <w:color w:val="auto"/>
          <w:szCs w:val="24"/>
          <w:lang w:val="fr-FR"/>
        </w:rPr>
        <w:tab/>
      </w:r>
      <w:r w:rsidRPr="00D004C6">
        <w:rPr>
          <w:color w:val="auto"/>
          <w:szCs w:val="24"/>
          <w:lang w:val="fr-FR"/>
        </w:rPr>
        <w:tab/>
      </w:r>
      <w:r w:rsidRPr="00D004C6">
        <w:rPr>
          <w:b/>
          <w:bCs/>
          <w:color w:val="auto"/>
          <w:szCs w:val="24"/>
          <w:lang w:val="fr-FR"/>
        </w:rPr>
        <w:t xml:space="preserve">La Commune de </w:t>
      </w:r>
      <w:r w:rsidR="00A65997" w:rsidRPr="00D004C6">
        <w:rPr>
          <w:b/>
          <w:bCs/>
          <w:color w:val="auto"/>
          <w:szCs w:val="24"/>
          <w:lang w:val="fr-FR"/>
        </w:rPr>
        <w:t>NDU</w:t>
      </w:r>
      <w:r w:rsidR="00E96963" w:rsidRPr="00D004C6">
        <w:rPr>
          <w:b/>
          <w:bCs/>
          <w:color w:val="auto"/>
          <w:szCs w:val="24"/>
          <w:lang w:val="fr-FR"/>
        </w:rPr>
        <w:t xml:space="preserve"> </w:t>
      </w:r>
    </w:p>
    <w:p w14:paraId="3FE4D7F9" w14:textId="02C78223" w:rsidR="007505CB" w:rsidRPr="00D004C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004C6">
        <w:rPr>
          <w:color w:val="auto"/>
          <w:szCs w:val="24"/>
          <w:lang w:val="fr-FR"/>
        </w:rPr>
        <w:t>Ville:</w:t>
      </w:r>
      <w:r w:rsidRPr="00D004C6">
        <w:rPr>
          <w:color w:val="auto"/>
          <w:szCs w:val="24"/>
          <w:lang w:val="fr-FR"/>
        </w:rPr>
        <w:tab/>
      </w:r>
      <w:r w:rsidRPr="00D004C6">
        <w:rPr>
          <w:color w:val="auto"/>
          <w:szCs w:val="24"/>
          <w:lang w:val="fr-FR"/>
        </w:rPr>
        <w:tab/>
      </w:r>
      <w:r w:rsidRPr="00D004C6">
        <w:rPr>
          <w:color w:val="auto"/>
          <w:szCs w:val="24"/>
          <w:lang w:val="fr-FR"/>
        </w:rPr>
        <w:tab/>
      </w:r>
      <w:r w:rsidR="00A65997" w:rsidRPr="00D004C6">
        <w:rPr>
          <w:b/>
          <w:bCs/>
          <w:color w:val="auto"/>
          <w:szCs w:val="24"/>
          <w:lang w:val="fr-FR"/>
        </w:rPr>
        <w:t>NDU</w:t>
      </w:r>
      <w:r w:rsidR="00E96963" w:rsidRPr="00D004C6">
        <w:rPr>
          <w:b/>
          <w:bCs/>
          <w:color w:val="auto"/>
          <w:szCs w:val="24"/>
          <w:lang w:val="fr-FR"/>
        </w:rPr>
        <w:t xml:space="preserve"> </w:t>
      </w:r>
    </w:p>
    <w:p w14:paraId="493E54CF" w14:textId="5C8291B8" w:rsidR="007505CB" w:rsidRPr="00D004C6"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D004C6">
        <w:rPr>
          <w:color w:val="auto"/>
          <w:szCs w:val="24"/>
          <w:lang w:val="fr-FR"/>
        </w:rPr>
        <w:t>Boîte Postale:</w:t>
      </w:r>
      <w:r w:rsidRPr="00D004C6">
        <w:rPr>
          <w:color w:val="auto"/>
          <w:szCs w:val="24"/>
          <w:lang w:val="fr-FR"/>
        </w:rPr>
        <w:tab/>
      </w:r>
      <w:r w:rsidRPr="00D004C6">
        <w:rPr>
          <w:color w:val="auto"/>
          <w:szCs w:val="24"/>
          <w:lang w:val="fr-FR"/>
        </w:rPr>
        <w:tab/>
      </w:r>
      <w:r w:rsidR="00E30A45" w:rsidRPr="00D004C6">
        <w:rPr>
          <w:b/>
          <w:bCs/>
          <w:color w:val="auto"/>
          <w:szCs w:val="24"/>
          <w:lang w:val="fr-FR"/>
        </w:rPr>
        <w:t>B.P Box </w:t>
      </w:r>
      <w:r w:rsidR="00A65997" w:rsidRPr="00D004C6">
        <w:rPr>
          <w:b/>
          <w:bCs/>
          <w:color w:val="auto"/>
          <w:szCs w:val="24"/>
          <w:lang w:val="fr-FR"/>
        </w:rPr>
        <w:t>52 NDU</w:t>
      </w:r>
    </w:p>
    <w:p w14:paraId="77486283" w14:textId="77777777" w:rsidR="007505CB" w:rsidRPr="00D004C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004C6">
        <w:rPr>
          <w:color w:val="auto"/>
          <w:szCs w:val="24"/>
          <w:lang w:val="fr-FR"/>
        </w:rPr>
        <w:t>Pays:</w:t>
      </w:r>
      <w:r w:rsidRPr="00D004C6">
        <w:rPr>
          <w:color w:val="auto"/>
          <w:szCs w:val="24"/>
          <w:lang w:val="fr-FR"/>
        </w:rPr>
        <w:tab/>
      </w:r>
      <w:r w:rsidRPr="00D004C6">
        <w:rPr>
          <w:color w:val="auto"/>
          <w:szCs w:val="24"/>
          <w:lang w:val="fr-FR"/>
        </w:rPr>
        <w:tab/>
      </w:r>
      <w:r w:rsidRPr="00D004C6">
        <w:rPr>
          <w:color w:val="auto"/>
          <w:szCs w:val="24"/>
          <w:lang w:val="fr-FR"/>
        </w:rPr>
        <w:tab/>
      </w:r>
      <w:r w:rsidRPr="00D004C6">
        <w:rPr>
          <w:b/>
          <w:bCs/>
          <w:color w:val="auto"/>
          <w:szCs w:val="24"/>
          <w:lang w:val="fr-FR"/>
        </w:rPr>
        <w:t>Cameroun</w:t>
      </w:r>
    </w:p>
    <w:p w14:paraId="2EF82936" w14:textId="2FF35A4C" w:rsidR="007505CB" w:rsidRPr="00D004C6"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004C6">
        <w:rPr>
          <w:color w:val="auto"/>
          <w:szCs w:val="24"/>
          <w:lang w:val="fr-FR"/>
        </w:rPr>
        <w:t>Cell phone:</w:t>
      </w:r>
      <w:r w:rsidRPr="00D004C6">
        <w:rPr>
          <w:color w:val="auto"/>
          <w:szCs w:val="24"/>
          <w:lang w:val="fr-FR"/>
        </w:rPr>
        <w:tab/>
      </w:r>
      <w:r w:rsidRPr="00D004C6">
        <w:rPr>
          <w:color w:val="auto"/>
          <w:szCs w:val="24"/>
          <w:lang w:val="fr-FR"/>
        </w:rPr>
        <w:tab/>
      </w:r>
      <w:r w:rsidR="00A65997" w:rsidRPr="00D004C6">
        <w:rPr>
          <w:b/>
          <w:bCs/>
          <w:color w:val="auto"/>
          <w:szCs w:val="24"/>
          <w:lang w:val="fr-FR"/>
        </w:rPr>
        <w:t>670394872/</w:t>
      </w:r>
      <w:r w:rsidR="00A65997" w:rsidRPr="00D004C6">
        <w:rPr>
          <w:b/>
          <w:bCs/>
          <w:color w:val="auto"/>
          <w:szCs w:val="24"/>
          <w:lang w:val="fr-CM"/>
        </w:rPr>
        <w:t>677658494</w:t>
      </w:r>
    </w:p>
    <w:p w14:paraId="3A21A93F" w14:textId="1E41992B" w:rsidR="007505CB" w:rsidRPr="00D004C6" w:rsidRDefault="007505CB" w:rsidP="00A574BB">
      <w:pPr>
        <w:spacing w:after="0" w:line="256" w:lineRule="auto"/>
        <w:ind w:left="540" w:firstLine="0"/>
        <w:rPr>
          <w:color w:val="auto"/>
          <w:szCs w:val="20"/>
          <w:lang w:val="fr-FR"/>
        </w:rPr>
      </w:pPr>
      <w:r w:rsidRPr="00D004C6">
        <w:rPr>
          <w:color w:val="auto"/>
          <w:szCs w:val="24"/>
          <w:lang w:val="fr-FR"/>
        </w:rPr>
        <w:t>Mail :</w:t>
      </w:r>
      <w:r w:rsidRPr="00D004C6">
        <w:rPr>
          <w:color w:val="auto"/>
          <w:szCs w:val="24"/>
          <w:lang w:val="fr-FR"/>
        </w:rPr>
        <w:tab/>
      </w:r>
      <w:r w:rsidRPr="00D004C6">
        <w:rPr>
          <w:color w:val="auto"/>
          <w:szCs w:val="24"/>
          <w:lang w:val="fr-FR"/>
        </w:rPr>
        <w:tab/>
      </w:r>
      <w:r w:rsidRPr="00D004C6">
        <w:rPr>
          <w:color w:val="auto"/>
          <w:szCs w:val="24"/>
          <w:lang w:val="fr-FR"/>
        </w:rPr>
        <w:tab/>
      </w:r>
      <w:bookmarkEnd w:id="33"/>
      <w:r w:rsidR="00062E61" w:rsidRPr="00D004C6">
        <w:rPr>
          <w:color w:val="auto"/>
          <w:szCs w:val="24"/>
          <w:lang w:val="fr-FR"/>
        </w:rPr>
        <w:t>nducouncil@outlook.com</w:t>
      </w:r>
    </w:p>
    <w:p w14:paraId="3866B62C" w14:textId="77777777" w:rsidR="007505CB" w:rsidRPr="00D004C6" w:rsidRDefault="007505CB" w:rsidP="00D41100">
      <w:pPr>
        <w:spacing w:before="120" w:after="120" w:line="240" w:lineRule="auto"/>
        <w:ind w:left="450" w:firstLine="0"/>
        <w:rPr>
          <w:color w:val="auto"/>
          <w:szCs w:val="24"/>
          <w:lang w:val="fr-FR"/>
        </w:rPr>
      </w:pPr>
      <w:r w:rsidRPr="00D004C6">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D004C6" w:rsidRDefault="007505CB" w:rsidP="00D41100">
      <w:pPr>
        <w:spacing w:before="120" w:after="120" w:line="259" w:lineRule="auto"/>
        <w:ind w:firstLine="0"/>
        <w:rPr>
          <w:rFonts w:eastAsia="Calibri"/>
          <w:b/>
          <w:bCs/>
          <w:color w:val="auto"/>
          <w:sz w:val="22"/>
          <w:szCs w:val="24"/>
        </w:rPr>
      </w:pPr>
      <w:r w:rsidRPr="00D004C6">
        <w:rPr>
          <w:rFonts w:eastAsia="Calibri"/>
          <w:b/>
          <w:bCs/>
          <w:color w:val="auto"/>
          <w:sz w:val="22"/>
          <w:szCs w:val="24"/>
        </w:rPr>
        <w:t>Soumission des Cotations</w:t>
      </w:r>
    </w:p>
    <w:p w14:paraId="395636B9" w14:textId="77777777" w:rsidR="007505CB" w:rsidRPr="00D004C6" w:rsidRDefault="007505CB" w:rsidP="003A588D">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D004C6">
        <w:rPr>
          <w:color w:val="auto"/>
          <w:szCs w:val="24"/>
          <w:lang w:val="fr-FR"/>
        </w:rPr>
        <w:t xml:space="preserve">Les Cotations doivent être soumises selon le formulaire ci-joint à l’Annexe </w:t>
      </w:r>
      <w:r w:rsidRPr="00D004C6">
        <w:rPr>
          <w:b/>
          <w:bCs/>
          <w:iCs/>
          <w:color w:val="auto"/>
          <w:szCs w:val="24"/>
          <w:lang w:val="fr-FR"/>
        </w:rPr>
        <w:t>en sept (07) copies (donc un original (01) et six (06) copies) plus une clé USB cotenant la versiont scannée de la quotation et la version modifiable</w:t>
      </w:r>
      <w:r w:rsidRPr="00D004C6">
        <w:rPr>
          <w:color w:val="auto"/>
          <w:szCs w:val="24"/>
          <w:lang w:val="fr-FR"/>
        </w:rPr>
        <w:t>, dans une enveloppe scellée marquée comme suit :</w:t>
      </w:r>
    </w:p>
    <w:p w14:paraId="3B7E34F1" w14:textId="7883B6B7" w:rsidR="007505CB" w:rsidRPr="00D004C6" w:rsidRDefault="007505CB" w:rsidP="00A040DF">
      <w:pPr>
        <w:suppressAutoHyphens/>
        <w:spacing w:before="120" w:after="120"/>
        <w:ind w:left="1080"/>
        <w:contextualSpacing/>
        <w:rPr>
          <w:b/>
          <w:bCs/>
          <w:i/>
          <w:iCs/>
          <w:lang w:val="fr-FR"/>
        </w:rPr>
      </w:pPr>
      <w:r w:rsidRPr="00D004C6">
        <w:rPr>
          <w:b/>
          <w:bCs/>
          <w:i/>
          <w:iCs/>
          <w:color w:val="auto"/>
          <w:szCs w:val="24"/>
          <w:lang w:val="fr-FR"/>
        </w:rPr>
        <w:t>“Demande de Cotations N°</w:t>
      </w:r>
      <w:r w:rsidR="00DB186B" w:rsidRPr="00D004C6">
        <w:rPr>
          <w:b/>
          <w:bCs/>
          <w:i/>
          <w:iCs/>
          <w:color w:val="auto"/>
          <w:szCs w:val="24"/>
          <w:lang w:val="fr-FR"/>
        </w:rPr>
        <w:t>_____</w:t>
      </w:r>
      <w:r w:rsidRPr="00D004C6">
        <w:rPr>
          <w:b/>
          <w:bCs/>
          <w:i/>
          <w:iCs/>
          <w:color w:val="auto"/>
          <w:szCs w:val="24"/>
          <w:lang w:val="fr-FR"/>
        </w:rPr>
        <w:t>/ MAire/</w:t>
      </w:r>
      <w:r w:rsidR="00A65997" w:rsidRPr="00D004C6">
        <w:rPr>
          <w:b/>
          <w:bCs/>
          <w:i/>
          <w:iCs/>
          <w:color w:val="auto"/>
          <w:szCs w:val="24"/>
          <w:lang w:val="fr-FR"/>
        </w:rPr>
        <w:t>N</w:t>
      </w:r>
      <w:r w:rsidR="00DB186B" w:rsidRPr="00D004C6">
        <w:rPr>
          <w:b/>
          <w:bCs/>
          <w:i/>
          <w:iCs/>
          <w:color w:val="auto"/>
          <w:szCs w:val="24"/>
          <w:lang w:val="fr-FR"/>
        </w:rPr>
        <w:t>C/</w:t>
      </w:r>
      <w:r w:rsidR="00A65997" w:rsidRPr="00D004C6">
        <w:rPr>
          <w:b/>
          <w:bCs/>
          <w:i/>
          <w:iCs/>
          <w:color w:val="auto"/>
          <w:szCs w:val="24"/>
          <w:lang w:val="fr-FR"/>
        </w:rPr>
        <w:t>N</w:t>
      </w:r>
      <w:r w:rsidR="00E30A45" w:rsidRPr="00D004C6">
        <w:rPr>
          <w:b/>
          <w:bCs/>
          <w:i/>
          <w:iCs/>
          <w:color w:val="auto"/>
          <w:szCs w:val="24"/>
          <w:lang w:val="fr-FR"/>
        </w:rPr>
        <w:t>C</w:t>
      </w:r>
      <w:r w:rsidRPr="00D004C6">
        <w:rPr>
          <w:b/>
          <w:bCs/>
          <w:i/>
          <w:iCs/>
          <w:color w:val="auto"/>
          <w:szCs w:val="24"/>
          <w:lang w:val="fr-FR"/>
        </w:rPr>
        <w:t>ITB/PROLOG Budget 2026 OF</w:t>
      </w:r>
      <w:r w:rsidR="00DB186B" w:rsidRPr="00D004C6">
        <w:rPr>
          <w:b/>
          <w:bCs/>
          <w:i/>
          <w:iCs/>
          <w:color w:val="auto"/>
          <w:szCs w:val="24"/>
          <w:lang w:val="fr-FR"/>
        </w:rPr>
        <w:t>___________</w:t>
      </w:r>
      <w:r w:rsidRPr="00D004C6">
        <w:rPr>
          <w:b/>
          <w:bCs/>
          <w:i/>
          <w:iCs/>
          <w:color w:val="auto"/>
          <w:szCs w:val="24"/>
          <w:lang w:val="fr-FR"/>
        </w:rPr>
        <w:t xml:space="preserve"> relatif à</w:t>
      </w:r>
      <w:r w:rsidR="00204838" w:rsidRPr="00D004C6">
        <w:rPr>
          <w:b/>
          <w:bCs/>
          <w:i/>
          <w:iCs/>
          <w:color w:val="auto"/>
          <w:szCs w:val="24"/>
          <w:lang w:val="fr-FR"/>
        </w:rPr>
        <w:t xml:space="preserve"> </w:t>
      </w:r>
      <w:r w:rsidR="00A040DF" w:rsidRPr="00D004C6">
        <w:rPr>
          <w:b/>
          <w:bCs/>
          <w:i/>
          <w:iCs/>
          <w:lang w:val="fr-FR"/>
        </w:rPr>
        <w:t>TRAVAUX DE NIVELLEMENT DE LA ROUTE RELIANT SINNA À SOP (15 KM) DANS LA COMMUNE DE NDU, DANS LA DIVISION DE DONGA MANTUNG, RÉGION DU NORD-OUEST</w:t>
      </w:r>
      <w:r w:rsidR="00DB186B" w:rsidRPr="00D004C6">
        <w:rPr>
          <w:b/>
          <w:bCs/>
          <w:i/>
          <w:iCs/>
          <w:color w:val="auto"/>
          <w:szCs w:val="24"/>
          <w:lang w:val="fr-FR"/>
        </w:rPr>
        <w:t>.</w:t>
      </w:r>
    </w:p>
    <w:p w14:paraId="73C1E44E" w14:textId="77777777" w:rsidR="007505CB" w:rsidRPr="00D004C6"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D004C6" w:rsidRDefault="007505CB" w:rsidP="007505CB">
      <w:pPr>
        <w:spacing w:before="120" w:after="120" w:line="259" w:lineRule="auto"/>
        <w:ind w:firstLine="0"/>
        <w:jc w:val="center"/>
        <w:rPr>
          <w:rFonts w:eastAsia="Calibri"/>
          <w:i/>
          <w:iCs/>
          <w:color w:val="auto"/>
          <w:sz w:val="22"/>
          <w:lang w:val="fr-FR"/>
        </w:rPr>
      </w:pPr>
      <w:r w:rsidRPr="00D004C6">
        <w:rPr>
          <w:rFonts w:eastAsia="Calibri"/>
          <w:b/>
          <w:bCs/>
          <w:i/>
          <w:iCs/>
          <w:color w:val="auto"/>
          <w:sz w:val="22"/>
          <w:lang w:val="fr-FR"/>
        </w:rPr>
        <w:t>A N’OUVRIR QU’EN SEANCE D’OUVERTURE”</w:t>
      </w:r>
    </w:p>
    <w:p w14:paraId="3E59DB74"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D004C6">
        <w:rPr>
          <w:color w:val="auto"/>
          <w:szCs w:val="24"/>
          <w:lang w:val="fr"/>
        </w:rPr>
        <w:t xml:space="preserve">Les cotations doivent être soumises selon le formulaire joint à l’Annexe </w:t>
      </w:r>
    </w:p>
    <w:p w14:paraId="1844CCA1"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D004C6">
        <w:rPr>
          <w:color w:val="auto"/>
          <w:szCs w:val="24"/>
          <w:lang w:val="fr-FR"/>
        </w:rPr>
        <w:t xml:space="preserve">La date et l’heure limites pour la soumission des Cotations est </w:t>
      </w:r>
      <w:r w:rsidRPr="00D004C6">
        <w:rPr>
          <w:b/>
          <w:bCs/>
          <w:i/>
          <w:iCs/>
          <w:color w:val="auto"/>
          <w:szCs w:val="24"/>
          <w:lang w:val="fr-FR"/>
        </w:rPr>
        <w:t>…………/2026 à 10 heure</w:t>
      </w:r>
    </w:p>
    <w:p w14:paraId="226B0E03"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D004C6">
        <w:rPr>
          <w:color w:val="auto"/>
          <w:szCs w:val="24"/>
          <w:lang w:val="fr-FR"/>
        </w:rPr>
        <w:t>L’adresse pour la soumission de votre Cotation est la suivante :</w:t>
      </w:r>
    </w:p>
    <w:p w14:paraId="0005548C" w14:textId="106F3923" w:rsidR="007505CB" w:rsidRPr="00D004C6"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D004C6">
        <w:rPr>
          <w:color w:val="auto"/>
          <w:szCs w:val="24"/>
          <w:lang w:val="fr-FR"/>
        </w:rPr>
        <w:t>A l’attention  de:</w:t>
      </w:r>
      <w:r w:rsidRPr="00D004C6">
        <w:rPr>
          <w:color w:val="auto"/>
          <w:szCs w:val="24"/>
          <w:lang w:val="fr-FR"/>
        </w:rPr>
        <w:tab/>
      </w:r>
      <w:r w:rsidRPr="00D004C6">
        <w:rPr>
          <w:b/>
          <w:bCs/>
          <w:color w:val="auto"/>
          <w:szCs w:val="24"/>
          <w:lang w:val="fr-FR"/>
        </w:rPr>
        <w:t xml:space="preserve">Le Maire de la Commune de </w:t>
      </w:r>
      <w:r w:rsidR="00A65997" w:rsidRPr="00D004C6">
        <w:rPr>
          <w:b/>
          <w:bCs/>
          <w:color w:val="auto"/>
          <w:szCs w:val="24"/>
          <w:lang w:val="fr-FR"/>
        </w:rPr>
        <w:t>NDU</w:t>
      </w:r>
      <w:r w:rsidR="00E96963" w:rsidRPr="00D004C6">
        <w:rPr>
          <w:b/>
          <w:bCs/>
          <w:color w:val="auto"/>
          <w:szCs w:val="24"/>
          <w:lang w:val="fr-FR"/>
        </w:rPr>
        <w:t xml:space="preserve"> </w:t>
      </w:r>
    </w:p>
    <w:p w14:paraId="67892EF6" w14:textId="25723A09" w:rsidR="007505CB" w:rsidRPr="00D004C6"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004C6">
        <w:rPr>
          <w:color w:val="auto"/>
          <w:szCs w:val="24"/>
          <w:lang w:val="fr-FR"/>
        </w:rPr>
        <w:t xml:space="preserve">Administration: </w:t>
      </w:r>
      <w:r w:rsidRPr="00D004C6">
        <w:rPr>
          <w:color w:val="auto"/>
          <w:szCs w:val="24"/>
          <w:lang w:val="fr-FR"/>
        </w:rPr>
        <w:tab/>
      </w:r>
      <w:r w:rsidRPr="00D004C6">
        <w:rPr>
          <w:color w:val="auto"/>
          <w:szCs w:val="24"/>
          <w:lang w:val="fr-FR"/>
        </w:rPr>
        <w:tab/>
      </w:r>
      <w:r w:rsidRPr="00D004C6">
        <w:rPr>
          <w:b/>
          <w:bCs/>
          <w:color w:val="auto"/>
          <w:szCs w:val="24"/>
          <w:lang w:val="fr-FR"/>
        </w:rPr>
        <w:t xml:space="preserve">La Commune de </w:t>
      </w:r>
      <w:r w:rsidRPr="00D004C6">
        <w:rPr>
          <w:b/>
          <w:bCs/>
          <w:color w:val="auto"/>
          <w:szCs w:val="24"/>
          <w:lang w:val="fr-FR"/>
        </w:rPr>
        <w:tab/>
      </w:r>
      <w:r w:rsidR="00A65997" w:rsidRPr="00D004C6">
        <w:rPr>
          <w:b/>
          <w:bCs/>
          <w:color w:val="auto"/>
          <w:szCs w:val="24"/>
          <w:lang w:val="fr-FR"/>
        </w:rPr>
        <w:t>NDU</w:t>
      </w:r>
      <w:r w:rsidR="00E96963" w:rsidRPr="00D004C6">
        <w:rPr>
          <w:b/>
          <w:bCs/>
          <w:color w:val="auto"/>
          <w:szCs w:val="24"/>
          <w:lang w:val="fr-FR"/>
        </w:rPr>
        <w:t xml:space="preserve"> </w:t>
      </w:r>
    </w:p>
    <w:p w14:paraId="14DB84BD" w14:textId="0A0B4ED8" w:rsidR="007505CB" w:rsidRPr="00D004C6"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004C6">
        <w:rPr>
          <w:color w:val="auto"/>
          <w:szCs w:val="24"/>
          <w:lang w:val="fr-FR"/>
        </w:rPr>
        <w:t>Ville:</w:t>
      </w:r>
      <w:r w:rsidRPr="00D004C6">
        <w:rPr>
          <w:color w:val="auto"/>
          <w:szCs w:val="24"/>
          <w:lang w:val="fr-FR"/>
        </w:rPr>
        <w:tab/>
      </w:r>
      <w:r w:rsidRPr="00D004C6">
        <w:rPr>
          <w:color w:val="auto"/>
          <w:szCs w:val="24"/>
          <w:lang w:val="fr-FR"/>
        </w:rPr>
        <w:tab/>
      </w:r>
      <w:r w:rsidRPr="00D004C6">
        <w:rPr>
          <w:color w:val="auto"/>
          <w:szCs w:val="24"/>
          <w:lang w:val="fr-FR"/>
        </w:rPr>
        <w:tab/>
      </w:r>
      <w:r w:rsidR="00A65997" w:rsidRPr="00D004C6">
        <w:rPr>
          <w:b/>
          <w:bCs/>
          <w:color w:val="auto"/>
          <w:szCs w:val="24"/>
          <w:lang w:val="fr-FR"/>
        </w:rPr>
        <w:t>NDU</w:t>
      </w:r>
      <w:r w:rsidR="00E96963" w:rsidRPr="00D004C6">
        <w:rPr>
          <w:b/>
          <w:bCs/>
          <w:color w:val="auto"/>
          <w:szCs w:val="24"/>
          <w:lang w:val="fr-FR"/>
        </w:rPr>
        <w:t xml:space="preserve"> </w:t>
      </w:r>
    </w:p>
    <w:p w14:paraId="4480012E" w14:textId="3D90D596" w:rsidR="007505CB" w:rsidRPr="00D004C6"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D004C6">
        <w:rPr>
          <w:color w:val="auto"/>
          <w:szCs w:val="24"/>
          <w:lang w:val="fr-FR"/>
        </w:rPr>
        <w:t>Boîte Postale:</w:t>
      </w:r>
      <w:r w:rsidRPr="00D004C6">
        <w:rPr>
          <w:color w:val="auto"/>
          <w:szCs w:val="24"/>
          <w:lang w:val="fr-FR"/>
        </w:rPr>
        <w:tab/>
      </w:r>
      <w:r w:rsidRPr="00D004C6">
        <w:rPr>
          <w:color w:val="auto"/>
          <w:szCs w:val="24"/>
          <w:lang w:val="fr-FR"/>
        </w:rPr>
        <w:tab/>
      </w:r>
      <w:r w:rsidR="00E30A45" w:rsidRPr="00D004C6">
        <w:rPr>
          <w:b/>
          <w:bCs/>
          <w:color w:val="auto"/>
          <w:szCs w:val="24"/>
          <w:lang w:val="fr-FR"/>
        </w:rPr>
        <w:t>B.P Box </w:t>
      </w:r>
      <w:r w:rsidR="00A65997" w:rsidRPr="00D004C6">
        <w:rPr>
          <w:b/>
          <w:bCs/>
          <w:color w:val="auto"/>
          <w:szCs w:val="24"/>
          <w:lang w:val="fr-FR"/>
        </w:rPr>
        <w:t>52 NDU</w:t>
      </w:r>
    </w:p>
    <w:p w14:paraId="7DBA163A" w14:textId="77777777" w:rsidR="007505CB" w:rsidRPr="00D004C6"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004C6">
        <w:rPr>
          <w:color w:val="auto"/>
          <w:szCs w:val="24"/>
          <w:lang w:val="fr-FR"/>
        </w:rPr>
        <w:t>Pays:</w:t>
      </w:r>
      <w:r w:rsidRPr="00D004C6">
        <w:rPr>
          <w:color w:val="auto"/>
          <w:szCs w:val="24"/>
          <w:lang w:val="fr-FR"/>
        </w:rPr>
        <w:tab/>
      </w:r>
      <w:r w:rsidRPr="00D004C6">
        <w:rPr>
          <w:color w:val="auto"/>
          <w:szCs w:val="24"/>
          <w:lang w:val="fr-FR"/>
        </w:rPr>
        <w:tab/>
      </w:r>
      <w:r w:rsidRPr="00D004C6">
        <w:rPr>
          <w:color w:val="auto"/>
          <w:szCs w:val="24"/>
          <w:lang w:val="fr-FR"/>
        </w:rPr>
        <w:tab/>
      </w:r>
      <w:r w:rsidRPr="00D004C6">
        <w:rPr>
          <w:b/>
          <w:bCs/>
          <w:color w:val="auto"/>
          <w:szCs w:val="24"/>
          <w:lang w:val="fr-FR"/>
        </w:rPr>
        <w:t>Cameroun</w:t>
      </w:r>
    </w:p>
    <w:p w14:paraId="66F3AB13" w14:textId="60E9F762" w:rsidR="007505CB" w:rsidRPr="00D004C6"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D004C6">
        <w:rPr>
          <w:color w:val="auto"/>
          <w:szCs w:val="24"/>
          <w:lang w:val="fr-FR"/>
        </w:rPr>
        <w:t xml:space="preserve">Cell phone: </w:t>
      </w:r>
      <w:r w:rsidR="00080E52" w:rsidRPr="00D004C6">
        <w:rPr>
          <w:color w:val="auto"/>
          <w:szCs w:val="24"/>
          <w:lang w:val="fr-FR"/>
        </w:rPr>
        <w:t xml:space="preserve">                    </w:t>
      </w:r>
      <w:r w:rsidR="00A574BB" w:rsidRPr="00D004C6">
        <w:rPr>
          <w:color w:val="auto"/>
          <w:szCs w:val="24"/>
          <w:lang w:val="fr-FR"/>
        </w:rPr>
        <w:t xml:space="preserve">(+237) </w:t>
      </w:r>
      <w:r w:rsidR="00A65997" w:rsidRPr="00D004C6">
        <w:rPr>
          <w:b/>
          <w:bCs/>
          <w:color w:val="auto"/>
          <w:szCs w:val="24"/>
          <w:lang w:val="fr-FR"/>
        </w:rPr>
        <w:t>670394872/</w:t>
      </w:r>
      <w:r w:rsidR="00A65997" w:rsidRPr="00D004C6">
        <w:rPr>
          <w:b/>
          <w:bCs/>
          <w:color w:val="auto"/>
          <w:szCs w:val="24"/>
          <w:lang w:val="fr-CM"/>
        </w:rPr>
        <w:t>677658494</w:t>
      </w:r>
    </w:p>
    <w:p w14:paraId="2CF6E96C" w14:textId="7E39E21E" w:rsidR="007505CB" w:rsidRPr="00D004C6" w:rsidRDefault="007505CB" w:rsidP="007505CB">
      <w:pPr>
        <w:tabs>
          <w:tab w:val="num" w:pos="450"/>
        </w:tabs>
        <w:spacing w:before="120" w:after="120" w:line="259" w:lineRule="auto"/>
        <w:ind w:left="450" w:firstLine="0"/>
        <w:jc w:val="left"/>
        <w:rPr>
          <w:rFonts w:eastAsia="Calibri"/>
          <w:color w:val="auto"/>
          <w:sz w:val="22"/>
          <w:lang w:val="fr-FR"/>
        </w:rPr>
      </w:pPr>
      <w:r w:rsidRPr="00D004C6">
        <w:rPr>
          <w:rFonts w:eastAsia="Calibri"/>
          <w:color w:val="auto"/>
          <w:sz w:val="22"/>
          <w:lang w:val="fr-FR"/>
        </w:rPr>
        <w:t>Mail :</w:t>
      </w:r>
      <w:r w:rsidRPr="00D004C6">
        <w:rPr>
          <w:rFonts w:eastAsia="Calibri"/>
          <w:color w:val="auto"/>
          <w:sz w:val="22"/>
          <w:lang w:val="fr-FR"/>
        </w:rPr>
        <w:tab/>
      </w:r>
      <w:r w:rsidRPr="00D004C6">
        <w:rPr>
          <w:rFonts w:eastAsia="Calibri"/>
          <w:color w:val="auto"/>
          <w:sz w:val="22"/>
          <w:lang w:val="fr-FR"/>
        </w:rPr>
        <w:tab/>
      </w:r>
      <w:r w:rsidRPr="00D004C6">
        <w:rPr>
          <w:rFonts w:eastAsia="Calibri"/>
          <w:color w:val="auto"/>
          <w:sz w:val="22"/>
          <w:lang w:val="fr-FR"/>
        </w:rPr>
        <w:tab/>
      </w:r>
      <w:r w:rsidR="00062E61" w:rsidRPr="00D004C6">
        <w:rPr>
          <w:lang w:val="fr-FR"/>
        </w:rPr>
        <w:t>nducouncil@outlook.com</w:t>
      </w:r>
    </w:p>
    <w:p w14:paraId="17658ED5" w14:textId="77777777" w:rsidR="007505CB" w:rsidRPr="00D004C6" w:rsidRDefault="007505CB" w:rsidP="00D41100">
      <w:pPr>
        <w:spacing w:before="120" w:after="120" w:line="259" w:lineRule="auto"/>
        <w:ind w:firstLine="0"/>
        <w:rPr>
          <w:rFonts w:eastAsia="Calibri"/>
          <w:b/>
          <w:bCs/>
          <w:color w:val="auto"/>
          <w:sz w:val="22"/>
          <w:szCs w:val="24"/>
          <w:lang w:val="fr-FR"/>
        </w:rPr>
      </w:pPr>
      <w:r w:rsidRPr="00D004C6">
        <w:rPr>
          <w:rFonts w:eastAsia="Calibri"/>
          <w:b/>
          <w:bCs/>
          <w:color w:val="auto"/>
          <w:sz w:val="22"/>
          <w:szCs w:val="24"/>
          <w:lang w:val="fr-FR"/>
        </w:rPr>
        <w:lastRenderedPageBreak/>
        <w:t>Ouverture des Cotations</w:t>
      </w:r>
    </w:p>
    <w:p w14:paraId="2E253681" w14:textId="77777777" w:rsidR="007505CB" w:rsidRPr="00D004C6" w:rsidRDefault="007505CB" w:rsidP="003A588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D004C6">
        <w:rPr>
          <w:color w:val="auto"/>
          <w:szCs w:val="24"/>
          <w:lang w:val="fr-FR"/>
        </w:rPr>
        <w:t>Les Cotations seront ouvertes par les représentants de l’Acheteur immédiatement après la date et l’heure limites de soumission des Cotations.</w:t>
      </w:r>
    </w:p>
    <w:p w14:paraId="64A8C462" w14:textId="77777777" w:rsidR="007505CB" w:rsidRPr="00D004C6" w:rsidRDefault="007505CB" w:rsidP="00D41100">
      <w:pPr>
        <w:spacing w:before="120" w:after="120" w:line="259" w:lineRule="auto"/>
        <w:ind w:firstLine="0"/>
        <w:rPr>
          <w:rFonts w:eastAsia="Calibri"/>
          <w:b/>
          <w:color w:val="auto"/>
          <w:sz w:val="22"/>
          <w:szCs w:val="24"/>
        </w:rPr>
      </w:pPr>
      <w:r w:rsidRPr="00D004C6">
        <w:rPr>
          <w:rFonts w:eastAsia="Calibri"/>
          <w:b/>
          <w:color w:val="auto"/>
          <w:sz w:val="22"/>
          <w:szCs w:val="24"/>
          <w:lang w:val="fr"/>
        </w:rPr>
        <w:t>Évaluation des Cotations</w:t>
      </w:r>
    </w:p>
    <w:p w14:paraId="3982D56B" w14:textId="77777777" w:rsidR="007505CB" w:rsidRPr="00D004C6" w:rsidRDefault="007505CB" w:rsidP="003A588D">
      <w:pPr>
        <w:numPr>
          <w:ilvl w:val="0"/>
          <w:numId w:val="56"/>
        </w:numPr>
        <w:suppressAutoHyphens/>
        <w:spacing w:before="120" w:after="120" w:line="240" w:lineRule="auto"/>
        <w:ind w:left="450" w:hanging="450"/>
        <w:rPr>
          <w:color w:val="auto"/>
          <w:szCs w:val="24"/>
          <w:lang w:val="fr-FR"/>
        </w:rPr>
      </w:pPr>
      <w:r w:rsidRPr="00D004C6">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D004C6" w:rsidRDefault="007505CB" w:rsidP="007505CB">
      <w:pPr>
        <w:spacing w:after="0" w:line="240" w:lineRule="auto"/>
        <w:ind w:firstLine="0"/>
        <w:jc w:val="left"/>
        <w:rPr>
          <w:color w:val="auto"/>
          <w:sz w:val="22"/>
          <w:szCs w:val="20"/>
          <w:lang w:val="fr-FR"/>
        </w:rPr>
      </w:pPr>
    </w:p>
    <w:p w14:paraId="67AB149B" w14:textId="77777777" w:rsidR="007505CB" w:rsidRPr="00D004C6" w:rsidRDefault="007505CB" w:rsidP="007505CB">
      <w:pPr>
        <w:spacing w:after="0" w:line="240" w:lineRule="auto"/>
        <w:ind w:left="1440" w:hanging="720"/>
        <w:jc w:val="left"/>
        <w:rPr>
          <w:color w:val="auto"/>
          <w:sz w:val="22"/>
          <w:szCs w:val="20"/>
          <w:lang w:val="fr-FR"/>
        </w:rPr>
      </w:pPr>
    </w:p>
    <w:p w14:paraId="006C5E93" w14:textId="616EA1D5" w:rsidR="007505CB" w:rsidRPr="00D004C6" w:rsidRDefault="007505CB" w:rsidP="00CA204D">
      <w:pPr>
        <w:spacing w:after="0" w:line="240" w:lineRule="auto"/>
        <w:ind w:left="1440" w:hanging="720"/>
        <w:jc w:val="left"/>
        <w:rPr>
          <w:b/>
          <w:bCs/>
          <w:color w:val="auto"/>
          <w:sz w:val="22"/>
          <w:szCs w:val="20"/>
          <w:lang w:val="en-GB"/>
        </w:rPr>
      </w:pPr>
      <w:r w:rsidRPr="00D004C6">
        <w:rPr>
          <w:color w:val="auto"/>
          <w:sz w:val="22"/>
          <w:szCs w:val="20"/>
          <w:lang w:val="fr-FR"/>
        </w:rPr>
        <w:t xml:space="preserve">                                             </w:t>
      </w:r>
      <w:r w:rsidRPr="00D004C6">
        <w:rPr>
          <w:b/>
          <w:bCs/>
          <w:color w:val="auto"/>
          <w:sz w:val="22"/>
          <w:szCs w:val="20"/>
          <w:lang w:val="en-GB"/>
        </w:rPr>
        <w:t xml:space="preserve">GRILLE D’EVALUATION </w:t>
      </w:r>
    </w:p>
    <w:p w14:paraId="5874D9FC" w14:textId="77777777" w:rsidR="007505CB" w:rsidRPr="00D004C6"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D004C6"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D004C6" w:rsidRDefault="007505CB" w:rsidP="007505CB">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D004C6" w:rsidRDefault="007505CB" w:rsidP="007505CB">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D004C6" w:rsidRDefault="007505CB" w:rsidP="007505CB">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BINARY NOTATION</w:t>
            </w:r>
          </w:p>
        </w:tc>
      </w:tr>
      <w:tr w:rsidR="007505CB" w:rsidRPr="00D004C6"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D004C6" w:rsidRDefault="007505CB" w:rsidP="007505CB">
            <w:pPr>
              <w:widowControl w:val="0"/>
              <w:tabs>
                <w:tab w:val="left" w:pos="7080"/>
              </w:tabs>
              <w:autoSpaceDE w:val="0"/>
              <w:spacing w:after="0" w:line="240" w:lineRule="auto"/>
              <w:ind w:right="-20" w:firstLine="0"/>
              <w:jc w:val="left"/>
              <w:rPr>
                <w:b/>
                <w:iCs/>
                <w:color w:val="auto"/>
                <w:lang w:val="en-GB"/>
              </w:rPr>
            </w:pPr>
            <w:r w:rsidRPr="00D004C6">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D004C6" w:rsidRDefault="007505CB" w:rsidP="007505CB">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D004C6"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D004C6"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D004C6" w:rsidRDefault="007505CB" w:rsidP="007505CB">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7505CB" w:rsidRPr="00D004C6"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D004C6" w:rsidRDefault="007505CB" w:rsidP="007505CB">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D004C6" w:rsidRDefault="007505CB" w:rsidP="007505CB">
            <w:pPr>
              <w:spacing w:after="0" w:line="240" w:lineRule="auto"/>
              <w:ind w:firstLine="0"/>
              <w:jc w:val="left"/>
              <w:rPr>
                <w:color w:val="auto"/>
                <w:lang w:val="en-GB"/>
              </w:rPr>
            </w:pPr>
            <w:r w:rsidRPr="00D004C6">
              <w:rPr>
                <w:iCs/>
                <w:color w:val="auto"/>
                <w:sz w:val="22"/>
                <w:lang w:val="en-GB"/>
              </w:rPr>
              <w:t>Yes/No</w:t>
            </w:r>
          </w:p>
        </w:tc>
      </w:tr>
      <w:tr w:rsidR="007505CB" w:rsidRPr="00D004C6"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D004C6" w:rsidRDefault="007505CB" w:rsidP="007505CB">
            <w:pPr>
              <w:widowControl w:val="0"/>
              <w:tabs>
                <w:tab w:val="left" w:pos="7080"/>
              </w:tabs>
              <w:autoSpaceDE w:val="0"/>
              <w:spacing w:after="0" w:line="240" w:lineRule="auto"/>
              <w:ind w:right="-20" w:firstLine="0"/>
              <w:jc w:val="left"/>
              <w:rPr>
                <w:b/>
                <w:iCs/>
                <w:color w:val="auto"/>
                <w:sz w:val="22"/>
                <w:lang w:val="en-GB"/>
              </w:rPr>
            </w:pPr>
            <w:r w:rsidRPr="00D004C6">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D004C6" w:rsidRDefault="007505CB" w:rsidP="007505CB">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D004C6"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D004C6"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D004C6"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D004C6" w:rsidRDefault="007505CB" w:rsidP="007505CB">
            <w:pPr>
              <w:widowControl w:val="0"/>
              <w:tabs>
                <w:tab w:val="left" w:pos="7080"/>
              </w:tabs>
              <w:autoSpaceDE w:val="0"/>
              <w:spacing w:after="0" w:line="240" w:lineRule="auto"/>
              <w:ind w:right="-20" w:firstLine="0"/>
              <w:jc w:val="left"/>
              <w:rPr>
                <w:color w:val="auto"/>
                <w:lang w:val="en-GB"/>
              </w:rPr>
            </w:pPr>
            <w:r w:rsidRPr="00D004C6">
              <w:rPr>
                <w:iCs/>
                <w:color w:val="auto"/>
                <w:sz w:val="22"/>
                <w:lang w:val="en-GB"/>
              </w:rPr>
              <w:t>Yes/No</w:t>
            </w:r>
          </w:p>
        </w:tc>
      </w:tr>
      <w:tr w:rsidR="007505CB" w:rsidRPr="00D004C6"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D004C6"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D004C6" w:rsidRDefault="007505CB" w:rsidP="007505CB">
            <w:pPr>
              <w:widowControl w:val="0"/>
              <w:tabs>
                <w:tab w:val="left" w:pos="7080"/>
              </w:tabs>
              <w:autoSpaceDE w:val="0"/>
              <w:spacing w:after="0" w:line="240" w:lineRule="auto"/>
              <w:ind w:right="-20" w:firstLine="0"/>
              <w:jc w:val="left"/>
              <w:rPr>
                <w:color w:val="auto"/>
                <w:lang w:val="en-GB"/>
              </w:rPr>
            </w:pPr>
            <w:r w:rsidRPr="00D004C6">
              <w:rPr>
                <w:iCs/>
                <w:color w:val="auto"/>
                <w:sz w:val="22"/>
                <w:lang w:val="en-GB"/>
              </w:rPr>
              <w:t>Yes/No</w:t>
            </w:r>
          </w:p>
        </w:tc>
      </w:tr>
      <w:tr w:rsidR="007505CB" w:rsidRPr="00D004C6"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D004C6" w:rsidRDefault="007505CB" w:rsidP="007505CB">
            <w:pPr>
              <w:widowControl w:val="0"/>
              <w:tabs>
                <w:tab w:val="left" w:pos="7080"/>
              </w:tabs>
              <w:autoSpaceDE w:val="0"/>
              <w:spacing w:after="0" w:line="240" w:lineRule="auto"/>
              <w:ind w:right="-20" w:firstLine="0"/>
              <w:jc w:val="left"/>
              <w:rPr>
                <w:b/>
                <w:iCs/>
                <w:color w:val="auto"/>
                <w:lang w:val="en-GB"/>
              </w:rPr>
            </w:pPr>
            <w:r w:rsidRPr="00D004C6">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D004C6" w:rsidRDefault="007505CB" w:rsidP="007505CB">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D004C6"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D004C6"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D004C6" w:rsidRDefault="007505CB" w:rsidP="003A588D">
            <w:pPr>
              <w:numPr>
                <w:ilvl w:val="0"/>
                <w:numId w:val="57"/>
              </w:numPr>
              <w:spacing w:after="160" w:line="278" w:lineRule="auto"/>
              <w:contextualSpacing/>
              <w:jc w:val="left"/>
              <w:rPr>
                <w:b/>
                <w:bCs/>
                <w:color w:val="auto"/>
                <w:szCs w:val="24"/>
                <w:lang w:val="en-GB"/>
              </w:rPr>
            </w:pPr>
            <w:r w:rsidRPr="00D004C6">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D004C6"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D004C6" w:rsidRDefault="007505CB" w:rsidP="007505CB">
            <w:pPr>
              <w:spacing w:after="0" w:line="240" w:lineRule="auto"/>
              <w:ind w:firstLine="0"/>
              <w:jc w:val="left"/>
              <w:rPr>
                <w:color w:val="auto"/>
                <w:lang w:val="en-GB"/>
              </w:rPr>
            </w:pPr>
            <w:r w:rsidRPr="00D004C6">
              <w:rPr>
                <w:iCs/>
                <w:color w:val="auto"/>
                <w:sz w:val="22"/>
                <w:lang w:val="en-GB"/>
              </w:rPr>
              <w:t>Yes/No</w:t>
            </w:r>
          </w:p>
        </w:tc>
      </w:tr>
      <w:tr w:rsidR="007505CB" w:rsidRPr="00D004C6"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D004C6" w:rsidRDefault="007505CB" w:rsidP="007505CB">
            <w:pPr>
              <w:spacing w:after="0" w:line="240" w:lineRule="auto"/>
              <w:ind w:firstLine="0"/>
              <w:jc w:val="left"/>
              <w:rPr>
                <w:color w:val="auto"/>
                <w:lang w:val="en-GB"/>
              </w:rPr>
            </w:pPr>
            <w:r w:rsidRPr="00D004C6">
              <w:rPr>
                <w:iCs/>
                <w:color w:val="auto"/>
                <w:sz w:val="22"/>
                <w:lang w:val="en-GB"/>
              </w:rPr>
              <w:t>Yes/No</w:t>
            </w:r>
          </w:p>
        </w:tc>
      </w:tr>
      <w:tr w:rsidR="007505CB" w:rsidRPr="00D004C6"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D004C6" w:rsidRDefault="007505CB" w:rsidP="007505CB">
            <w:pPr>
              <w:spacing w:after="0" w:line="240" w:lineRule="auto"/>
              <w:ind w:firstLine="0"/>
              <w:jc w:val="left"/>
              <w:rPr>
                <w:iCs/>
                <w:color w:val="auto"/>
                <w:sz w:val="22"/>
                <w:lang w:val="en-GB"/>
              </w:rPr>
            </w:pPr>
            <w:r w:rsidRPr="00D004C6">
              <w:rPr>
                <w:iCs/>
                <w:color w:val="auto"/>
                <w:sz w:val="22"/>
                <w:lang w:val="en-GB"/>
              </w:rPr>
              <w:t>Yes/No</w:t>
            </w:r>
          </w:p>
        </w:tc>
      </w:tr>
      <w:tr w:rsidR="007505CB" w:rsidRPr="00D004C6"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D004C6" w:rsidRDefault="00130986" w:rsidP="003A588D">
            <w:pPr>
              <w:numPr>
                <w:ilvl w:val="0"/>
                <w:numId w:val="57"/>
              </w:numPr>
              <w:spacing w:after="160" w:line="278" w:lineRule="auto"/>
              <w:contextualSpacing/>
              <w:jc w:val="left"/>
              <w:rPr>
                <w:b/>
                <w:bCs/>
                <w:color w:val="auto"/>
                <w:szCs w:val="24"/>
                <w:lang w:val="en-GB"/>
              </w:rPr>
            </w:pPr>
            <w:r w:rsidRPr="00D004C6">
              <w:rPr>
                <w:b/>
                <w:bCs/>
                <w:color w:val="auto"/>
                <w:szCs w:val="24"/>
                <w:lang w:val="en-GB"/>
              </w:rPr>
              <w:t>ENGINEER</w:t>
            </w:r>
            <w:r w:rsidR="007505CB" w:rsidRPr="00D004C6">
              <w:rPr>
                <w:b/>
                <w:bCs/>
                <w:color w:val="auto"/>
                <w:szCs w:val="24"/>
                <w:lang w:val="en-GB"/>
              </w:rPr>
              <w:t xml:space="preserve"> </w:t>
            </w:r>
            <w:r w:rsidRPr="00D004C6">
              <w:rPr>
                <w:b/>
                <w:bCs/>
                <w:color w:val="auto"/>
                <w:szCs w:val="24"/>
                <w:lang w:val="en-GB"/>
              </w:rPr>
              <w:t>(According</w:t>
            </w:r>
            <w:r w:rsidR="007505CB" w:rsidRPr="00D004C6">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D004C6" w:rsidRDefault="007505CB" w:rsidP="007505CB">
            <w:pPr>
              <w:spacing w:after="0" w:line="240" w:lineRule="auto"/>
              <w:ind w:firstLine="0"/>
              <w:jc w:val="left"/>
              <w:rPr>
                <w:iCs/>
                <w:color w:val="auto"/>
                <w:sz w:val="22"/>
                <w:lang w:val="en-GB"/>
              </w:rPr>
            </w:pPr>
          </w:p>
        </w:tc>
      </w:tr>
      <w:tr w:rsidR="007505CB" w:rsidRPr="00D004C6"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 xml:space="preserve">At least a </w:t>
            </w:r>
            <w:r w:rsidR="00130986" w:rsidRPr="00D004C6">
              <w:rPr>
                <w:color w:val="auto"/>
                <w:szCs w:val="24"/>
                <w:lang w:val="en-GB"/>
              </w:rPr>
              <w:t>degree</w:t>
            </w:r>
            <w:r w:rsidRPr="00D004C6">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D004C6" w:rsidRDefault="007505CB" w:rsidP="007505CB">
            <w:pPr>
              <w:spacing w:after="0" w:line="240" w:lineRule="auto"/>
              <w:ind w:firstLine="0"/>
              <w:jc w:val="left"/>
              <w:rPr>
                <w:iCs/>
                <w:color w:val="auto"/>
                <w:sz w:val="22"/>
                <w:lang w:val="en-GB"/>
              </w:rPr>
            </w:pPr>
            <w:r w:rsidRPr="00D004C6">
              <w:rPr>
                <w:iCs/>
                <w:color w:val="auto"/>
                <w:sz w:val="22"/>
                <w:lang w:val="en-GB"/>
              </w:rPr>
              <w:t>Yes/No</w:t>
            </w:r>
          </w:p>
        </w:tc>
      </w:tr>
      <w:tr w:rsidR="007505CB" w:rsidRPr="00D004C6"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D004C6" w:rsidRDefault="007505CB" w:rsidP="007505CB">
            <w:pPr>
              <w:spacing w:after="0" w:line="240" w:lineRule="auto"/>
              <w:ind w:firstLine="0"/>
              <w:jc w:val="left"/>
              <w:rPr>
                <w:iCs/>
                <w:color w:val="auto"/>
                <w:sz w:val="22"/>
                <w:lang w:val="en-GB"/>
              </w:rPr>
            </w:pPr>
            <w:r w:rsidRPr="00D004C6">
              <w:rPr>
                <w:iCs/>
                <w:color w:val="auto"/>
                <w:sz w:val="22"/>
                <w:lang w:val="en-GB"/>
              </w:rPr>
              <w:t>Yes/No</w:t>
            </w:r>
          </w:p>
        </w:tc>
      </w:tr>
      <w:tr w:rsidR="007505CB" w:rsidRPr="00D004C6"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D004C6" w:rsidRDefault="007505CB" w:rsidP="007505CB">
            <w:pPr>
              <w:spacing w:after="0" w:line="240" w:lineRule="auto"/>
              <w:ind w:firstLine="0"/>
              <w:jc w:val="left"/>
              <w:rPr>
                <w:iCs/>
                <w:color w:val="auto"/>
                <w:sz w:val="22"/>
                <w:lang w:val="en-GB"/>
              </w:rPr>
            </w:pPr>
            <w:r w:rsidRPr="00D004C6">
              <w:rPr>
                <w:iCs/>
                <w:color w:val="auto"/>
                <w:sz w:val="22"/>
                <w:lang w:val="en-GB"/>
              </w:rPr>
              <w:t>Yes/No</w:t>
            </w:r>
          </w:p>
        </w:tc>
      </w:tr>
      <w:tr w:rsidR="007505CB" w:rsidRPr="00D004C6"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D004C6" w:rsidRDefault="007505CB" w:rsidP="003A588D">
            <w:pPr>
              <w:numPr>
                <w:ilvl w:val="0"/>
                <w:numId w:val="57"/>
              </w:numPr>
              <w:spacing w:after="160" w:line="278" w:lineRule="auto"/>
              <w:contextualSpacing/>
              <w:jc w:val="left"/>
              <w:rPr>
                <w:b/>
                <w:bCs/>
                <w:color w:val="auto"/>
                <w:szCs w:val="24"/>
                <w:lang w:val="en-GB"/>
              </w:rPr>
            </w:pPr>
            <w:r w:rsidRPr="00D004C6">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D004C6" w:rsidRDefault="007505CB" w:rsidP="007505CB">
            <w:pPr>
              <w:spacing w:after="0" w:line="240" w:lineRule="auto"/>
              <w:ind w:firstLine="0"/>
              <w:jc w:val="left"/>
              <w:rPr>
                <w:iCs/>
                <w:color w:val="auto"/>
                <w:sz w:val="22"/>
                <w:lang w:val="en-GB"/>
              </w:rPr>
            </w:pPr>
          </w:p>
        </w:tc>
      </w:tr>
      <w:tr w:rsidR="007505CB" w:rsidRPr="00D004C6"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D004C6" w:rsidRDefault="007505CB" w:rsidP="007505CB">
            <w:pPr>
              <w:spacing w:after="0" w:line="240" w:lineRule="auto"/>
              <w:ind w:firstLine="0"/>
              <w:jc w:val="left"/>
              <w:rPr>
                <w:iCs/>
                <w:color w:val="auto"/>
                <w:sz w:val="22"/>
                <w:lang w:val="en-GB"/>
              </w:rPr>
            </w:pPr>
            <w:r w:rsidRPr="00D004C6">
              <w:rPr>
                <w:iCs/>
                <w:color w:val="auto"/>
                <w:sz w:val="22"/>
                <w:lang w:val="en-GB"/>
              </w:rPr>
              <w:t>Yes/No</w:t>
            </w:r>
          </w:p>
        </w:tc>
      </w:tr>
      <w:tr w:rsidR="007505CB" w:rsidRPr="00D004C6"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D004C6" w:rsidRDefault="007505CB" w:rsidP="007505CB">
            <w:pPr>
              <w:spacing w:after="0" w:line="240" w:lineRule="auto"/>
              <w:ind w:firstLine="0"/>
              <w:jc w:val="left"/>
              <w:rPr>
                <w:iCs/>
                <w:color w:val="auto"/>
                <w:sz w:val="22"/>
                <w:lang w:val="en-GB"/>
              </w:rPr>
            </w:pPr>
            <w:r w:rsidRPr="00D004C6">
              <w:rPr>
                <w:iCs/>
                <w:color w:val="auto"/>
                <w:sz w:val="22"/>
                <w:lang w:val="en-GB"/>
              </w:rPr>
              <w:t>Yes/No</w:t>
            </w:r>
          </w:p>
        </w:tc>
      </w:tr>
      <w:tr w:rsidR="007505CB" w:rsidRPr="00D004C6"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D004C6" w:rsidRDefault="007505CB" w:rsidP="007505CB">
            <w:pPr>
              <w:spacing w:after="0" w:line="240" w:lineRule="auto"/>
              <w:ind w:firstLine="0"/>
              <w:jc w:val="left"/>
              <w:rPr>
                <w:iCs/>
                <w:color w:val="auto"/>
                <w:sz w:val="22"/>
                <w:lang w:val="en-GB"/>
              </w:rPr>
            </w:pPr>
            <w:r w:rsidRPr="00D004C6">
              <w:rPr>
                <w:iCs/>
                <w:color w:val="auto"/>
                <w:sz w:val="22"/>
                <w:lang w:val="en-GB"/>
              </w:rPr>
              <w:t>Yes/No</w:t>
            </w:r>
          </w:p>
        </w:tc>
      </w:tr>
      <w:tr w:rsidR="007505CB" w:rsidRPr="00D004C6"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D004C6" w:rsidRDefault="007505CB" w:rsidP="007505CB">
            <w:pPr>
              <w:spacing w:after="0" w:line="240" w:lineRule="auto"/>
              <w:ind w:firstLine="0"/>
              <w:jc w:val="left"/>
              <w:rPr>
                <w:color w:val="auto"/>
                <w:lang w:val="en-GB"/>
              </w:rPr>
            </w:pPr>
            <w:r w:rsidRPr="00D004C6">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D004C6" w:rsidRDefault="007505CB" w:rsidP="007505CB">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D004C6"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D004C6"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D004C6" w:rsidRDefault="007505CB" w:rsidP="007505CB">
            <w:pPr>
              <w:spacing w:after="0" w:line="240" w:lineRule="auto"/>
              <w:ind w:firstLine="0"/>
              <w:jc w:val="left"/>
              <w:rPr>
                <w:color w:val="auto"/>
                <w:lang w:val="en-GB"/>
              </w:rPr>
            </w:pPr>
            <w:r w:rsidRPr="00D004C6">
              <w:rPr>
                <w:iCs/>
                <w:color w:val="auto"/>
                <w:sz w:val="22"/>
                <w:lang w:val="en-GB"/>
              </w:rPr>
              <w:t>Yes/No</w:t>
            </w:r>
          </w:p>
        </w:tc>
      </w:tr>
      <w:tr w:rsidR="007505CB" w:rsidRPr="00D004C6"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D004C6" w:rsidRDefault="007505CB" w:rsidP="007505CB">
            <w:pPr>
              <w:spacing w:after="0" w:line="240" w:lineRule="auto"/>
              <w:ind w:firstLine="0"/>
              <w:jc w:val="left"/>
              <w:rPr>
                <w:color w:val="auto"/>
                <w:lang w:val="en-GB"/>
              </w:rPr>
            </w:pPr>
            <w:r w:rsidRPr="00D004C6">
              <w:rPr>
                <w:b/>
                <w:iCs/>
                <w:color w:val="auto"/>
                <w:sz w:val="22"/>
                <w:lang w:val="en-GB"/>
              </w:rPr>
              <w:t>5</w:t>
            </w:r>
          </w:p>
          <w:p w14:paraId="38FF8E70" w14:textId="77777777" w:rsidR="007505CB" w:rsidRPr="00D004C6"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D004C6" w:rsidRDefault="007505CB" w:rsidP="007505CB">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D004C6"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D004C6"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D004C6" w:rsidRDefault="007505CB" w:rsidP="007505CB">
            <w:pPr>
              <w:spacing w:after="0" w:line="240" w:lineRule="auto"/>
              <w:ind w:firstLine="0"/>
              <w:jc w:val="left"/>
              <w:rPr>
                <w:color w:val="auto"/>
                <w:lang w:val="en-GB"/>
              </w:rPr>
            </w:pPr>
            <w:r w:rsidRPr="00D004C6">
              <w:rPr>
                <w:iCs/>
                <w:color w:val="auto"/>
                <w:sz w:val="22"/>
                <w:lang w:val="en-GB"/>
              </w:rPr>
              <w:t>Yes/No</w:t>
            </w:r>
          </w:p>
        </w:tc>
      </w:tr>
      <w:tr w:rsidR="007505CB" w:rsidRPr="00D004C6"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D004C6" w:rsidRDefault="007505CB" w:rsidP="007505CB">
            <w:pPr>
              <w:spacing w:after="0" w:line="240" w:lineRule="auto"/>
              <w:ind w:firstLine="0"/>
              <w:jc w:val="left"/>
              <w:rPr>
                <w:color w:val="auto"/>
                <w:lang w:val="en-GB"/>
              </w:rPr>
            </w:pPr>
            <w:r w:rsidRPr="00D004C6">
              <w:rPr>
                <w:iCs/>
                <w:color w:val="auto"/>
                <w:sz w:val="22"/>
                <w:lang w:val="en-GB"/>
              </w:rPr>
              <w:t>Yes/No</w:t>
            </w:r>
          </w:p>
        </w:tc>
      </w:tr>
      <w:tr w:rsidR="007505CB" w:rsidRPr="00D004C6"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D004C6" w:rsidRDefault="007505CB" w:rsidP="007505CB">
            <w:pPr>
              <w:spacing w:after="0" w:line="240" w:lineRule="auto"/>
              <w:ind w:firstLine="0"/>
              <w:jc w:val="left"/>
              <w:rPr>
                <w:color w:val="auto"/>
                <w:szCs w:val="24"/>
                <w:lang w:val="en-GB"/>
              </w:rPr>
            </w:pPr>
            <w:r w:rsidRPr="00D004C6">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D004C6" w:rsidRDefault="007505CB" w:rsidP="007505CB">
            <w:pPr>
              <w:spacing w:after="0" w:line="240" w:lineRule="auto"/>
              <w:ind w:firstLine="0"/>
              <w:jc w:val="left"/>
              <w:rPr>
                <w:color w:val="auto"/>
                <w:lang w:val="en-GB"/>
              </w:rPr>
            </w:pPr>
            <w:r w:rsidRPr="00D004C6">
              <w:rPr>
                <w:iCs/>
                <w:color w:val="auto"/>
                <w:sz w:val="22"/>
                <w:lang w:val="en-GB"/>
              </w:rPr>
              <w:t>Yes/No</w:t>
            </w:r>
          </w:p>
        </w:tc>
      </w:tr>
      <w:tr w:rsidR="007505CB" w:rsidRPr="00D004C6"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D004C6" w:rsidRDefault="007505CB" w:rsidP="007505CB">
            <w:pPr>
              <w:spacing w:after="0" w:line="240" w:lineRule="auto"/>
              <w:ind w:firstLine="0"/>
              <w:jc w:val="left"/>
              <w:rPr>
                <w:b/>
                <w:iCs/>
                <w:color w:val="auto"/>
                <w:sz w:val="22"/>
                <w:lang w:val="en-GB"/>
              </w:rPr>
            </w:pPr>
            <w:r w:rsidRPr="00D004C6">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D004C6" w:rsidRDefault="007505CB" w:rsidP="007505CB">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7505CB" w:rsidRPr="00D004C6"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D004C6" w:rsidRDefault="007505CB" w:rsidP="007505CB">
            <w:pPr>
              <w:spacing w:after="0" w:line="240" w:lineRule="auto"/>
              <w:ind w:firstLine="0"/>
              <w:jc w:val="left"/>
              <w:rPr>
                <w:b/>
                <w:iCs/>
                <w:color w:val="auto"/>
                <w:sz w:val="22"/>
                <w:lang w:val="en-GB"/>
              </w:rPr>
            </w:pPr>
            <w:r w:rsidRPr="00D004C6">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D004C6" w:rsidRDefault="007505CB" w:rsidP="007505CB">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7505CB" w:rsidRPr="00D004C6"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D004C6" w:rsidRDefault="007505CB" w:rsidP="007505CB">
            <w:pPr>
              <w:spacing w:after="0" w:line="240" w:lineRule="auto"/>
              <w:ind w:firstLine="0"/>
              <w:jc w:val="left"/>
              <w:rPr>
                <w:b/>
                <w:iCs/>
                <w:color w:val="auto"/>
                <w:sz w:val="22"/>
                <w:lang w:val="en-GB"/>
              </w:rPr>
            </w:pPr>
            <w:r w:rsidRPr="00D004C6">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D004C6" w:rsidRDefault="007505CB" w:rsidP="007505CB">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r w:rsidRPr="00D004C6">
              <w:rPr>
                <w:iCs/>
                <w:color w:val="auto"/>
                <w:sz w:val="22"/>
                <w:lang w:val="en-GB"/>
              </w:rPr>
              <w:t>Yes/No</w:t>
            </w:r>
          </w:p>
        </w:tc>
      </w:tr>
      <w:tr w:rsidR="007505CB" w:rsidRPr="00D004C6"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D004C6"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D004C6" w:rsidRDefault="007505CB" w:rsidP="007505CB">
            <w:pPr>
              <w:widowControl w:val="0"/>
              <w:tabs>
                <w:tab w:val="left" w:pos="7080"/>
              </w:tabs>
              <w:autoSpaceDE w:val="0"/>
              <w:spacing w:after="0" w:line="240" w:lineRule="auto"/>
              <w:ind w:right="-20" w:firstLine="0"/>
              <w:jc w:val="center"/>
              <w:rPr>
                <w:b/>
                <w:iCs/>
                <w:color w:val="auto"/>
                <w:szCs w:val="24"/>
                <w:lang w:val="en-GB"/>
              </w:rPr>
            </w:pPr>
            <w:r w:rsidRPr="00D004C6">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D004C6" w:rsidRDefault="007505CB" w:rsidP="007505CB">
            <w:pPr>
              <w:widowControl w:val="0"/>
              <w:tabs>
                <w:tab w:val="left" w:pos="7080"/>
              </w:tabs>
              <w:autoSpaceDE w:val="0"/>
              <w:spacing w:after="0" w:line="240" w:lineRule="auto"/>
              <w:ind w:right="-20" w:firstLine="0"/>
              <w:jc w:val="center"/>
              <w:rPr>
                <w:b/>
                <w:iCs/>
                <w:color w:val="auto"/>
                <w:lang w:val="en-GB"/>
              </w:rPr>
            </w:pPr>
            <w:r w:rsidRPr="00D004C6">
              <w:rPr>
                <w:b/>
                <w:iCs/>
                <w:color w:val="auto"/>
                <w:sz w:val="22"/>
                <w:lang w:val="en-GB"/>
              </w:rPr>
              <w:t>….. /20</w:t>
            </w:r>
          </w:p>
        </w:tc>
      </w:tr>
    </w:tbl>
    <w:p w14:paraId="7B043A5B" w14:textId="77777777" w:rsidR="007505CB" w:rsidRPr="00D004C6" w:rsidRDefault="007505CB" w:rsidP="007505CB">
      <w:pPr>
        <w:suppressAutoHyphens/>
        <w:spacing w:before="120" w:after="120" w:line="259" w:lineRule="auto"/>
        <w:ind w:firstLine="0"/>
        <w:rPr>
          <w:rFonts w:eastAsia="Calibri"/>
          <w:b/>
          <w:bCs/>
          <w:i/>
          <w:iCs/>
          <w:color w:val="auto"/>
          <w:szCs w:val="24"/>
          <w:lang w:val="fr-FR"/>
        </w:rPr>
      </w:pPr>
      <w:r w:rsidRPr="00D004C6">
        <w:rPr>
          <w:rFonts w:eastAsia="Calibri"/>
          <w:b/>
          <w:bCs/>
          <w:i/>
          <w:iCs/>
          <w:color w:val="auto"/>
          <w:szCs w:val="24"/>
          <w:u w:val="single"/>
          <w:lang w:val="fr-FR"/>
        </w:rPr>
        <w:t xml:space="preserve">NB : </w:t>
      </w:r>
      <w:r w:rsidRPr="00D004C6">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D004C6" w:rsidRDefault="007505CB" w:rsidP="003A588D">
      <w:pPr>
        <w:numPr>
          <w:ilvl w:val="0"/>
          <w:numId w:val="58"/>
        </w:numPr>
        <w:suppressAutoHyphens/>
        <w:spacing w:before="120" w:after="120" w:line="278" w:lineRule="auto"/>
        <w:contextualSpacing/>
        <w:jc w:val="left"/>
        <w:rPr>
          <w:color w:val="auto"/>
          <w:szCs w:val="24"/>
          <w:lang w:val="fr-FR"/>
        </w:rPr>
      </w:pPr>
      <w:r w:rsidRPr="00D004C6">
        <w:rPr>
          <w:color w:val="auto"/>
          <w:szCs w:val="24"/>
          <w:lang w:val="fr-FR"/>
        </w:rPr>
        <w:lastRenderedPageBreak/>
        <w:t>Vérifier les opérations arithmétiques, multiplier les prix unitaires par les quantités le cas échéant et utiliser le prix en toutes lettres pour apporter les corrections nécessaires ;</w:t>
      </w:r>
    </w:p>
    <w:p w14:paraId="63A9569E" w14:textId="77777777" w:rsidR="007505CB" w:rsidRPr="00D004C6" w:rsidRDefault="007505CB" w:rsidP="003A588D">
      <w:pPr>
        <w:numPr>
          <w:ilvl w:val="0"/>
          <w:numId w:val="58"/>
        </w:numPr>
        <w:suppressAutoHyphens/>
        <w:spacing w:before="120" w:after="120" w:line="278" w:lineRule="auto"/>
        <w:contextualSpacing/>
        <w:jc w:val="left"/>
        <w:rPr>
          <w:color w:val="auto"/>
          <w:szCs w:val="24"/>
          <w:lang w:val="fr-FR"/>
        </w:rPr>
      </w:pPr>
      <w:r w:rsidRPr="00D004C6">
        <w:rPr>
          <w:color w:val="auto"/>
          <w:szCs w:val="24"/>
        </w:rPr>
        <w:t></w:t>
      </w:r>
      <w:r w:rsidRPr="00D004C6">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D004C6" w:rsidRDefault="007505CB" w:rsidP="007505CB">
      <w:pPr>
        <w:suppressAutoHyphens/>
        <w:spacing w:before="120" w:after="120" w:line="240" w:lineRule="auto"/>
        <w:ind w:left="450" w:firstLine="0"/>
        <w:rPr>
          <w:color w:val="auto"/>
          <w:szCs w:val="24"/>
          <w:lang w:val="fr-FR"/>
        </w:rPr>
      </w:pPr>
    </w:p>
    <w:p w14:paraId="567211CF" w14:textId="77777777" w:rsidR="007505CB" w:rsidRPr="00D004C6" w:rsidRDefault="007505CB" w:rsidP="007505CB">
      <w:pPr>
        <w:suppressAutoHyphens/>
        <w:spacing w:before="120" w:after="120" w:line="240" w:lineRule="auto"/>
        <w:ind w:left="450" w:firstLine="0"/>
        <w:rPr>
          <w:color w:val="auto"/>
          <w:szCs w:val="24"/>
          <w:lang w:val="fr-FR"/>
        </w:rPr>
      </w:pPr>
      <w:r w:rsidRPr="00D004C6">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D004C6" w:rsidRDefault="007505CB" w:rsidP="007505CB">
      <w:pPr>
        <w:suppressAutoHyphens/>
        <w:spacing w:before="120" w:after="120" w:line="240" w:lineRule="auto"/>
        <w:ind w:left="450" w:firstLine="0"/>
        <w:rPr>
          <w:color w:val="auto"/>
          <w:szCs w:val="24"/>
          <w:lang w:val="fr-FR"/>
        </w:rPr>
      </w:pPr>
      <w:r w:rsidRPr="00D004C6">
        <w:rPr>
          <w:b/>
          <w:bCs/>
          <w:color w:val="auto"/>
          <w:szCs w:val="24"/>
          <w:lang w:val="fr-FR"/>
        </w:rPr>
        <w:t>NB</w:t>
      </w:r>
      <w:r w:rsidRPr="00D004C6">
        <w:rPr>
          <w:color w:val="auto"/>
          <w:szCs w:val="24"/>
          <w:lang w:val="fr-FR"/>
        </w:rPr>
        <w:t>: si la devise de référence n'est pas cotée à cette date, le taux de change retenu sera celui du dernier jour de cotation précédent).</w:t>
      </w:r>
    </w:p>
    <w:p w14:paraId="41E430ED" w14:textId="77777777" w:rsidR="007505CB" w:rsidRPr="00D004C6" w:rsidRDefault="007505CB" w:rsidP="007505CB">
      <w:pPr>
        <w:suppressAutoHyphens/>
        <w:spacing w:before="120" w:after="120" w:line="240" w:lineRule="auto"/>
        <w:ind w:left="450" w:firstLine="0"/>
        <w:rPr>
          <w:color w:val="auto"/>
          <w:szCs w:val="24"/>
          <w:lang w:val="fr-FR"/>
        </w:rPr>
      </w:pPr>
      <w:r w:rsidRPr="00D004C6">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D004C6" w:rsidRDefault="007505CB" w:rsidP="007505CB">
      <w:pPr>
        <w:suppressAutoHyphens/>
        <w:spacing w:before="120" w:after="120" w:line="240" w:lineRule="auto"/>
        <w:ind w:left="450" w:firstLine="0"/>
        <w:rPr>
          <w:color w:val="auto"/>
          <w:szCs w:val="24"/>
          <w:lang w:val="fr-FR"/>
        </w:rPr>
      </w:pPr>
      <w:r w:rsidRPr="00D004C6">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D004C6" w:rsidRDefault="007505CB" w:rsidP="007505CB">
      <w:pPr>
        <w:spacing w:before="120" w:after="120" w:line="259" w:lineRule="auto"/>
        <w:ind w:firstLine="0"/>
        <w:jc w:val="left"/>
        <w:rPr>
          <w:rFonts w:eastAsia="Calibri"/>
          <w:b/>
          <w:color w:val="auto"/>
          <w:szCs w:val="24"/>
          <w:lang w:val="fr-FR"/>
        </w:rPr>
      </w:pPr>
      <w:r w:rsidRPr="00D004C6">
        <w:rPr>
          <w:rFonts w:eastAsia="Calibri"/>
          <w:b/>
          <w:color w:val="auto"/>
          <w:szCs w:val="24"/>
          <w:lang w:val="fr"/>
        </w:rPr>
        <w:t>Attribution du Marché</w:t>
      </w:r>
    </w:p>
    <w:p w14:paraId="492D6E50" w14:textId="77777777" w:rsidR="007505CB" w:rsidRPr="00D004C6" w:rsidRDefault="007505CB" w:rsidP="007505CB">
      <w:pPr>
        <w:suppressAutoHyphens/>
        <w:spacing w:before="120" w:after="120" w:line="240" w:lineRule="auto"/>
        <w:ind w:left="450" w:firstLine="0"/>
        <w:rPr>
          <w:color w:val="auto"/>
          <w:szCs w:val="24"/>
          <w:lang w:val="fr-FR"/>
        </w:rPr>
      </w:pPr>
    </w:p>
    <w:p w14:paraId="6EEDC149" w14:textId="77777777" w:rsidR="007505CB" w:rsidRPr="00D004C6" w:rsidRDefault="007505CB" w:rsidP="007505CB">
      <w:pPr>
        <w:suppressAutoHyphens/>
        <w:spacing w:before="120" w:after="120" w:line="240" w:lineRule="auto"/>
        <w:ind w:left="450" w:firstLine="0"/>
        <w:rPr>
          <w:color w:val="auto"/>
          <w:szCs w:val="24"/>
          <w:lang w:val="fr-FR"/>
        </w:rPr>
      </w:pPr>
      <w:r w:rsidRPr="00D004C6">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D004C6" w:rsidRDefault="007505CB" w:rsidP="007505CB">
      <w:pPr>
        <w:suppressAutoHyphens/>
        <w:spacing w:before="120" w:after="120" w:line="240" w:lineRule="auto"/>
        <w:ind w:left="450" w:firstLine="0"/>
        <w:rPr>
          <w:color w:val="auto"/>
          <w:szCs w:val="24"/>
          <w:lang w:val="fr-FR"/>
        </w:rPr>
      </w:pPr>
      <w:r w:rsidRPr="00D004C6">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D004C6" w:rsidRDefault="007505CB" w:rsidP="007505CB">
      <w:pPr>
        <w:suppressAutoHyphens/>
        <w:spacing w:before="120" w:after="120" w:line="240" w:lineRule="auto"/>
        <w:ind w:left="450" w:firstLine="0"/>
        <w:rPr>
          <w:color w:val="auto"/>
          <w:szCs w:val="24"/>
          <w:lang w:val="fr-FR"/>
        </w:rPr>
      </w:pPr>
      <w:r w:rsidRPr="00D004C6">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D004C6" w:rsidRDefault="007505CB" w:rsidP="007505CB">
      <w:pPr>
        <w:suppressAutoHyphens/>
        <w:spacing w:before="120" w:after="120" w:line="240" w:lineRule="auto"/>
        <w:ind w:left="450" w:firstLine="0"/>
        <w:rPr>
          <w:color w:val="auto"/>
          <w:szCs w:val="24"/>
          <w:lang w:val="fr-FR"/>
        </w:rPr>
      </w:pPr>
      <w:r w:rsidRPr="00D004C6">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B601891" w14:textId="77777777" w:rsidR="007505CB" w:rsidRPr="00D004C6" w:rsidRDefault="007505CB" w:rsidP="00062E61">
      <w:pPr>
        <w:spacing w:after="120" w:line="259" w:lineRule="auto"/>
        <w:ind w:firstLine="0"/>
        <w:rPr>
          <w:rFonts w:eastAsia="Calibri"/>
          <w:b/>
          <w:color w:val="auto"/>
          <w:sz w:val="22"/>
          <w:lang w:val="fr-FR"/>
        </w:rPr>
      </w:pPr>
    </w:p>
    <w:p w14:paraId="409B489B" w14:textId="77777777" w:rsidR="007505CB" w:rsidRPr="00D004C6" w:rsidRDefault="007505CB" w:rsidP="007505CB">
      <w:pPr>
        <w:spacing w:after="120" w:line="259" w:lineRule="auto"/>
        <w:ind w:left="5040" w:firstLine="720"/>
        <w:rPr>
          <w:rFonts w:eastAsia="Calibri"/>
          <w:b/>
          <w:color w:val="auto"/>
          <w:szCs w:val="24"/>
          <w:lang w:val="fr-FR"/>
        </w:rPr>
      </w:pPr>
      <w:r w:rsidRPr="00D004C6">
        <w:rPr>
          <w:rFonts w:eastAsia="Calibri"/>
          <w:b/>
          <w:color w:val="auto"/>
          <w:szCs w:val="24"/>
          <w:lang w:val="fr-FR"/>
        </w:rPr>
        <w:t>Au Nom de l'Employeur :</w:t>
      </w:r>
    </w:p>
    <w:p w14:paraId="203D3DE0" w14:textId="0F2913ED" w:rsidR="007505CB" w:rsidRPr="00D004C6" w:rsidRDefault="00A65997" w:rsidP="007505CB">
      <w:pPr>
        <w:spacing w:after="120" w:line="259" w:lineRule="auto"/>
        <w:ind w:left="5040" w:firstLine="720"/>
        <w:rPr>
          <w:rFonts w:eastAsia="Calibri"/>
          <w:b/>
          <w:color w:val="auto"/>
          <w:szCs w:val="24"/>
          <w:lang w:val="fr-FR"/>
        </w:rPr>
      </w:pPr>
      <w:r w:rsidRPr="00D004C6">
        <w:rPr>
          <w:rFonts w:eastAsia="Calibri"/>
          <w:b/>
          <w:color w:val="auto"/>
          <w:szCs w:val="24"/>
          <w:lang w:val="fr-FR"/>
        </w:rPr>
        <w:t>N</w:t>
      </w:r>
      <w:r w:rsidR="00062E61" w:rsidRPr="00D004C6">
        <w:rPr>
          <w:rFonts w:eastAsia="Calibri"/>
          <w:b/>
          <w:color w:val="auto"/>
          <w:szCs w:val="24"/>
          <w:lang w:val="fr-FR"/>
        </w:rPr>
        <w:t>du</w:t>
      </w:r>
      <w:r w:rsidR="00E96963" w:rsidRPr="00D004C6">
        <w:rPr>
          <w:rFonts w:eastAsia="Calibri"/>
          <w:b/>
          <w:color w:val="auto"/>
          <w:szCs w:val="24"/>
          <w:lang w:val="fr-FR"/>
        </w:rPr>
        <w:t xml:space="preserve"> </w:t>
      </w:r>
      <w:r w:rsidR="007505CB" w:rsidRPr="00D004C6">
        <w:rPr>
          <w:rFonts w:eastAsia="Calibri"/>
          <w:b/>
          <w:color w:val="auto"/>
          <w:szCs w:val="24"/>
          <w:lang w:val="fr-FR"/>
        </w:rPr>
        <w:t>, le ………………</w:t>
      </w:r>
    </w:p>
    <w:p w14:paraId="758A4D01" w14:textId="2D8EC881" w:rsidR="007505CB" w:rsidRPr="00D004C6" w:rsidRDefault="007505CB" w:rsidP="007505CB">
      <w:pPr>
        <w:spacing w:after="120" w:line="259" w:lineRule="auto"/>
        <w:ind w:left="5040" w:firstLine="720"/>
        <w:rPr>
          <w:rFonts w:eastAsia="Calibri"/>
          <w:b/>
          <w:color w:val="auto"/>
          <w:szCs w:val="24"/>
          <w:lang w:val="fr-FR"/>
        </w:rPr>
      </w:pPr>
      <w:r w:rsidRPr="00D004C6">
        <w:rPr>
          <w:rFonts w:eastAsia="Calibri"/>
          <w:b/>
          <w:color w:val="auto"/>
          <w:szCs w:val="24"/>
          <w:lang w:val="fr-FR"/>
        </w:rPr>
        <w:t>Signature :</w:t>
      </w:r>
    </w:p>
    <w:p w14:paraId="55B90D35" w14:textId="77777777" w:rsidR="007505CB" w:rsidRPr="00D004C6" w:rsidRDefault="007505CB" w:rsidP="007505CB">
      <w:pPr>
        <w:spacing w:after="0" w:line="240" w:lineRule="auto"/>
        <w:ind w:left="360" w:firstLine="0"/>
        <w:rPr>
          <w:rFonts w:eastAsia="Calibri"/>
          <w:b/>
          <w:color w:val="auto"/>
          <w:sz w:val="22"/>
          <w:lang w:val="fr-FR"/>
        </w:rPr>
      </w:pPr>
      <w:r w:rsidRPr="00D004C6">
        <w:rPr>
          <w:rFonts w:eastAsia="Calibri"/>
          <w:b/>
          <w:color w:val="auto"/>
          <w:sz w:val="22"/>
          <w:lang w:val="fr-FR"/>
        </w:rPr>
        <w:t>Pièces jointes :</w:t>
      </w:r>
    </w:p>
    <w:p w14:paraId="373C8F2F" w14:textId="77777777" w:rsidR="007505CB" w:rsidRPr="00D004C6" w:rsidRDefault="007505CB" w:rsidP="007505CB">
      <w:pPr>
        <w:spacing w:after="0" w:line="240" w:lineRule="auto"/>
        <w:ind w:left="360" w:firstLine="0"/>
        <w:rPr>
          <w:rFonts w:eastAsia="Calibri"/>
          <w:b/>
          <w:color w:val="auto"/>
          <w:sz w:val="22"/>
          <w:lang w:val="fr-FR"/>
        </w:rPr>
      </w:pPr>
      <w:r w:rsidRPr="00D004C6">
        <w:rPr>
          <w:rFonts w:eastAsia="Calibri"/>
          <w:b/>
          <w:color w:val="auto"/>
          <w:sz w:val="22"/>
          <w:lang w:val="fr-FR"/>
        </w:rPr>
        <w:t>Annexe 1 : Cahier des charges</w:t>
      </w:r>
    </w:p>
    <w:p w14:paraId="294DCB41" w14:textId="77777777" w:rsidR="007505CB" w:rsidRPr="00D004C6" w:rsidRDefault="007505CB" w:rsidP="007505CB">
      <w:pPr>
        <w:spacing w:after="0" w:line="240" w:lineRule="auto"/>
        <w:ind w:left="360" w:firstLine="0"/>
        <w:rPr>
          <w:rFonts w:eastAsia="Calibri"/>
          <w:b/>
          <w:color w:val="auto"/>
          <w:sz w:val="22"/>
          <w:lang w:val="fr-FR"/>
        </w:rPr>
      </w:pPr>
      <w:r w:rsidRPr="00D004C6">
        <w:rPr>
          <w:rFonts w:eastAsia="Calibri"/>
          <w:b/>
          <w:color w:val="auto"/>
          <w:sz w:val="22"/>
          <w:lang w:val="fr-FR"/>
        </w:rPr>
        <w:t>Annexe 2 : Formulaire de devis</w:t>
      </w:r>
    </w:p>
    <w:p w14:paraId="2F34DA2D" w14:textId="4F9F6F89" w:rsidR="007505CB" w:rsidRPr="00D004C6" w:rsidRDefault="007505CB" w:rsidP="0010774B">
      <w:pPr>
        <w:spacing w:after="0" w:line="240" w:lineRule="auto"/>
        <w:ind w:left="1440" w:hanging="720"/>
        <w:jc w:val="left"/>
        <w:rPr>
          <w:color w:val="auto"/>
          <w:sz w:val="22"/>
          <w:szCs w:val="20"/>
          <w:lang w:val="fr-FR"/>
        </w:rPr>
      </w:pPr>
      <w:r w:rsidRPr="00D004C6">
        <w:rPr>
          <w:rFonts w:eastAsia="Calibri"/>
          <w:b/>
          <w:color w:val="auto"/>
          <w:sz w:val="22"/>
          <w:lang w:val="fr-FR"/>
        </w:rPr>
        <w:t>Annexe 3 : Formulaires de contrat</w:t>
      </w:r>
    </w:p>
    <w:p w14:paraId="5617FEE5" w14:textId="77777777" w:rsidR="003D487C" w:rsidRPr="00D004C6" w:rsidRDefault="003D487C" w:rsidP="004D0BDD">
      <w:pPr>
        <w:jc w:val="center"/>
        <w:rPr>
          <w:b/>
          <w:sz w:val="36"/>
          <w:lang w:val="fr-FR"/>
        </w:rPr>
      </w:pPr>
    </w:p>
    <w:p w14:paraId="7402B38F" w14:textId="28C84568" w:rsidR="004B14DA" w:rsidRPr="00D004C6" w:rsidRDefault="004B14DA" w:rsidP="004D0BDD">
      <w:pPr>
        <w:jc w:val="center"/>
        <w:rPr>
          <w:b/>
          <w:sz w:val="36"/>
        </w:rPr>
      </w:pPr>
      <w:r w:rsidRPr="00D004C6">
        <w:rPr>
          <w:b/>
          <w:sz w:val="36"/>
        </w:rPr>
        <w:lastRenderedPageBreak/>
        <w:t>ANNEX 1: Work Requirements Specifications</w:t>
      </w:r>
    </w:p>
    <w:p w14:paraId="26AF6D36" w14:textId="77777777" w:rsidR="004D0BDD" w:rsidRPr="00D004C6" w:rsidRDefault="004D0BDD" w:rsidP="007B1ADA">
      <w:pPr>
        <w:ind w:firstLine="0"/>
        <w:rPr>
          <w:b/>
        </w:rPr>
      </w:pPr>
    </w:p>
    <w:p w14:paraId="41095AF5" w14:textId="51F6DED9" w:rsidR="00451F93" w:rsidRPr="00D004C6" w:rsidRDefault="00451F93" w:rsidP="008E7A51">
      <w:pPr>
        <w:rPr>
          <w:b/>
        </w:rPr>
      </w:pPr>
      <w:r w:rsidRPr="00D004C6">
        <w:rPr>
          <w:b/>
        </w:rPr>
        <w:t>1- Special Technical Specifications (STS)</w:t>
      </w:r>
    </w:p>
    <w:p w14:paraId="2973FBD0" w14:textId="77777777" w:rsidR="00A040DF" w:rsidRPr="00D004C6" w:rsidRDefault="00A040DF" w:rsidP="003A588D">
      <w:pPr>
        <w:pStyle w:val="Heading1"/>
        <w:numPr>
          <w:ilvl w:val="0"/>
          <w:numId w:val="66"/>
        </w:numPr>
        <w:tabs>
          <w:tab w:val="num" w:pos="360"/>
          <w:tab w:val="num" w:pos="900"/>
        </w:tabs>
        <w:ind w:left="567" w:hanging="567"/>
        <w:jc w:val="left"/>
        <w:rPr>
          <w:rFonts w:ascii="Cambria" w:hAnsi="Cambria"/>
          <w:i/>
          <w:u w:val="single"/>
        </w:rPr>
      </w:pPr>
      <w:bookmarkStart w:id="34" w:name="_Toc524213250"/>
      <w:r w:rsidRPr="00D004C6">
        <w:rPr>
          <w:rFonts w:ascii="Cambria" w:hAnsi="Cambria"/>
          <w:i/>
          <w:u w:val="single"/>
        </w:rPr>
        <w:t>INTRODUCTION</w:t>
      </w:r>
      <w:bookmarkEnd w:id="34"/>
    </w:p>
    <w:p w14:paraId="619028B6" w14:textId="1820C771" w:rsidR="00A040DF" w:rsidRPr="00D004C6" w:rsidRDefault="00A040DF" w:rsidP="00A040DF">
      <w:pPr>
        <w:spacing w:line="276" w:lineRule="auto"/>
        <w:ind w:firstLine="567"/>
        <w:rPr>
          <w:rFonts w:ascii="Cambria" w:hAnsi="Cambria"/>
        </w:rPr>
      </w:pPr>
      <w:r w:rsidRPr="00D004C6">
        <w:rPr>
          <w:rFonts w:ascii="Cambria" w:hAnsi="Cambria"/>
        </w:rPr>
        <w:t xml:space="preserve">The present report is for the </w:t>
      </w:r>
      <w:r w:rsidRPr="00D004C6">
        <w:rPr>
          <w:rFonts w:ascii="Cambria" w:hAnsi="Cambria"/>
          <w:sz w:val="22"/>
        </w:rPr>
        <w:t xml:space="preserve">for </w:t>
      </w:r>
      <w:r w:rsidRPr="00D004C6">
        <w:rPr>
          <w:rFonts w:ascii="Cambria" w:hAnsi="Cambria"/>
          <w:b/>
          <w:bCs/>
          <w:sz w:val="22"/>
        </w:rPr>
        <w:t>THE GRADING OF ROAD LINKING SINNA to Sop 15</w:t>
      </w:r>
      <w:r w:rsidRPr="00D004C6">
        <w:rPr>
          <w:rFonts w:ascii="Cambria" w:hAnsi="Cambria"/>
          <w:b/>
          <w:bCs/>
          <w:sz w:val="22"/>
          <w:lang w:val="en-GB"/>
        </w:rPr>
        <w:t xml:space="preserve"> </w:t>
      </w:r>
      <w:r w:rsidRPr="00D004C6">
        <w:rPr>
          <w:rFonts w:ascii="Cambria" w:hAnsi="Cambria"/>
          <w:b/>
          <w:bCs/>
          <w:sz w:val="22"/>
        </w:rPr>
        <w:t>KM IN</w:t>
      </w:r>
      <w:r w:rsidRPr="00D004C6">
        <w:rPr>
          <w:rFonts w:ascii="Cambria" w:hAnsi="Cambria"/>
          <w:b/>
          <w:bCs/>
          <w:sz w:val="22"/>
          <w:lang w:val="en-GB"/>
        </w:rPr>
        <w:t xml:space="preserve"> THE NDU COUNCIL AREA IN</w:t>
      </w:r>
      <w:r w:rsidRPr="00D004C6">
        <w:rPr>
          <w:rFonts w:ascii="Cambria" w:hAnsi="Cambria"/>
          <w:b/>
          <w:bCs/>
          <w:sz w:val="22"/>
        </w:rPr>
        <w:t xml:space="preserve"> DONGA MANTUNG DIVISION, NORTH WEST REGION</w:t>
      </w:r>
      <w:r w:rsidRPr="00D004C6">
        <w:rPr>
          <w:rFonts w:ascii="Cambria" w:hAnsi="Cambria"/>
          <w:sz w:val="22"/>
        </w:rPr>
        <w:t xml:space="preserve">. </w:t>
      </w:r>
      <w:r w:rsidRPr="00D004C6">
        <w:rPr>
          <w:rFonts w:ascii="Cambria" w:hAnsi="Cambria"/>
        </w:rPr>
        <w:t xml:space="preserve">This is a road that passes through an area that farming is carry out and also residential buildings within the Bamenda urban area. It enables the transportation of persons and economic activities within the Ndu municipality. </w:t>
      </w:r>
    </w:p>
    <w:p w14:paraId="7276B943" w14:textId="77777777" w:rsidR="00A040DF" w:rsidRPr="00D004C6" w:rsidRDefault="00A040DF" w:rsidP="00A040DF">
      <w:pPr>
        <w:spacing w:line="276" w:lineRule="auto"/>
        <w:rPr>
          <w:rFonts w:ascii="Cambria" w:hAnsi="Cambria"/>
        </w:rPr>
      </w:pPr>
      <w:r w:rsidRPr="00D004C6">
        <w:rPr>
          <w:rFonts w:ascii="Cambria" w:hAnsi="Cambria"/>
        </w:rPr>
        <w:t>The activities involved in this study are:</w:t>
      </w:r>
    </w:p>
    <w:p w14:paraId="4FAE35CD"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Identification of the general and specific problems of the road;</w:t>
      </w:r>
    </w:p>
    <w:p w14:paraId="6952DA0E"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Propose solutions;</w:t>
      </w:r>
    </w:p>
    <w:p w14:paraId="2A842A19"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Identify the various tasks to be executed;</w:t>
      </w:r>
    </w:p>
    <w:p w14:paraId="2B4FC0D9"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Establish the bill of quantities and cost estimates;</w:t>
      </w:r>
    </w:p>
    <w:p w14:paraId="2DA60E6A"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Locate possible borrow pits;</w:t>
      </w:r>
    </w:p>
    <w:p w14:paraId="5683BA38"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Draw the length sheet of the road;</w:t>
      </w:r>
    </w:p>
    <w:p w14:paraId="168BDBA6"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Draw a network map of the road on the base map of the area;</w:t>
      </w:r>
    </w:p>
    <w:p w14:paraId="0E7638F6" w14:textId="77777777" w:rsidR="00A040DF" w:rsidRPr="00D004C6" w:rsidRDefault="00A040DF" w:rsidP="003A588D">
      <w:pPr>
        <w:numPr>
          <w:ilvl w:val="0"/>
          <w:numId w:val="63"/>
        </w:numPr>
        <w:spacing w:after="0" w:line="276" w:lineRule="auto"/>
        <w:rPr>
          <w:rFonts w:ascii="Cambria" w:hAnsi="Cambria"/>
        </w:rPr>
      </w:pPr>
      <w:r w:rsidRPr="00D004C6">
        <w:rPr>
          <w:rFonts w:ascii="Cambria" w:hAnsi="Cambria"/>
        </w:rPr>
        <w:t>Establish the technical specifications for the rehabilitation of the road.</w:t>
      </w:r>
    </w:p>
    <w:p w14:paraId="6873FE0C" w14:textId="77777777" w:rsidR="00A040DF" w:rsidRPr="00D004C6" w:rsidRDefault="00A040DF" w:rsidP="003A588D">
      <w:pPr>
        <w:pStyle w:val="Heading1"/>
        <w:numPr>
          <w:ilvl w:val="0"/>
          <w:numId w:val="66"/>
        </w:numPr>
        <w:tabs>
          <w:tab w:val="num" w:pos="360"/>
          <w:tab w:val="num" w:pos="900"/>
        </w:tabs>
        <w:ind w:left="567" w:hanging="567"/>
        <w:jc w:val="left"/>
        <w:rPr>
          <w:rFonts w:ascii="Cambria" w:hAnsi="Cambria"/>
          <w:i/>
          <w:u w:val="single"/>
        </w:rPr>
      </w:pPr>
      <w:bookmarkStart w:id="35" w:name="_Toc524213251"/>
      <w:r w:rsidRPr="00D004C6">
        <w:rPr>
          <w:rFonts w:ascii="Cambria" w:hAnsi="Cambria"/>
          <w:i/>
          <w:u w:val="single"/>
        </w:rPr>
        <w:t>PRESENT STATE OF THE ROAD.</w:t>
      </w:r>
      <w:bookmarkEnd w:id="35"/>
    </w:p>
    <w:p w14:paraId="44E5F38B" w14:textId="77777777" w:rsidR="00A040DF" w:rsidRPr="00D004C6" w:rsidRDefault="00A040DF" w:rsidP="00A040DF">
      <w:pPr>
        <w:spacing w:line="276" w:lineRule="auto"/>
        <w:rPr>
          <w:rFonts w:ascii="Cambria" w:hAnsi="Cambria"/>
        </w:rPr>
      </w:pPr>
      <w:r w:rsidRPr="00D004C6">
        <w:rPr>
          <w:rFonts w:ascii="Cambria" w:hAnsi="Cambria"/>
        </w:rPr>
        <w:t xml:space="preserve">The present state of the road is very deplorable given that it is an earth road that has not been maintained or rehabilitated for a very long time. Some most parts of the road have rocky and slippery surfaces which renders the road difficult to ply with most of it becoming inaccessible in the raining season. </w:t>
      </w:r>
    </w:p>
    <w:p w14:paraId="44BCE586" w14:textId="77777777" w:rsidR="00A040DF" w:rsidRPr="00D004C6" w:rsidRDefault="00A040DF" w:rsidP="003A588D">
      <w:pPr>
        <w:pStyle w:val="Heading1"/>
        <w:numPr>
          <w:ilvl w:val="0"/>
          <w:numId w:val="66"/>
        </w:numPr>
        <w:tabs>
          <w:tab w:val="num" w:pos="360"/>
          <w:tab w:val="num" w:pos="900"/>
        </w:tabs>
        <w:ind w:left="426" w:hanging="426"/>
        <w:jc w:val="left"/>
        <w:rPr>
          <w:rFonts w:ascii="Cambria" w:hAnsi="Cambria"/>
          <w:i/>
          <w:u w:val="single"/>
        </w:rPr>
      </w:pPr>
      <w:bookmarkStart w:id="36" w:name="_Toc363136602"/>
      <w:bookmarkStart w:id="37" w:name="_Toc524213252"/>
      <w:r w:rsidRPr="00D004C6">
        <w:rPr>
          <w:rFonts w:ascii="Cambria" w:hAnsi="Cambria"/>
          <w:i/>
          <w:u w:val="single"/>
        </w:rPr>
        <w:t>IDENTIFICATION OF PRESENT STATE OF THE ROAD AND IMPROVEMENT MEASURES</w:t>
      </w:r>
      <w:bookmarkEnd w:id="36"/>
      <w:bookmarkEnd w:id="37"/>
    </w:p>
    <w:p w14:paraId="1DBE3134" w14:textId="77777777" w:rsidR="00A040DF" w:rsidRPr="00D004C6" w:rsidRDefault="00A040DF" w:rsidP="00A040DF">
      <w:pPr>
        <w:spacing w:line="276" w:lineRule="auto"/>
        <w:rPr>
          <w:rFonts w:ascii="Cambria" w:hAnsi="Cambria"/>
        </w:rPr>
      </w:pPr>
      <w:r w:rsidRPr="00D004C6">
        <w:rPr>
          <w:rFonts w:ascii="Cambria" w:hAnsi="Cambria"/>
        </w:rPr>
        <w:t xml:space="preserve">The road has been geographically referenced using the GPS for tracking, determining of linear distances and locating the different structures.  Details of the present state of the road are as follows: </w:t>
      </w:r>
    </w:p>
    <w:p w14:paraId="24726478" w14:textId="77777777" w:rsidR="00A040DF" w:rsidRPr="00D004C6" w:rsidRDefault="00A040DF" w:rsidP="00A040DF">
      <w:pPr>
        <w:pStyle w:val="BodyText"/>
        <w:spacing w:line="276" w:lineRule="auto"/>
        <w:rPr>
          <w:rFonts w:ascii="Cambria" w:hAnsi="Cambria"/>
          <w:sz w:val="16"/>
        </w:rPr>
      </w:pPr>
      <w:bookmarkStart w:id="38" w:name="_Toc169514321"/>
    </w:p>
    <w:p w14:paraId="53851B7F" w14:textId="77777777" w:rsidR="00A040DF" w:rsidRPr="00D004C6" w:rsidRDefault="00A040DF" w:rsidP="003A588D">
      <w:pPr>
        <w:pStyle w:val="BodyText"/>
        <w:numPr>
          <w:ilvl w:val="1"/>
          <w:numId w:val="65"/>
        </w:numPr>
        <w:spacing w:line="276" w:lineRule="auto"/>
        <w:ind w:left="567" w:hanging="567"/>
        <w:rPr>
          <w:rFonts w:ascii="Cambria" w:hAnsi="Cambria"/>
          <w:b/>
        </w:rPr>
      </w:pPr>
      <w:r w:rsidRPr="00D004C6">
        <w:rPr>
          <w:rFonts w:ascii="Cambria" w:hAnsi="Cambria"/>
          <w:b/>
        </w:rPr>
        <w:t>Carriageway</w:t>
      </w:r>
      <w:bookmarkEnd w:id="38"/>
    </w:p>
    <w:p w14:paraId="347CB10D" w14:textId="77777777" w:rsidR="00A040DF" w:rsidRPr="00D004C6" w:rsidRDefault="00A040DF" w:rsidP="00A040DF">
      <w:pPr>
        <w:spacing w:line="276" w:lineRule="auto"/>
        <w:rPr>
          <w:rFonts w:ascii="Cambria" w:hAnsi="Cambria"/>
        </w:rPr>
      </w:pPr>
      <w:r w:rsidRPr="00D004C6">
        <w:rPr>
          <w:rFonts w:ascii="Cambria" w:hAnsi="Cambria"/>
        </w:rPr>
        <w:t>The carriage way of the road is heavily degraded and the average road width ranges from 3 to 6m. The nature of the road surface also varies: lateritic, rocky, clayey, muddy and sandy. The road foundation for some sections of the roads is still intact but the camber needs to be reformed. Protective measures should be put in place to secure the carriageway. Portions of the road have been abandoned and therefore have reduced to foot/bike paths.</w:t>
      </w:r>
    </w:p>
    <w:p w14:paraId="2EA1185D" w14:textId="77777777" w:rsidR="00A040DF" w:rsidRPr="00D004C6" w:rsidRDefault="00A040DF" w:rsidP="00A040DF">
      <w:pPr>
        <w:pStyle w:val="BodyText"/>
        <w:spacing w:line="276" w:lineRule="auto"/>
        <w:rPr>
          <w:rFonts w:ascii="Cambria" w:hAnsi="Cambria"/>
          <w:sz w:val="16"/>
        </w:rPr>
      </w:pPr>
      <w:bookmarkStart w:id="39" w:name="_Toc169514322"/>
    </w:p>
    <w:p w14:paraId="75307D0D" w14:textId="77777777" w:rsidR="00A040DF" w:rsidRPr="00D004C6" w:rsidRDefault="00A040DF" w:rsidP="003A588D">
      <w:pPr>
        <w:pStyle w:val="BodyText"/>
        <w:numPr>
          <w:ilvl w:val="1"/>
          <w:numId w:val="65"/>
        </w:numPr>
        <w:spacing w:line="276" w:lineRule="auto"/>
        <w:ind w:left="709" w:hanging="709"/>
        <w:rPr>
          <w:rFonts w:ascii="Cambria" w:hAnsi="Cambria"/>
          <w:b/>
        </w:rPr>
      </w:pPr>
      <w:r w:rsidRPr="00D004C6">
        <w:rPr>
          <w:rFonts w:ascii="Cambria" w:hAnsi="Cambria"/>
          <w:b/>
        </w:rPr>
        <w:t>Side Drains</w:t>
      </w:r>
      <w:bookmarkEnd w:id="39"/>
      <w:r w:rsidRPr="00D004C6">
        <w:rPr>
          <w:rFonts w:ascii="Cambria" w:hAnsi="Cambria"/>
          <w:b/>
        </w:rPr>
        <w:t xml:space="preserve"> and Divergent Drains </w:t>
      </w:r>
    </w:p>
    <w:p w14:paraId="603A50AF" w14:textId="77777777" w:rsidR="00A040DF" w:rsidRPr="00D004C6" w:rsidRDefault="00A040DF" w:rsidP="00A040DF">
      <w:pPr>
        <w:spacing w:line="276" w:lineRule="auto"/>
        <w:rPr>
          <w:rFonts w:ascii="Cambria" w:hAnsi="Cambria"/>
        </w:rPr>
      </w:pPr>
      <w:r w:rsidRPr="00D004C6">
        <w:rPr>
          <w:rFonts w:ascii="Cambria" w:hAnsi="Cambria"/>
        </w:rPr>
        <w:t xml:space="preserve">No side drains exist on this road and as a result, rain water causes a lot of erosion which creates deep gullies on the road. For those that have side drains, a greater part of the side drains are destroyed or blocked by silt while others are completely overgrown with vegetation. The side drains have to be completely demolished and reconstructed for those that are destroyed while for the blocked ones, they </w:t>
      </w:r>
      <w:r w:rsidRPr="00D004C6">
        <w:rPr>
          <w:rFonts w:ascii="Cambria" w:hAnsi="Cambria"/>
        </w:rPr>
        <w:lastRenderedPageBreak/>
        <w:t>have to be opened up and cleaned to avoid erosion. There is a need to introduce divergent drains as often as possible to release water away from the road way in smaller quantities so as to prevent erosion.</w:t>
      </w:r>
    </w:p>
    <w:p w14:paraId="3836383E" w14:textId="77777777" w:rsidR="00A040DF" w:rsidRPr="00D004C6" w:rsidRDefault="00A040DF" w:rsidP="00A040DF">
      <w:pPr>
        <w:pStyle w:val="BodyText"/>
        <w:spacing w:line="276" w:lineRule="auto"/>
        <w:rPr>
          <w:rFonts w:ascii="Cambria" w:hAnsi="Cambria"/>
          <w:sz w:val="14"/>
        </w:rPr>
      </w:pPr>
      <w:bookmarkStart w:id="40" w:name="_Toc169514324"/>
    </w:p>
    <w:p w14:paraId="1318873B" w14:textId="77777777" w:rsidR="00A040DF" w:rsidRPr="00D004C6" w:rsidRDefault="00A040DF" w:rsidP="003A588D">
      <w:pPr>
        <w:pStyle w:val="BodyText"/>
        <w:numPr>
          <w:ilvl w:val="1"/>
          <w:numId w:val="65"/>
        </w:numPr>
        <w:spacing w:line="276" w:lineRule="auto"/>
        <w:ind w:left="567" w:hanging="567"/>
        <w:rPr>
          <w:rFonts w:ascii="Cambria" w:hAnsi="Cambria"/>
          <w:b/>
        </w:rPr>
      </w:pPr>
      <w:r w:rsidRPr="00D004C6">
        <w:rPr>
          <w:rFonts w:ascii="Cambria" w:hAnsi="Cambria"/>
          <w:b/>
        </w:rPr>
        <w:t>U-Crossings</w:t>
      </w:r>
      <w:bookmarkEnd w:id="40"/>
    </w:p>
    <w:p w14:paraId="2F089AB5" w14:textId="77777777" w:rsidR="00A040DF" w:rsidRPr="00D004C6" w:rsidRDefault="00A040DF" w:rsidP="00A040DF">
      <w:pPr>
        <w:spacing w:line="276" w:lineRule="auto"/>
        <w:rPr>
          <w:rFonts w:ascii="Cambria" w:hAnsi="Cambria"/>
        </w:rPr>
      </w:pPr>
      <w:r w:rsidRPr="00D004C6">
        <w:rPr>
          <w:rFonts w:ascii="Cambria" w:hAnsi="Cambria"/>
        </w:rPr>
        <w:t xml:space="preserve">Access to public places and social infrastructure along the roads are not served with adequate u-crossing structures. </w:t>
      </w:r>
    </w:p>
    <w:p w14:paraId="7823D509" w14:textId="77777777" w:rsidR="00A040DF" w:rsidRPr="00D004C6" w:rsidRDefault="00A040DF" w:rsidP="00A040DF">
      <w:pPr>
        <w:pStyle w:val="BodyText"/>
        <w:spacing w:line="276" w:lineRule="auto"/>
        <w:rPr>
          <w:rFonts w:ascii="Cambria" w:hAnsi="Cambria"/>
          <w:b/>
          <w:sz w:val="14"/>
        </w:rPr>
      </w:pPr>
      <w:bookmarkStart w:id="41" w:name="_Toc169514325"/>
      <w:bookmarkStart w:id="42" w:name="_Toc102297433"/>
    </w:p>
    <w:p w14:paraId="11B0BED2" w14:textId="77777777" w:rsidR="00A040DF" w:rsidRPr="00D004C6" w:rsidRDefault="00A040DF" w:rsidP="003A588D">
      <w:pPr>
        <w:pStyle w:val="BodyText"/>
        <w:numPr>
          <w:ilvl w:val="1"/>
          <w:numId w:val="65"/>
        </w:numPr>
        <w:spacing w:line="276" w:lineRule="auto"/>
        <w:ind w:left="567" w:hanging="567"/>
        <w:rPr>
          <w:rFonts w:ascii="Cambria" w:hAnsi="Cambria"/>
          <w:b/>
        </w:rPr>
      </w:pPr>
      <w:r w:rsidRPr="00D004C6">
        <w:rPr>
          <w:rFonts w:ascii="Cambria" w:hAnsi="Cambria"/>
          <w:b/>
        </w:rPr>
        <w:t>Culverts</w:t>
      </w:r>
      <w:bookmarkEnd w:id="41"/>
      <w:bookmarkEnd w:id="42"/>
    </w:p>
    <w:p w14:paraId="44953E34" w14:textId="77777777" w:rsidR="00A040DF" w:rsidRPr="00D004C6" w:rsidRDefault="00A040DF" w:rsidP="00A040DF">
      <w:pPr>
        <w:spacing w:line="276" w:lineRule="auto"/>
        <w:rPr>
          <w:rFonts w:ascii="Cambria" w:hAnsi="Cambria"/>
        </w:rPr>
      </w:pPr>
      <w:r w:rsidRPr="00D004C6">
        <w:rPr>
          <w:rFonts w:ascii="Cambria" w:hAnsi="Cambria"/>
        </w:rPr>
        <w:t>Some of the existing culverts are blocked. Others are damaged and need to be repaired or replaced. There is also need to introduce more culverts where surface runoff needs to go across the road.</w:t>
      </w:r>
      <w:bookmarkStart w:id="43" w:name="_Toc169514326"/>
      <w:bookmarkStart w:id="44" w:name="_Toc102297434"/>
    </w:p>
    <w:p w14:paraId="2C802869" w14:textId="77777777" w:rsidR="00A040DF" w:rsidRPr="00D004C6" w:rsidRDefault="00A040DF" w:rsidP="00A040DF">
      <w:pPr>
        <w:spacing w:line="276" w:lineRule="auto"/>
        <w:rPr>
          <w:rFonts w:ascii="Cambria" w:hAnsi="Cambria"/>
          <w:sz w:val="12"/>
        </w:rPr>
      </w:pPr>
    </w:p>
    <w:p w14:paraId="4B9AFD9D" w14:textId="77777777" w:rsidR="00A040DF" w:rsidRPr="00D004C6" w:rsidRDefault="00A040DF" w:rsidP="003A588D">
      <w:pPr>
        <w:pStyle w:val="BodyText"/>
        <w:numPr>
          <w:ilvl w:val="1"/>
          <w:numId w:val="65"/>
        </w:numPr>
        <w:spacing w:line="276" w:lineRule="auto"/>
        <w:ind w:left="567" w:hanging="567"/>
        <w:rPr>
          <w:rFonts w:ascii="Cambria" w:hAnsi="Cambria"/>
          <w:b/>
        </w:rPr>
      </w:pPr>
      <w:r w:rsidRPr="00D004C6">
        <w:rPr>
          <w:rFonts w:ascii="Cambria" w:hAnsi="Cambria"/>
          <w:b/>
        </w:rPr>
        <w:t xml:space="preserve">Box Culverts </w:t>
      </w:r>
    </w:p>
    <w:p w14:paraId="14005617" w14:textId="77777777" w:rsidR="00A040DF" w:rsidRPr="00D004C6" w:rsidRDefault="00A040DF" w:rsidP="00A040DF">
      <w:pPr>
        <w:spacing w:line="276" w:lineRule="auto"/>
        <w:rPr>
          <w:rFonts w:ascii="Cambria" w:hAnsi="Cambria"/>
        </w:rPr>
      </w:pPr>
      <w:r w:rsidRPr="00D004C6">
        <w:rPr>
          <w:rFonts w:ascii="Cambria" w:hAnsi="Cambria"/>
        </w:rPr>
        <w:t>Existing box culverts need to be cleaned and maintained and some new culverts constructed to replace damaged ones where necessary.</w:t>
      </w:r>
    </w:p>
    <w:p w14:paraId="6BF372F7" w14:textId="77777777" w:rsidR="00A040DF" w:rsidRPr="00D004C6" w:rsidRDefault="00A040DF" w:rsidP="00A040DF">
      <w:pPr>
        <w:pStyle w:val="BodyText"/>
        <w:spacing w:line="276" w:lineRule="auto"/>
        <w:rPr>
          <w:rFonts w:ascii="Cambria" w:hAnsi="Cambria"/>
          <w:sz w:val="16"/>
        </w:rPr>
      </w:pPr>
    </w:p>
    <w:p w14:paraId="758E59ED" w14:textId="77777777" w:rsidR="00A040DF" w:rsidRPr="00D004C6" w:rsidRDefault="00A040DF" w:rsidP="003A588D">
      <w:pPr>
        <w:pStyle w:val="BodyText"/>
        <w:numPr>
          <w:ilvl w:val="1"/>
          <w:numId w:val="65"/>
        </w:numPr>
        <w:spacing w:line="276" w:lineRule="auto"/>
        <w:ind w:left="567" w:hanging="567"/>
        <w:rPr>
          <w:rFonts w:ascii="Cambria" w:hAnsi="Cambria"/>
          <w:b/>
        </w:rPr>
      </w:pPr>
      <w:r w:rsidRPr="00D004C6">
        <w:rPr>
          <w:rFonts w:ascii="Cambria" w:hAnsi="Cambria"/>
          <w:b/>
        </w:rPr>
        <w:t>Bridges</w:t>
      </w:r>
      <w:bookmarkEnd w:id="43"/>
      <w:bookmarkEnd w:id="44"/>
    </w:p>
    <w:p w14:paraId="711CBE06" w14:textId="77777777" w:rsidR="00A040DF" w:rsidRPr="00D004C6" w:rsidRDefault="00A040DF" w:rsidP="00A040DF">
      <w:pPr>
        <w:spacing w:line="276" w:lineRule="auto"/>
        <w:rPr>
          <w:rFonts w:ascii="Cambria" w:hAnsi="Cambria"/>
        </w:rPr>
      </w:pPr>
      <w:r w:rsidRPr="00D004C6">
        <w:rPr>
          <w:rFonts w:ascii="Cambria" w:hAnsi="Cambria"/>
        </w:rPr>
        <w:t>The water channels on the road have bridges made up of stone masonry abutments and or central pillars and reinforced concrete beams and slabs. The bridges that exist are in a good state but mostly need handrails, vertical signalizations (wooden poles) and signalization boards. All the existing bridges should therefore be repaired and cleaned to ensure their sustainability and enable the road to be passable throughout the year.</w:t>
      </w:r>
    </w:p>
    <w:p w14:paraId="76B2DFCB" w14:textId="77777777" w:rsidR="00A040DF" w:rsidRPr="00D004C6" w:rsidRDefault="00A040DF" w:rsidP="00A040DF">
      <w:pPr>
        <w:pStyle w:val="BodyText"/>
        <w:spacing w:line="276" w:lineRule="auto"/>
        <w:rPr>
          <w:rFonts w:ascii="Cambria" w:hAnsi="Cambria"/>
          <w:color w:val="FF0000"/>
          <w:sz w:val="16"/>
        </w:rPr>
      </w:pPr>
      <w:bookmarkStart w:id="45" w:name="_Toc169514327"/>
    </w:p>
    <w:p w14:paraId="47405313" w14:textId="77777777" w:rsidR="00A040DF" w:rsidRPr="00D004C6" w:rsidRDefault="00A040DF" w:rsidP="003A588D">
      <w:pPr>
        <w:pStyle w:val="BodyText"/>
        <w:numPr>
          <w:ilvl w:val="1"/>
          <w:numId w:val="65"/>
        </w:numPr>
        <w:spacing w:line="276" w:lineRule="auto"/>
        <w:ind w:left="709" w:hanging="709"/>
        <w:rPr>
          <w:rFonts w:ascii="Cambria" w:hAnsi="Cambria"/>
          <w:b/>
        </w:rPr>
      </w:pPr>
      <w:r w:rsidRPr="00D004C6">
        <w:rPr>
          <w:rFonts w:ascii="Cambria" w:hAnsi="Cambria"/>
          <w:b/>
        </w:rPr>
        <w:t>Retaining walls/Gabions</w:t>
      </w:r>
      <w:bookmarkEnd w:id="45"/>
    </w:p>
    <w:p w14:paraId="09BFE223" w14:textId="77777777" w:rsidR="00A040DF" w:rsidRPr="00D004C6" w:rsidRDefault="00A040DF" w:rsidP="00A040DF">
      <w:pPr>
        <w:spacing w:line="276" w:lineRule="auto"/>
        <w:rPr>
          <w:rFonts w:ascii="Cambria" w:hAnsi="Cambria"/>
        </w:rPr>
      </w:pPr>
      <w:r w:rsidRPr="00D004C6">
        <w:rPr>
          <w:rFonts w:ascii="Cambria" w:hAnsi="Cambria"/>
        </w:rPr>
        <w:t xml:space="preserve">No critical positions were retaining walls or gabions are supposed to be constructed were identified.  </w:t>
      </w:r>
    </w:p>
    <w:p w14:paraId="21531137" w14:textId="77777777" w:rsidR="00A040DF" w:rsidRPr="00D004C6" w:rsidRDefault="00A040DF" w:rsidP="00A040DF">
      <w:pPr>
        <w:spacing w:line="276" w:lineRule="auto"/>
        <w:rPr>
          <w:rFonts w:ascii="Cambria" w:hAnsi="Cambria"/>
          <w:sz w:val="14"/>
        </w:rPr>
      </w:pPr>
    </w:p>
    <w:p w14:paraId="0AC81CD0" w14:textId="77777777" w:rsidR="00A040DF" w:rsidRPr="00D004C6" w:rsidRDefault="00A040DF" w:rsidP="003A588D">
      <w:pPr>
        <w:numPr>
          <w:ilvl w:val="1"/>
          <w:numId w:val="65"/>
        </w:numPr>
        <w:spacing w:after="0" w:line="276" w:lineRule="auto"/>
        <w:ind w:left="567" w:hanging="567"/>
        <w:outlineLvl w:val="3"/>
        <w:rPr>
          <w:rFonts w:ascii="Cambria" w:hAnsi="Cambria"/>
          <w:b/>
          <w:i/>
        </w:rPr>
      </w:pPr>
      <w:bookmarkStart w:id="46" w:name="_Toc363136603"/>
      <w:r w:rsidRPr="00D004C6">
        <w:rPr>
          <w:rFonts w:ascii="Cambria" w:hAnsi="Cambria"/>
          <w:b/>
          <w:i/>
        </w:rPr>
        <w:t>Ownership and Maintenance</w:t>
      </w:r>
      <w:bookmarkEnd w:id="46"/>
    </w:p>
    <w:p w14:paraId="3A060306" w14:textId="77777777" w:rsidR="00A040DF" w:rsidRPr="00D004C6" w:rsidRDefault="00A040DF" w:rsidP="00A040DF">
      <w:pPr>
        <w:spacing w:line="276" w:lineRule="auto"/>
        <w:rPr>
          <w:rFonts w:ascii="Cambria" w:hAnsi="Cambria"/>
        </w:rPr>
      </w:pPr>
      <w:r w:rsidRPr="00D004C6">
        <w:rPr>
          <w:rFonts w:ascii="Cambria" w:hAnsi="Cambria"/>
        </w:rPr>
        <w:t xml:space="preserve">Maintenance practice along the roads is rudimentary. The council only intervenes occasionally and in a limited manner because of budget constraints and lack of manpower. The villagers from time to time clear the road sides and carry out spot intervention when the road becomes completely cut off. Unfortunately they do this without any professional advice. </w:t>
      </w:r>
    </w:p>
    <w:p w14:paraId="13AEBE25" w14:textId="77777777" w:rsidR="00A040DF" w:rsidRPr="00D004C6" w:rsidRDefault="00A040DF" w:rsidP="00A040DF">
      <w:pPr>
        <w:spacing w:line="276" w:lineRule="auto"/>
        <w:rPr>
          <w:rFonts w:ascii="Cambria" w:hAnsi="Cambria"/>
          <w:sz w:val="16"/>
        </w:rPr>
      </w:pPr>
    </w:p>
    <w:p w14:paraId="31C1576D" w14:textId="77777777" w:rsidR="00A040DF" w:rsidRPr="00D004C6" w:rsidRDefault="00A040DF" w:rsidP="003A588D">
      <w:pPr>
        <w:numPr>
          <w:ilvl w:val="1"/>
          <w:numId w:val="65"/>
        </w:numPr>
        <w:spacing w:after="0" w:line="276" w:lineRule="auto"/>
        <w:ind w:left="567" w:hanging="567"/>
        <w:outlineLvl w:val="3"/>
        <w:rPr>
          <w:rFonts w:ascii="Cambria" w:hAnsi="Cambria"/>
          <w:b/>
          <w:i/>
        </w:rPr>
      </w:pPr>
      <w:bookmarkStart w:id="47" w:name="_Toc363136604"/>
      <w:r w:rsidRPr="00D004C6">
        <w:rPr>
          <w:rFonts w:ascii="Cambria" w:hAnsi="Cambria"/>
          <w:b/>
          <w:i/>
        </w:rPr>
        <w:t>Traffic Count</w:t>
      </w:r>
      <w:bookmarkEnd w:id="47"/>
    </w:p>
    <w:p w14:paraId="6143BD19" w14:textId="77777777" w:rsidR="00A040DF" w:rsidRPr="00D004C6" w:rsidRDefault="00A040DF" w:rsidP="00A040DF">
      <w:pPr>
        <w:spacing w:line="276" w:lineRule="auto"/>
        <w:rPr>
          <w:rFonts w:ascii="Cambria" w:hAnsi="Cambria"/>
        </w:rPr>
      </w:pPr>
      <w:r w:rsidRPr="00D004C6">
        <w:rPr>
          <w:rFonts w:ascii="Cambria" w:hAnsi="Cambria"/>
        </w:rPr>
        <w:t>The road has deteriorated to such a state that it is only used by bikes and specially fortified 4x4 vehicles on sunny days. The level of agricultural production and the population living in these zones is a clear indication that traffic shall increase significantly following the rehabilitation of the said road.</w:t>
      </w:r>
    </w:p>
    <w:p w14:paraId="7EBA5360" w14:textId="77777777" w:rsidR="00A040DF" w:rsidRPr="00D004C6" w:rsidRDefault="00A040DF" w:rsidP="00A040DF">
      <w:pPr>
        <w:spacing w:line="276" w:lineRule="auto"/>
        <w:rPr>
          <w:rFonts w:ascii="Cambria" w:hAnsi="Cambria"/>
          <w:sz w:val="18"/>
        </w:rPr>
      </w:pPr>
    </w:p>
    <w:p w14:paraId="4D1D8E46" w14:textId="77777777" w:rsidR="00A040DF" w:rsidRPr="00D004C6" w:rsidRDefault="00A040DF" w:rsidP="003A588D">
      <w:pPr>
        <w:numPr>
          <w:ilvl w:val="1"/>
          <w:numId w:val="65"/>
        </w:numPr>
        <w:spacing w:after="0" w:line="276" w:lineRule="auto"/>
        <w:ind w:left="709" w:hanging="709"/>
        <w:outlineLvl w:val="3"/>
        <w:rPr>
          <w:rFonts w:ascii="Cambria" w:hAnsi="Cambria"/>
          <w:b/>
          <w:i/>
        </w:rPr>
      </w:pPr>
      <w:bookmarkStart w:id="48" w:name="_Toc363136605"/>
      <w:r w:rsidRPr="00D004C6">
        <w:rPr>
          <w:rFonts w:ascii="Cambria" w:hAnsi="Cambria"/>
          <w:b/>
          <w:i/>
        </w:rPr>
        <w:t>Geotechnical tests</w:t>
      </w:r>
      <w:bookmarkEnd w:id="48"/>
    </w:p>
    <w:p w14:paraId="01E7EBC6" w14:textId="77777777" w:rsidR="00A040DF" w:rsidRPr="00D004C6" w:rsidRDefault="00A040DF" w:rsidP="00A040DF">
      <w:pPr>
        <w:spacing w:line="276" w:lineRule="auto"/>
        <w:rPr>
          <w:rFonts w:ascii="Cambria" w:hAnsi="Cambria"/>
        </w:rPr>
      </w:pPr>
      <w:r w:rsidRPr="00D004C6">
        <w:rPr>
          <w:rFonts w:ascii="Cambria" w:hAnsi="Cambria"/>
        </w:rPr>
        <w:t>Potential burrow pits have been identified along or near to the roads to be rehabilitated. Geotechnical tests should be carried out to determine the type of characteristics of the existing laterite and how they should be used.</w:t>
      </w:r>
    </w:p>
    <w:p w14:paraId="394CC453" w14:textId="77777777" w:rsidR="00A040DF" w:rsidRPr="00D004C6" w:rsidRDefault="00A040DF" w:rsidP="003A588D">
      <w:pPr>
        <w:numPr>
          <w:ilvl w:val="1"/>
          <w:numId w:val="65"/>
        </w:numPr>
        <w:spacing w:after="0" w:line="276" w:lineRule="auto"/>
        <w:ind w:left="709" w:hanging="709"/>
        <w:outlineLvl w:val="3"/>
        <w:rPr>
          <w:rFonts w:ascii="Cambria" w:hAnsi="Cambria"/>
          <w:b/>
          <w:i/>
        </w:rPr>
      </w:pPr>
      <w:r w:rsidRPr="00D004C6">
        <w:rPr>
          <w:rFonts w:ascii="Cambria" w:hAnsi="Cambria"/>
          <w:b/>
          <w:i/>
        </w:rPr>
        <w:t>Length Sheet (Schema Itinerair) for the road</w:t>
      </w:r>
    </w:p>
    <w:p w14:paraId="5114833D" w14:textId="77777777" w:rsidR="00A040DF" w:rsidRPr="00D004C6" w:rsidRDefault="00A040DF" w:rsidP="00A040DF">
      <w:pPr>
        <w:spacing w:line="276" w:lineRule="auto"/>
        <w:rPr>
          <w:rFonts w:ascii="Cambria" w:hAnsi="Cambria"/>
        </w:rPr>
      </w:pPr>
      <w:r w:rsidRPr="00D004C6">
        <w:rPr>
          <w:rFonts w:ascii="Cambria" w:hAnsi="Cambria"/>
        </w:rPr>
        <w:t>The exact position of existing and proposed structures is presented in the length sheet given in the annexes.</w:t>
      </w:r>
    </w:p>
    <w:p w14:paraId="1AFB98E6" w14:textId="77777777" w:rsidR="00A040DF" w:rsidRPr="00D004C6" w:rsidRDefault="00A040DF" w:rsidP="00A040DF">
      <w:pPr>
        <w:spacing w:line="276" w:lineRule="auto"/>
        <w:ind w:firstLine="0"/>
        <w:rPr>
          <w:rFonts w:ascii="Cambria" w:hAnsi="Cambria"/>
        </w:rPr>
      </w:pPr>
    </w:p>
    <w:p w14:paraId="41256BF2" w14:textId="77777777" w:rsidR="00A040DF" w:rsidRPr="00D004C6" w:rsidRDefault="00A040DF" w:rsidP="003A588D">
      <w:pPr>
        <w:pStyle w:val="Heading1"/>
        <w:numPr>
          <w:ilvl w:val="0"/>
          <w:numId w:val="66"/>
        </w:numPr>
        <w:tabs>
          <w:tab w:val="num" w:pos="360"/>
          <w:tab w:val="num" w:pos="900"/>
        </w:tabs>
        <w:ind w:left="426" w:hanging="426"/>
        <w:rPr>
          <w:rFonts w:ascii="Cambria" w:hAnsi="Cambria"/>
          <w:i/>
          <w:u w:val="single"/>
        </w:rPr>
      </w:pPr>
      <w:bookmarkStart w:id="49" w:name="_Toc524213253"/>
      <w:r w:rsidRPr="00D004C6">
        <w:rPr>
          <w:rFonts w:ascii="Cambria" w:hAnsi="Cambria"/>
          <w:i/>
          <w:u w:val="single"/>
        </w:rPr>
        <w:lastRenderedPageBreak/>
        <w:t xml:space="preserve">REASONS WHY THIS ROAD NEEDS URGENT </w:t>
      </w:r>
      <w:bookmarkEnd w:id="49"/>
      <w:r w:rsidRPr="00D004C6">
        <w:rPr>
          <w:rFonts w:ascii="Cambria" w:hAnsi="Cambria"/>
          <w:i/>
          <w:u w:val="single"/>
        </w:rPr>
        <w:t>CONSTRUCTION</w:t>
      </w:r>
    </w:p>
    <w:p w14:paraId="53AB0C30" w14:textId="77777777" w:rsidR="00A040DF" w:rsidRPr="00D004C6" w:rsidRDefault="00A040DF" w:rsidP="00A040DF">
      <w:pPr>
        <w:spacing w:line="276" w:lineRule="auto"/>
        <w:rPr>
          <w:rFonts w:ascii="Cambria" w:hAnsi="Cambria"/>
          <w:b/>
        </w:rPr>
      </w:pPr>
    </w:p>
    <w:p w14:paraId="63FF6F24" w14:textId="77777777" w:rsidR="00A040DF" w:rsidRPr="00D004C6" w:rsidRDefault="00A040DF" w:rsidP="00A040DF">
      <w:pPr>
        <w:spacing w:line="276" w:lineRule="auto"/>
        <w:rPr>
          <w:rFonts w:ascii="Cambria" w:hAnsi="Cambria"/>
        </w:rPr>
      </w:pPr>
      <w:r w:rsidRPr="00D004C6">
        <w:rPr>
          <w:rFonts w:ascii="Cambria" w:hAnsi="Cambria"/>
        </w:rPr>
        <w:t>It is evident that if this road is rehabilitated, the beneficiary communities shall derive perceptible social and economic benefits. In this way an improvement of the roads would greatly contribute in poverty alleviation and the emergence of Cameroon by the year 2035.</w:t>
      </w:r>
    </w:p>
    <w:p w14:paraId="5957B2E2" w14:textId="77777777" w:rsidR="00A040DF" w:rsidRPr="00D004C6" w:rsidRDefault="00A040DF" w:rsidP="00A040DF">
      <w:pPr>
        <w:spacing w:line="276" w:lineRule="auto"/>
        <w:rPr>
          <w:rFonts w:ascii="Cambria" w:hAnsi="Cambria"/>
        </w:rPr>
      </w:pPr>
    </w:p>
    <w:p w14:paraId="14767D24" w14:textId="77777777" w:rsidR="00A040DF" w:rsidRPr="00D004C6" w:rsidRDefault="00A040DF" w:rsidP="00A040DF">
      <w:pPr>
        <w:spacing w:line="276" w:lineRule="auto"/>
        <w:rPr>
          <w:rFonts w:ascii="Cambria" w:hAnsi="Cambria"/>
        </w:rPr>
      </w:pPr>
      <w:r w:rsidRPr="00D004C6">
        <w:rPr>
          <w:rFonts w:ascii="Cambria" w:hAnsi="Cambria"/>
        </w:rPr>
        <w:t>By improving on the state of this road the following benefits would be enjoyed in the intervention zone and beyond:</w:t>
      </w:r>
    </w:p>
    <w:p w14:paraId="20AB9D48" w14:textId="77777777" w:rsidR="00A040DF" w:rsidRPr="00D004C6" w:rsidRDefault="00A040DF" w:rsidP="00A040DF">
      <w:pPr>
        <w:spacing w:line="276" w:lineRule="auto"/>
        <w:rPr>
          <w:rFonts w:ascii="Cambria" w:hAnsi="Cambria"/>
        </w:rPr>
      </w:pPr>
    </w:p>
    <w:p w14:paraId="72BD8668"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 xml:space="preserve">Easy access to health facilities especially to specialized health services that cannot be offered in the Quarter. </w:t>
      </w:r>
    </w:p>
    <w:p w14:paraId="6BDA26E9"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Easy access to education facilities that are within and beyond the zone.</w:t>
      </w:r>
    </w:p>
    <w:p w14:paraId="2B139E79"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Less post-harvest losses as farm produce can be quickly evacuated to markets in urban centers.</w:t>
      </w:r>
    </w:p>
    <w:p w14:paraId="2AB35C1A"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 xml:space="preserve">Increase in business activities in the area since manufactured goods (zinc, cement, sugar, flour, etc) would become cheaper because of the ease to transport and low transportation cost, while agricultural produce will attract higher prices because of the influx of buyers, reliable traffic and lower transportation cost. </w:t>
      </w:r>
    </w:p>
    <w:p w14:paraId="3DE12A9C"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Reduced transport cost for persons and goods traveling to and from the villages.</w:t>
      </w:r>
    </w:p>
    <w:p w14:paraId="022C825C"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 xml:space="preserve">Shorter traveling time (from trekking to vehicles). </w:t>
      </w:r>
    </w:p>
    <w:p w14:paraId="0091B52E"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Upon rehabilitation road maintenance cost will drastically reduce thus enabling the council to use their limited resources for effective maintenance work.</w:t>
      </w:r>
    </w:p>
    <w:p w14:paraId="70E04A33"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Traffic volume to the villages will increase and the cost of maintenance of vehicles will reduce thus making transport business more profitable.</w:t>
      </w:r>
    </w:p>
    <w:p w14:paraId="678B88F8"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 xml:space="preserve">There shall be lesser burden on women and children who are the main ones carrying head loads from farms, to the markets, etc. </w:t>
      </w:r>
    </w:p>
    <w:p w14:paraId="6F128841"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It will enable villages to be better served by the administrative authorities as communication between the villages and urban centres will becomes more regular, affordable and reliable.</w:t>
      </w:r>
    </w:p>
    <w:p w14:paraId="3502109D"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There shall also be some economic fallouts and a transfer of skills as some of the villagers will be recruited to work during the rehabilitation of the road.</w:t>
      </w:r>
    </w:p>
    <w:p w14:paraId="2B441933" w14:textId="77777777" w:rsidR="00A040DF" w:rsidRPr="00D004C6" w:rsidRDefault="00A040DF" w:rsidP="003A588D">
      <w:pPr>
        <w:numPr>
          <w:ilvl w:val="0"/>
          <w:numId w:val="61"/>
        </w:numPr>
        <w:spacing w:after="0" w:line="276" w:lineRule="auto"/>
        <w:rPr>
          <w:rFonts w:ascii="Cambria" w:hAnsi="Cambria"/>
        </w:rPr>
      </w:pPr>
      <w:r w:rsidRPr="00D004C6">
        <w:rPr>
          <w:rFonts w:ascii="Cambria" w:hAnsi="Cambria"/>
        </w:rPr>
        <w:t xml:space="preserve">Local and  external elites will be encourage to invest in the villages as they will be able to easily shuttle between the village and the urban centres. </w:t>
      </w:r>
    </w:p>
    <w:p w14:paraId="6E877BE9" w14:textId="77777777" w:rsidR="00A040DF" w:rsidRPr="00D004C6" w:rsidRDefault="00A040DF" w:rsidP="00A040DF">
      <w:pPr>
        <w:autoSpaceDE w:val="0"/>
        <w:autoSpaceDN w:val="0"/>
        <w:adjustRightInd w:val="0"/>
        <w:spacing w:line="276" w:lineRule="auto"/>
        <w:ind w:firstLine="0"/>
        <w:rPr>
          <w:rFonts w:ascii="Cambria" w:hAnsi="Cambria"/>
        </w:rPr>
      </w:pPr>
    </w:p>
    <w:p w14:paraId="5EA9974C" w14:textId="77777777" w:rsidR="00A040DF" w:rsidRPr="00D004C6" w:rsidRDefault="00A040DF" w:rsidP="00A040DF">
      <w:pPr>
        <w:pStyle w:val="Heading1"/>
        <w:spacing w:line="276" w:lineRule="auto"/>
        <w:jc w:val="left"/>
        <w:rPr>
          <w:rFonts w:ascii="Cambria" w:hAnsi="Cambria"/>
          <w:i/>
          <w:u w:val="single"/>
        </w:rPr>
      </w:pPr>
      <w:bookmarkStart w:id="50" w:name="_Toc524213254"/>
      <w:r w:rsidRPr="00D004C6">
        <w:rPr>
          <w:rFonts w:ascii="Cambria" w:hAnsi="Cambria"/>
          <w:i/>
        </w:rPr>
        <w:t>5.</w:t>
      </w:r>
      <w:r w:rsidRPr="00D004C6">
        <w:rPr>
          <w:rFonts w:ascii="Cambria" w:hAnsi="Cambria"/>
          <w:i/>
          <w:u w:val="single"/>
        </w:rPr>
        <w:t xml:space="preserve"> CONSTRUCTION PROPOSAL</w:t>
      </w:r>
      <w:bookmarkStart w:id="51" w:name="_Toc363136613"/>
      <w:bookmarkEnd w:id="50"/>
    </w:p>
    <w:p w14:paraId="2B1E2FFA" w14:textId="77777777" w:rsidR="00A040DF" w:rsidRPr="00D004C6" w:rsidRDefault="00A040DF" w:rsidP="00A040DF">
      <w:pPr>
        <w:pStyle w:val="Heading2"/>
        <w:spacing w:line="276" w:lineRule="auto"/>
        <w:jc w:val="left"/>
        <w:rPr>
          <w:rFonts w:ascii="Cambria" w:hAnsi="Cambria"/>
          <w:sz w:val="24"/>
          <w:szCs w:val="24"/>
        </w:rPr>
      </w:pPr>
      <w:bookmarkStart w:id="52" w:name="_Toc524213255"/>
      <w:r w:rsidRPr="00D004C6">
        <w:rPr>
          <w:rFonts w:ascii="Cambria" w:hAnsi="Cambria"/>
          <w:sz w:val="24"/>
          <w:szCs w:val="24"/>
        </w:rPr>
        <w:t xml:space="preserve">5.1. </w:t>
      </w:r>
      <w:bookmarkEnd w:id="51"/>
      <w:r w:rsidRPr="00D004C6">
        <w:rPr>
          <w:rFonts w:ascii="Cambria" w:hAnsi="Cambria"/>
          <w:sz w:val="24"/>
          <w:szCs w:val="24"/>
        </w:rPr>
        <w:t>Works to be executed.</w:t>
      </w:r>
      <w:bookmarkEnd w:id="52"/>
    </w:p>
    <w:p w14:paraId="40235CD7" w14:textId="77777777" w:rsidR="00A040DF" w:rsidRPr="00D004C6" w:rsidRDefault="00A040DF" w:rsidP="00A040DF">
      <w:pPr>
        <w:autoSpaceDE w:val="0"/>
        <w:autoSpaceDN w:val="0"/>
        <w:adjustRightInd w:val="0"/>
        <w:spacing w:line="276" w:lineRule="auto"/>
        <w:rPr>
          <w:rFonts w:ascii="Cambria" w:hAnsi="Cambria"/>
        </w:rPr>
      </w:pPr>
      <w:r w:rsidRPr="00D004C6">
        <w:rPr>
          <w:rFonts w:ascii="Cambria" w:hAnsi="Cambria"/>
        </w:rPr>
        <w:t>The prime considerations in defining road improvement proposals were based on reliability and durability. The proposal for improvement has concentrated expenditure on essential access, special spot surface improvements in critical sections (poor subsoil, rocky surfaces, and high gradients), surface drainage and other essential road structures. In recommending road structures, account has been taken of available local materials.</w:t>
      </w:r>
    </w:p>
    <w:p w14:paraId="27AD87D6" w14:textId="77777777" w:rsidR="00A040DF" w:rsidRPr="00D004C6" w:rsidRDefault="00A040DF" w:rsidP="00A040DF">
      <w:pPr>
        <w:spacing w:line="276" w:lineRule="auto"/>
        <w:rPr>
          <w:rFonts w:ascii="Cambria" w:hAnsi="Cambria"/>
        </w:rPr>
      </w:pPr>
    </w:p>
    <w:p w14:paraId="4740ED84" w14:textId="77777777" w:rsidR="00A040DF" w:rsidRPr="00D004C6" w:rsidRDefault="00A040DF" w:rsidP="00A040DF">
      <w:pPr>
        <w:spacing w:line="276" w:lineRule="auto"/>
        <w:rPr>
          <w:rFonts w:ascii="Cambria" w:hAnsi="Cambria"/>
        </w:rPr>
      </w:pPr>
      <w:r w:rsidRPr="00D004C6">
        <w:rPr>
          <w:rFonts w:ascii="Cambria" w:hAnsi="Cambria"/>
        </w:rPr>
        <w:t>The proposed works on the selected roads will include rehabilitation and maintenance of the existing earth road and the re-opening of road sections abandoned for long and presently used as foot tracks. Rehabilitation works shall involve the elimination of critical points in order to make vehicular traffic passable throughout the year, while taking appropriate measures to protect the road infrastructure and guarantee safety, comfort and affordable transport cost to road users, as well as ensuring efficient operation and maintenance activities.  The proposed works to be executed shall particularly concern:</w:t>
      </w:r>
    </w:p>
    <w:p w14:paraId="20E4B374" w14:textId="77777777" w:rsidR="00A040DF" w:rsidRPr="00D004C6" w:rsidRDefault="00A040DF" w:rsidP="00A040DF">
      <w:pPr>
        <w:spacing w:line="276" w:lineRule="auto"/>
        <w:rPr>
          <w:rFonts w:ascii="Cambria" w:hAnsi="Cambria"/>
        </w:rPr>
      </w:pPr>
    </w:p>
    <w:p w14:paraId="00C51C19"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Bush clearing and felling of obstructing trees,</w:t>
      </w:r>
    </w:p>
    <w:p w14:paraId="24D38BFA"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Repair, reshaping of road section while modifying or widening the road were necessary,</w:t>
      </w:r>
    </w:p>
    <w:p w14:paraId="62ADC5B1"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 xml:space="preserve">Filling of road sections where necessary, with suitable material from burrow pits or cut. </w:t>
      </w:r>
    </w:p>
    <w:p w14:paraId="3F8614C5"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Profiling and compacting of road section with the creation of gutters and offshoots.</w:t>
      </w:r>
    </w:p>
    <w:p w14:paraId="15D7964C"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Creation of the plate - form (Miseenforme) including the creation of side drains and off-shots</w:t>
      </w:r>
    </w:p>
    <w:p w14:paraId="0AAD9517"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Laying of surface course</w:t>
      </w:r>
    </w:p>
    <w:p w14:paraId="403D3EAA"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Maintenance or construction of longitudinal drainage structures (masonry gutters) and slope protection</w:t>
      </w:r>
    </w:p>
    <w:p w14:paraId="0899D927"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Repairs or construction of small hydraulic structures like culverts, box culverts, gutters, water channels and side drains</w:t>
      </w:r>
    </w:p>
    <w:p w14:paraId="112C5508"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Repairs and clean existing of bridges, box culverts and culverts.</w:t>
      </w:r>
    </w:p>
    <w:p w14:paraId="6CC6DFA8"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 xml:space="preserve"> Construction of new culverts and box culverts were necessary,</w:t>
      </w:r>
    </w:p>
    <w:p w14:paraId="247F2260"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 xml:space="preserve"> Signalization around the bridges</w:t>
      </w:r>
    </w:p>
    <w:p w14:paraId="3C56778B"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 xml:space="preserve"> Provide and fit mixed reinforced concrete and metallic hand rails.</w:t>
      </w:r>
    </w:p>
    <w:p w14:paraId="5C34F1F3"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 xml:space="preserve"> Construction/installation of rain gates</w:t>
      </w:r>
    </w:p>
    <w:p w14:paraId="7632EB0A" w14:textId="77777777" w:rsidR="00A040DF" w:rsidRPr="00D004C6" w:rsidRDefault="00A040DF" w:rsidP="003A588D">
      <w:pPr>
        <w:numPr>
          <w:ilvl w:val="0"/>
          <w:numId w:val="64"/>
        </w:numPr>
        <w:spacing w:after="0" w:line="276" w:lineRule="auto"/>
        <w:rPr>
          <w:rFonts w:ascii="Cambria" w:hAnsi="Cambria"/>
        </w:rPr>
      </w:pPr>
      <w:r w:rsidRPr="00D004C6">
        <w:rPr>
          <w:rFonts w:ascii="Cambria" w:hAnsi="Cambria"/>
        </w:rPr>
        <w:t xml:space="preserve"> And any other works as stated in the length sheets.</w:t>
      </w:r>
    </w:p>
    <w:p w14:paraId="1A6FD0D3" w14:textId="77777777" w:rsidR="00A040DF" w:rsidRPr="00D004C6" w:rsidRDefault="00A040DF" w:rsidP="00A040DF">
      <w:pPr>
        <w:autoSpaceDE w:val="0"/>
        <w:autoSpaceDN w:val="0"/>
        <w:adjustRightInd w:val="0"/>
        <w:spacing w:line="276" w:lineRule="auto"/>
        <w:rPr>
          <w:rFonts w:ascii="Cambria" w:hAnsi="Cambria"/>
        </w:rPr>
      </w:pPr>
    </w:p>
    <w:p w14:paraId="4EAB0199" w14:textId="77777777" w:rsidR="00A040DF" w:rsidRPr="00D004C6" w:rsidRDefault="00A040DF" w:rsidP="00A040DF">
      <w:pPr>
        <w:pStyle w:val="Heading2"/>
        <w:spacing w:line="276" w:lineRule="auto"/>
        <w:jc w:val="left"/>
        <w:rPr>
          <w:rFonts w:ascii="Cambria" w:hAnsi="Cambria"/>
          <w:sz w:val="24"/>
          <w:szCs w:val="24"/>
        </w:rPr>
      </w:pPr>
      <w:bookmarkStart w:id="53" w:name="_Toc363136612"/>
      <w:bookmarkStart w:id="54" w:name="_Toc524213256"/>
      <w:r w:rsidRPr="00D004C6">
        <w:rPr>
          <w:rFonts w:ascii="Cambria" w:hAnsi="Cambria"/>
          <w:sz w:val="24"/>
          <w:szCs w:val="24"/>
        </w:rPr>
        <w:t>5.2. Equipment</w:t>
      </w:r>
      <w:bookmarkEnd w:id="53"/>
      <w:r w:rsidRPr="00D004C6">
        <w:rPr>
          <w:rFonts w:ascii="Cambria" w:hAnsi="Cambria"/>
          <w:sz w:val="24"/>
          <w:szCs w:val="24"/>
        </w:rPr>
        <w:t xml:space="preserve"> required</w:t>
      </w:r>
      <w:bookmarkEnd w:id="54"/>
    </w:p>
    <w:p w14:paraId="11692759" w14:textId="77777777" w:rsidR="00A040DF" w:rsidRPr="00D004C6" w:rsidRDefault="00A040DF" w:rsidP="00A040DF">
      <w:pPr>
        <w:autoSpaceDE w:val="0"/>
        <w:autoSpaceDN w:val="0"/>
        <w:adjustRightInd w:val="0"/>
        <w:spacing w:line="276" w:lineRule="auto"/>
        <w:rPr>
          <w:rFonts w:ascii="Cambria" w:hAnsi="Cambria"/>
        </w:rPr>
      </w:pPr>
      <w:r w:rsidRPr="00D004C6">
        <w:rPr>
          <w:rFonts w:ascii="Cambria" w:hAnsi="Cambria"/>
        </w:rPr>
        <w:t>The varied degree of degradation, landscape (slopes), volume of cut and fill, drainage situation, rocky nature of the pavement and other characteristics of works, require that different equipment be used during construction. Following an assessment of the works, the following range of equipment shall be needed:</w:t>
      </w:r>
    </w:p>
    <w:p w14:paraId="0A172FDE"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Buldozer D8 minimum</w:t>
      </w:r>
    </w:p>
    <w:p w14:paraId="36940368"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Grader (equipped with scarifying teeth)</w:t>
      </w:r>
    </w:p>
    <w:p w14:paraId="6753899E"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Front End Loader</w:t>
      </w:r>
    </w:p>
    <w:p w14:paraId="0AD34E44"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Compactor</w:t>
      </w:r>
    </w:p>
    <w:p w14:paraId="676E2E57"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Pneumatic compactor</w:t>
      </w:r>
    </w:p>
    <w:p w14:paraId="08F49CD2"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Manual compactor</w:t>
      </w:r>
    </w:p>
    <w:p w14:paraId="2B30D645"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Water Tanker</w:t>
      </w:r>
    </w:p>
    <w:p w14:paraId="0B98CE77"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Concrete Mixer</w:t>
      </w:r>
    </w:p>
    <w:p w14:paraId="003563F5"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Vibrating Pin</w:t>
      </w:r>
    </w:p>
    <w:p w14:paraId="1B484E60"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Excavator</w:t>
      </w:r>
    </w:p>
    <w:p w14:paraId="3FF37E56"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Dump trucks</w:t>
      </w:r>
    </w:p>
    <w:p w14:paraId="7B4279B6" w14:textId="77777777" w:rsidR="00A040DF" w:rsidRPr="00D004C6" w:rsidRDefault="00A040DF" w:rsidP="003A588D">
      <w:pPr>
        <w:numPr>
          <w:ilvl w:val="0"/>
          <w:numId w:val="62"/>
        </w:numPr>
        <w:spacing w:after="0" w:line="276" w:lineRule="auto"/>
        <w:jc w:val="left"/>
        <w:rPr>
          <w:rFonts w:ascii="Cambria" w:hAnsi="Cambria"/>
        </w:rPr>
      </w:pPr>
      <w:r w:rsidRPr="00D004C6">
        <w:rPr>
          <w:rFonts w:ascii="Cambria" w:hAnsi="Cambria"/>
        </w:rPr>
        <w:t>Assorted masonry tools</w:t>
      </w:r>
    </w:p>
    <w:p w14:paraId="40443E77" w14:textId="77777777" w:rsidR="00A040DF" w:rsidRPr="00D004C6" w:rsidRDefault="00A040DF" w:rsidP="00A040DF">
      <w:pPr>
        <w:pStyle w:val="Heading2"/>
        <w:spacing w:line="276" w:lineRule="auto"/>
        <w:rPr>
          <w:rFonts w:ascii="Cambria" w:hAnsi="Cambria"/>
          <w:sz w:val="24"/>
          <w:szCs w:val="24"/>
        </w:rPr>
      </w:pPr>
      <w:bookmarkStart w:id="55" w:name="_Toc524213257"/>
      <w:r w:rsidRPr="00D004C6">
        <w:rPr>
          <w:rFonts w:ascii="Cambria" w:hAnsi="Cambria"/>
          <w:sz w:val="24"/>
          <w:szCs w:val="24"/>
        </w:rPr>
        <w:lastRenderedPageBreak/>
        <w:t>5.3. Materials required</w:t>
      </w:r>
      <w:bookmarkEnd w:id="55"/>
    </w:p>
    <w:p w14:paraId="151D451B" w14:textId="77777777" w:rsidR="00A040DF" w:rsidRPr="00D004C6" w:rsidRDefault="00A040DF" w:rsidP="00A040DF">
      <w:pPr>
        <w:spacing w:line="276" w:lineRule="auto"/>
        <w:rPr>
          <w:rFonts w:ascii="Cambria" w:hAnsi="Cambria"/>
        </w:rPr>
      </w:pPr>
      <w:r w:rsidRPr="00D004C6">
        <w:rPr>
          <w:rFonts w:ascii="Cambria" w:hAnsi="Cambria"/>
        </w:rPr>
        <w:t>The proposed works shall be executed by using heavy equipment combined with local labour as much as possible. Suitable local material is to be purchased from the village communities situated along the road. All material used for the road works shall be in strict respect of the technical specifications.</w:t>
      </w:r>
    </w:p>
    <w:p w14:paraId="1EF0E98A" w14:textId="77777777" w:rsidR="00A040DF" w:rsidRPr="00D004C6" w:rsidRDefault="00A040DF" w:rsidP="00A040DF">
      <w:pPr>
        <w:spacing w:line="276" w:lineRule="auto"/>
        <w:rPr>
          <w:rFonts w:ascii="Cambria" w:hAnsi="Cambria"/>
        </w:rPr>
      </w:pPr>
    </w:p>
    <w:p w14:paraId="1B3C069C" w14:textId="77777777" w:rsidR="00A040DF" w:rsidRPr="00D004C6" w:rsidRDefault="00A040DF" w:rsidP="00A040DF">
      <w:pPr>
        <w:pStyle w:val="Heading2"/>
        <w:spacing w:line="276" w:lineRule="auto"/>
        <w:rPr>
          <w:rFonts w:ascii="Cambria" w:hAnsi="Cambria"/>
          <w:sz w:val="24"/>
          <w:szCs w:val="24"/>
        </w:rPr>
      </w:pPr>
      <w:bookmarkStart w:id="56" w:name="_Toc524213258"/>
      <w:r w:rsidRPr="00D004C6">
        <w:rPr>
          <w:rFonts w:ascii="Cambria" w:hAnsi="Cambria"/>
          <w:sz w:val="24"/>
          <w:szCs w:val="24"/>
        </w:rPr>
        <w:t>5.3. Required Personnel</w:t>
      </w:r>
      <w:bookmarkEnd w:id="56"/>
    </w:p>
    <w:p w14:paraId="68D66057" w14:textId="77777777" w:rsidR="00A040DF" w:rsidRPr="00D004C6" w:rsidRDefault="00A040DF" w:rsidP="00A040DF">
      <w:pPr>
        <w:autoSpaceDE w:val="0"/>
        <w:autoSpaceDN w:val="0"/>
        <w:adjustRightInd w:val="0"/>
        <w:spacing w:line="276" w:lineRule="auto"/>
        <w:rPr>
          <w:rFonts w:ascii="Cambria" w:hAnsi="Cambria"/>
        </w:rPr>
      </w:pPr>
      <w:r w:rsidRPr="00D004C6">
        <w:rPr>
          <w:rFonts w:ascii="Cambria" w:hAnsi="Cambria"/>
        </w:rPr>
        <w:t>Following an assessment of the road and the nature of works to be executed for its rehabilitation, experts are needed to effectively carry out this rehabilitation. These experts shall therefore include:</w:t>
      </w:r>
    </w:p>
    <w:p w14:paraId="033AE95D" w14:textId="77777777" w:rsidR="00A040DF" w:rsidRPr="00D004C6" w:rsidRDefault="00A040DF" w:rsidP="00A040DF">
      <w:pPr>
        <w:autoSpaceDE w:val="0"/>
        <w:autoSpaceDN w:val="0"/>
        <w:adjustRightInd w:val="0"/>
        <w:spacing w:line="276" w:lineRule="auto"/>
        <w:rPr>
          <w:rFonts w:ascii="Cambria" w:hAnsi="Cambria"/>
        </w:rPr>
      </w:pPr>
    </w:p>
    <w:p w14:paraId="06173CA7" w14:textId="77777777" w:rsidR="00A040DF" w:rsidRPr="00D004C6" w:rsidRDefault="00A040DF" w:rsidP="00A040DF">
      <w:pPr>
        <w:autoSpaceDE w:val="0"/>
        <w:autoSpaceDN w:val="0"/>
        <w:adjustRightInd w:val="0"/>
        <w:spacing w:line="276" w:lineRule="auto"/>
        <w:rPr>
          <w:rFonts w:ascii="Cambria" w:hAnsi="Cambria"/>
        </w:rPr>
      </w:pPr>
    </w:p>
    <w:tbl>
      <w:tblPr>
        <w:tblW w:w="96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397"/>
        <w:gridCol w:w="1185"/>
        <w:gridCol w:w="2964"/>
        <w:gridCol w:w="2336"/>
      </w:tblGrid>
      <w:tr w:rsidR="00A040DF" w:rsidRPr="00D004C6" w14:paraId="38DFBC22" w14:textId="77777777" w:rsidTr="00084E40">
        <w:tc>
          <w:tcPr>
            <w:tcW w:w="720" w:type="dxa"/>
            <w:shd w:val="clear" w:color="auto" w:fill="auto"/>
          </w:tcPr>
          <w:p w14:paraId="447E780F" w14:textId="77777777" w:rsidR="00A040DF" w:rsidRPr="00D004C6" w:rsidRDefault="00A040DF" w:rsidP="00084E40">
            <w:pPr>
              <w:autoSpaceDE w:val="0"/>
              <w:autoSpaceDN w:val="0"/>
              <w:adjustRightInd w:val="0"/>
              <w:spacing w:line="276" w:lineRule="auto"/>
              <w:jc w:val="center"/>
              <w:rPr>
                <w:rFonts w:ascii="Cambria" w:hAnsi="Cambria"/>
                <w:b/>
              </w:rPr>
            </w:pPr>
            <w:r w:rsidRPr="00D004C6">
              <w:rPr>
                <w:rFonts w:ascii="Cambria" w:hAnsi="Cambria"/>
                <w:b/>
              </w:rPr>
              <w:t>No</w:t>
            </w:r>
          </w:p>
        </w:tc>
        <w:tc>
          <w:tcPr>
            <w:tcW w:w="2399" w:type="dxa"/>
            <w:shd w:val="clear" w:color="auto" w:fill="auto"/>
          </w:tcPr>
          <w:p w14:paraId="42D0BA6C" w14:textId="77777777" w:rsidR="00A040DF" w:rsidRPr="00D004C6" w:rsidRDefault="00A040DF" w:rsidP="00084E40">
            <w:pPr>
              <w:autoSpaceDE w:val="0"/>
              <w:autoSpaceDN w:val="0"/>
              <w:adjustRightInd w:val="0"/>
              <w:spacing w:line="276" w:lineRule="auto"/>
              <w:jc w:val="center"/>
              <w:rPr>
                <w:rFonts w:ascii="Cambria" w:hAnsi="Cambria"/>
                <w:b/>
              </w:rPr>
            </w:pPr>
            <w:r w:rsidRPr="00D004C6">
              <w:rPr>
                <w:rFonts w:ascii="Cambria" w:hAnsi="Cambria"/>
                <w:b/>
              </w:rPr>
              <w:t>Designation</w:t>
            </w:r>
          </w:p>
        </w:tc>
        <w:tc>
          <w:tcPr>
            <w:tcW w:w="1178" w:type="dxa"/>
            <w:shd w:val="clear" w:color="auto" w:fill="auto"/>
          </w:tcPr>
          <w:p w14:paraId="5C8C89C3" w14:textId="77777777" w:rsidR="00A040DF" w:rsidRPr="00D004C6" w:rsidRDefault="00A040DF" w:rsidP="00084E40">
            <w:pPr>
              <w:autoSpaceDE w:val="0"/>
              <w:autoSpaceDN w:val="0"/>
              <w:adjustRightInd w:val="0"/>
              <w:spacing w:line="276" w:lineRule="auto"/>
              <w:jc w:val="center"/>
              <w:rPr>
                <w:rFonts w:ascii="Cambria" w:hAnsi="Cambria"/>
                <w:b/>
              </w:rPr>
            </w:pPr>
            <w:r w:rsidRPr="00D004C6">
              <w:rPr>
                <w:rFonts w:ascii="Cambria" w:hAnsi="Cambria"/>
                <w:b/>
              </w:rPr>
              <w:t>Quantity</w:t>
            </w:r>
          </w:p>
        </w:tc>
        <w:tc>
          <w:tcPr>
            <w:tcW w:w="2967" w:type="dxa"/>
            <w:shd w:val="clear" w:color="auto" w:fill="auto"/>
          </w:tcPr>
          <w:p w14:paraId="168DF774" w14:textId="77777777" w:rsidR="00A040DF" w:rsidRPr="00D004C6" w:rsidRDefault="00A040DF" w:rsidP="00084E40">
            <w:pPr>
              <w:autoSpaceDE w:val="0"/>
              <w:autoSpaceDN w:val="0"/>
              <w:adjustRightInd w:val="0"/>
              <w:spacing w:line="276" w:lineRule="auto"/>
              <w:jc w:val="center"/>
              <w:rPr>
                <w:rFonts w:ascii="Cambria" w:hAnsi="Cambria"/>
                <w:b/>
              </w:rPr>
            </w:pPr>
            <w:r w:rsidRPr="00D004C6">
              <w:rPr>
                <w:rFonts w:ascii="Cambria" w:hAnsi="Cambria"/>
                <w:b/>
              </w:rPr>
              <w:t>Qualification</w:t>
            </w:r>
          </w:p>
        </w:tc>
        <w:tc>
          <w:tcPr>
            <w:tcW w:w="2338" w:type="dxa"/>
            <w:shd w:val="clear" w:color="auto" w:fill="auto"/>
          </w:tcPr>
          <w:p w14:paraId="5F5AC90C" w14:textId="77777777" w:rsidR="00A040DF" w:rsidRPr="00D004C6" w:rsidRDefault="00A040DF" w:rsidP="00084E40">
            <w:pPr>
              <w:autoSpaceDE w:val="0"/>
              <w:autoSpaceDN w:val="0"/>
              <w:adjustRightInd w:val="0"/>
              <w:spacing w:line="276" w:lineRule="auto"/>
              <w:jc w:val="center"/>
              <w:rPr>
                <w:rFonts w:ascii="Cambria" w:hAnsi="Cambria"/>
                <w:b/>
              </w:rPr>
            </w:pPr>
            <w:r w:rsidRPr="00D004C6">
              <w:rPr>
                <w:rFonts w:ascii="Cambria" w:hAnsi="Cambria"/>
                <w:b/>
              </w:rPr>
              <w:t>Functions</w:t>
            </w:r>
          </w:p>
        </w:tc>
      </w:tr>
      <w:tr w:rsidR="00A040DF" w:rsidRPr="00D004C6" w14:paraId="35E12356" w14:textId="77777777" w:rsidTr="00084E40">
        <w:tc>
          <w:tcPr>
            <w:tcW w:w="720" w:type="dxa"/>
            <w:shd w:val="clear" w:color="auto" w:fill="auto"/>
          </w:tcPr>
          <w:p w14:paraId="7A4137F8"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1</w:t>
            </w:r>
          </w:p>
        </w:tc>
        <w:tc>
          <w:tcPr>
            <w:tcW w:w="2399" w:type="dxa"/>
            <w:shd w:val="clear" w:color="auto" w:fill="auto"/>
          </w:tcPr>
          <w:p w14:paraId="330D1A35" w14:textId="77777777" w:rsidR="00A040DF" w:rsidRPr="00D004C6" w:rsidRDefault="00A040DF" w:rsidP="00084E40">
            <w:pPr>
              <w:spacing w:line="276" w:lineRule="auto"/>
              <w:rPr>
                <w:rFonts w:ascii="Cambria" w:hAnsi="Cambria"/>
              </w:rPr>
            </w:pPr>
            <w:r w:rsidRPr="00D004C6">
              <w:rPr>
                <w:rFonts w:ascii="Cambria" w:hAnsi="Cambria"/>
              </w:rPr>
              <w:t>Works Supervisor</w:t>
            </w:r>
          </w:p>
        </w:tc>
        <w:tc>
          <w:tcPr>
            <w:tcW w:w="1178" w:type="dxa"/>
            <w:shd w:val="clear" w:color="auto" w:fill="auto"/>
          </w:tcPr>
          <w:p w14:paraId="18B33980" w14:textId="77777777" w:rsidR="00A040DF" w:rsidRPr="00D004C6" w:rsidRDefault="00A040DF" w:rsidP="00084E40">
            <w:pPr>
              <w:spacing w:line="276" w:lineRule="auto"/>
              <w:jc w:val="center"/>
              <w:rPr>
                <w:rFonts w:ascii="Cambria" w:hAnsi="Cambria"/>
              </w:rPr>
            </w:pPr>
            <w:r w:rsidRPr="00D004C6">
              <w:rPr>
                <w:rFonts w:ascii="Cambria" w:hAnsi="Cambria"/>
              </w:rPr>
              <w:t>01</w:t>
            </w:r>
          </w:p>
        </w:tc>
        <w:tc>
          <w:tcPr>
            <w:tcW w:w="2967" w:type="dxa"/>
            <w:shd w:val="clear" w:color="auto" w:fill="auto"/>
          </w:tcPr>
          <w:p w14:paraId="2EB1999A"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Bsc. In Civil or Rural Engineering with at least 5 years’ working experience.</w:t>
            </w:r>
          </w:p>
        </w:tc>
        <w:tc>
          <w:tcPr>
            <w:tcW w:w="2338" w:type="dxa"/>
            <w:shd w:val="clear" w:color="auto" w:fill="auto"/>
          </w:tcPr>
          <w:p w14:paraId="6E5E61F7"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Oversees the execution of the entire project.</w:t>
            </w:r>
          </w:p>
        </w:tc>
      </w:tr>
      <w:tr w:rsidR="00A040DF" w:rsidRPr="00D004C6" w14:paraId="3ABB1E13" w14:textId="77777777" w:rsidTr="00084E40">
        <w:tc>
          <w:tcPr>
            <w:tcW w:w="720" w:type="dxa"/>
            <w:shd w:val="clear" w:color="auto" w:fill="auto"/>
          </w:tcPr>
          <w:p w14:paraId="19157595"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2</w:t>
            </w:r>
          </w:p>
        </w:tc>
        <w:tc>
          <w:tcPr>
            <w:tcW w:w="2399" w:type="dxa"/>
            <w:shd w:val="clear" w:color="auto" w:fill="auto"/>
          </w:tcPr>
          <w:p w14:paraId="674C98B6" w14:textId="77777777" w:rsidR="00A040DF" w:rsidRPr="00D004C6" w:rsidRDefault="00A040DF" w:rsidP="00084E40">
            <w:pPr>
              <w:spacing w:line="276" w:lineRule="auto"/>
              <w:rPr>
                <w:rFonts w:ascii="Cambria" w:hAnsi="Cambria"/>
              </w:rPr>
            </w:pPr>
            <w:r w:rsidRPr="00D004C6">
              <w:rPr>
                <w:rFonts w:ascii="Cambria" w:hAnsi="Cambria"/>
              </w:rPr>
              <w:t>Works Engineer</w:t>
            </w:r>
          </w:p>
        </w:tc>
        <w:tc>
          <w:tcPr>
            <w:tcW w:w="1178" w:type="dxa"/>
            <w:shd w:val="clear" w:color="auto" w:fill="auto"/>
          </w:tcPr>
          <w:p w14:paraId="008B782E" w14:textId="77777777" w:rsidR="00A040DF" w:rsidRPr="00D004C6" w:rsidRDefault="00A040DF" w:rsidP="00084E40">
            <w:pPr>
              <w:spacing w:line="276" w:lineRule="auto"/>
              <w:jc w:val="center"/>
              <w:rPr>
                <w:rFonts w:ascii="Cambria" w:hAnsi="Cambria"/>
              </w:rPr>
            </w:pPr>
            <w:r w:rsidRPr="00D004C6">
              <w:rPr>
                <w:rFonts w:ascii="Cambria" w:hAnsi="Cambria"/>
              </w:rPr>
              <w:t>01</w:t>
            </w:r>
          </w:p>
        </w:tc>
        <w:tc>
          <w:tcPr>
            <w:tcW w:w="2967" w:type="dxa"/>
            <w:shd w:val="clear" w:color="auto" w:fill="auto"/>
          </w:tcPr>
          <w:p w14:paraId="018E2C12"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Bsc. In Civil or Rural Engineering with at least 5 years’ working experience.</w:t>
            </w:r>
          </w:p>
        </w:tc>
        <w:tc>
          <w:tcPr>
            <w:tcW w:w="2338" w:type="dxa"/>
            <w:shd w:val="clear" w:color="auto" w:fill="auto"/>
          </w:tcPr>
          <w:p w14:paraId="463D5A39"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Supervises work on the site.</w:t>
            </w:r>
          </w:p>
        </w:tc>
      </w:tr>
      <w:tr w:rsidR="00A040DF" w:rsidRPr="00D004C6" w14:paraId="545C50C4" w14:textId="77777777" w:rsidTr="00084E40">
        <w:trPr>
          <w:trHeight w:val="305"/>
        </w:trPr>
        <w:tc>
          <w:tcPr>
            <w:tcW w:w="720" w:type="dxa"/>
            <w:shd w:val="clear" w:color="auto" w:fill="auto"/>
          </w:tcPr>
          <w:p w14:paraId="377D9692"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3</w:t>
            </w:r>
          </w:p>
        </w:tc>
        <w:tc>
          <w:tcPr>
            <w:tcW w:w="2399" w:type="dxa"/>
            <w:shd w:val="clear" w:color="auto" w:fill="auto"/>
          </w:tcPr>
          <w:p w14:paraId="68062672" w14:textId="77777777" w:rsidR="00A040DF" w:rsidRPr="00D004C6" w:rsidRDefault="00A040DF" w:rsidP="00084E40">
            <w:pPr>
              <w:spacing w:line="276" w:lineRule="auto"/>
              <w:rPr>
                <w:rFonts w:ascii="Cambria" w:hAnsi="Cambria"/>
              </w:rPr>
            </w:pPr>
            <w:r w:rsidRPr="00D004C6">
              <w:rPr>
                <w:rFonts w:ascii="Cambria" w:hAnsi="Cambria"/>
              </w:rPr>
              <w:t>Site Foremen</w:t>
            </w:r>
          </w:p>
        </w:tc>
        <w:tc>
          <w:tcPr>
            <w:tcW w:w="1178" w:type="dxa"/>
            <w:shd w:val="clear" w:color="auto" w:fill="auto"/>
          </w:tcPr>
          <w:p w14:paraId="4EFDC139" w14:textId="77777777" w:rsidR="00A040DF" w:rsidRPr="00D004C6" w:rsidRDefault="00A040DF" w:rsidP="00084E40">
            <w:pPr>
              <w:spacing w:line="276" w:lineRule="auto"/>
              <w:jc w:val="center"/>
              <w:rPr>
                <w:rFonts w:ascii="Cambria" w:hAnsi="Cambria"/>
              </w:rPr>
            </w:pPr>
            <w:r w:rsidRPr="00D004C6">
              <w:rPr>
                <w:rFonts w:ascii="Cambria" w:hAnsi="Cambria"/>
              </w:rPr>
              <w:t>01</w:t>
            </w:r>
          </w:p>
        </w:tc>
        <w:tc>
          <w:tcPr>
            <w:tcW w:w="2967" w:type="dxa"/>
            <w:shd w:val="clear" w:color="auto" w:fill="auto"/>
          </w:tcPr>
          <w:p w14:paraId="77EA916E"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Bsc. In Civil or Rural Engineering with at least 3 years’ working experience</w:t>
            </w:r>
          </w:p>
        </w:tc>
        <w:tc>
          <w:tcPr>
            <w:tcW w:w="2338" w:type="dxa"/>
            <w:shd w:val="clear" w:color="auto" w:fill="auto"/>
          </w:tcPr>
          <w:p w14:paraId="7CDA0E1C"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Executes the instructions of the works supervisor on the site.</w:t>
            </w:r>
          </w:p>
        </w:tc>
      </w:tr>
      <w:tr w:rsidR="00A040DF" w:rsidRPr="00D004C6" w14:paraId="25970E3C" w14:textId="77777777" w:rsidTr="00084E40">
        <w:tc>
          <w:tcPr>
            <w:tcW w:w="720" w:type="dxa"/>
            <w:shd w:val="clear" w:color="auto" w:fill="auto"/>
          </w:tcPr>
          <w:p w14:paraId="74934E22"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4</w:t>
            </w:r>
          </w:p>
        </w:tc>
        <w:tc>
          <w:tcPr>
            <w:tcW w:w="2399" w:type="dxa"/>
            <w:shd w:val="clear" w:color="auto" w:fill="auto"/>
          </w:tcPr>
          <w:p w14:paraId="522973DF" w14:textId="77777777" w:rsidR="00A040DF" w:rsidRPr="00D004C6" w:rsidRDefault="00A040DF" w:rsidP="00084E40">
            <w:pPr>
              <w:spacing w:line="276" w:lineRule="auto"/>
              <w:rPr>
                <w:rFonts w:ascii="Cambria" w:hAnsi="Cambria"/>
              </w:rPr>
            </w:pPr>
            <w:r w:rsidRPr="00D004C6">
              <w:rPr>
                <w:rFonts w:ascii="Cambria" w:hAnsi="Cambria"/>
              </w:rPr>
              <w:t>Assistant Site Foremen</w:t>
            </w:r>
          </w:p>
        </w:tc>
        <w:tc>
          <w:tcPr>
            <w:tcW w:w="1178" w:type="dxa"/>
            <w:shd w:val="clear" w:color="auto" w:fill="auto"/>
          </w:tcPr>
          <w:p w14:paraId="1B4F263A" w14:textId="77777777" w:rsidR="00A040DF" w:rsidRPr="00D004C6" w:rsidRDefault="00A040DF" w:rsidP="00084E40">
            <w:pPr>
              <w:spacing w:line="276" w:lineRule="auto"/>
              <w:jc w:val="center"/>
              <w:rPr>
                <w:rFonts w:ascii="Cambria" w:hAnsi="Cambria"/>
              </w:rPr>
            </w:pPr>
            <w:r w:rsidRPr="00D004C6">
              <w:rPr>
                <w:rFonts w:ascii="Cambria" w:hAnsi="Cambria"/>
              </w:rPr>
              <w:t>01</w:t>
            </w:r>
          </w:p>
        </w:tc>
        <w:tc>
          <w:tcPr>
            <w:tcW w:w="2967" w:type="dxa"/>
            <w:shd w:val="clear" w:color="auto" w:fill="auto"/>
          </w:tcPr>
          <w:p w14:paraId="467A4E58"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HND. In Civil or Rural Engineering with at least 5 years’ working experience.</w:t>
            </w:r>
          </w:p>
        </w:tc>
        <w:tc>
          <w:tcPr>
            <w:tcW w:w="2338" w:type="dxa"/>
            <w:shd w:val="clear" w:color="auto" w:fill="auto"/>
          </w:tcPr>
          <w:p w14:paraId="5D1C668D"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 xml:space="preserve">Assists the foreman on in the execution of his duties. </w:t>
            </w:r>
          </w:p>
        </w:tc>
      </w:tr>
      <w:tr w:rsidR="00A040DF" w:rsidRPr="00D004C6" w14:paraId="30D7B578" w14:textId="77777777" w:rsidTr="00084E40">
        <w:tc>
          <w:tcPr>
            <w:tcW w:w="720" w:type="dxa"/>
            <w:shd w:val="clear" w:color="auto" w:fill="auto"/>
          </w:tcPr>
          <w:p w14:paraId="2F09D390"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5</w:t>
            </w:r>
          </w:p>
        </w:tc>
        <w:tc>
          <w:tcPr>
            <w:tcW w:w="2399" w:type="dxa"/>
            <w:shd w:val="clear" w:color="auto" w:fill="auto"/>
          </w:tcPr>
          <w:p w14:paraId="270604E5" w14:textId="77777777" w:rsidR="00A040DF" w:rsidRPr="00D004C6" w:rsidRDefault="00A040DF" w:rsidP="00084E40">
            <w:pPr>
              <w:spacing w:line="276" w:lineRule="auto"/>
              <w:rPr>
                <w:rFonts w:ascii="Cambria" w:hAnsi="Cambria"/>
              </w:rPr>
            </w:pPr>
            <w:r w:rsidRPr="00D004C6">
              <w:rPr>
                <w:rFonts w:ascii="Cambria" w:hAnsi="Cambria"/>
              </w:rPr>
              <w:t>Geotechnician</w:t>
            </w:r>
          </w:p>
        </w:tc>
        <w:tc>
          <w:tcPr>
            <w:tcW w:w="1178" w:type="dxa"/>
            <w:shd w:val="clear" w:color="auto" w:fill="auto"/>
          </w:tcPr>
          <w:p w14:paraId="2CF686E8"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02</w:t>
            </w:r>
          </w:p>
        </w:tc>
        <w:tc>
          <w:tcPr>
            <w:tcW w:w="2967" w:type="dxa"/>
            <w:shd w:val="clear" w:color="auto" w:fill="auto"/>
          </w:tcPr>
          <w:p w14:paraId="08A2313A"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HND. in Geotechnical Engineering with at least 5 years’ working experience.</w:t>
            </w:r>
          </w:p>
        </w:tc>
        <w:tc>
          <w:tcPr>
            <w:tcW w:w="2338" w:type="dxa"/>
            <w:shd w:val="clear" w:color="auto" w:fill="auto"/>
          </w:tcPr>
          <w:p w14:paraId="5147215C"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 xml:space="preserve">Shall be in charge of all the geotechnical works </w:t>
            </w:r>
          </w:p>
        </w:tc>
      </w:tr>
      <w:tr w:rsidR="00A040DF" w:rsidRPr="00D004C6" w14:paraId="59D78A80" w14:textId="77777777" w:rsidTr="00084E40">
        <w:tc>
          <w:tcPr>
            <w:tcW w:w="720" w:type="dxa"/>
            <w:shd w:val="clear" w:color="auto" w:fill="auto"/>
          </w:tcPr>
          <w:p w14:paraId="5E597769"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6</w:t>
            </w:r>
          </w:p>
        </w:tc>
        <w:tc>
          <w:tcPr>
            <w:tcW w:w="2399" w:type="dxa"/>
            <w:shd w:val="clear" w:color="auto" w:fill="auto"/>
          </w:tcPr>
          <w:p w14:paraId="2946E78A" w14:textId="77777777" w:rsidR="00A040DF" w:rsidRPr="00D004C6" w:rsidRDefault="00A040DF" w:rsidP="00084E40">
            <w:pPr>
              <w:spacing w:line="276" w:lineRule="auto"/>
              <w:rPr>
                <w:rFonts w:ascii="Cambria" w:hAnsi="Cambria"/>
              </w:rPr>
            </w:pPr>
            <w:r w:rsidRPr="00D004C6">
              <w:rPr>
                <w:rFonts w:ascii="Cambria" w:hAnsi="Cambria"/>
              </w:rPr>
              <w:t>Topographer</w:t>
            </w:r>
          </w:p>
        </w:tc>
        <w:tc>
          <w:tcPr>
            <w:tcW w:w="1178" w:type="dxa"/>
            <w:shd w:val="clear" w:color="auto" w:fill="auto"/>
          </w:tcPr>
          <w:p w14:paraId="202D5E4B"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03</w:t>
            </w:r>
          </w:p>
        </w:tc>
        <w:tc>
          <w:tcPr>
            <w:tcW w:w="2967" w:type="dxa"/>
            <w:shd w:val="clear" w:color="auto" w:fill="auto"/>
          </w:tcPr>
          <w:p w14:paraId="07872FD4"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HND. In Surveying with at least 5 years’ working experience.</w:t>
            </w:r>
          </w:p>
        </w:tc>
        <w:tc>
          <w:tcPr>
            <w:tcW w:w="2338" w:type="dxa"/>
            <w:shd w:val="clear" w:color="auto" w:fill="auto"/>
          </w:tcPr>
          <w:p w14:paraId="68427D8D"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Shall be in charge of all the surveying works</w:t>
            </w:r>
          </w:p>
        </w:tc>
      </w:tr>
      <w:tr w:rsidR="00A040DF" w:rsidRPr="00D004C6" w14:paraId="540DDD1E" w14:textId="77777777" w:rsidTr="00084E40">
        <w:tc>
          <w:tcPr>
            <w:tcW w:w="720" w:type="dxa"/>
            <w:shd w:val="clear" w:color="auto" w:fill="auto"/>
          </w:tcPr>
          <w:p w14:paraId="3CE92924"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7</w:t>
            </w:r>
          </w:p>
        </w:tc>
        <w:tc>
          <w:tcPr>
            <w:tcW w:w="2399" w:type="dxa"/>
            <w:shd w:val="clear" w:color="auto" w:fill="auto"/>
          </w:tcPr>
          <w:p w14:paraId="57DC1F58" w14:textId="77777777" w:rsidR="00A040DF" w:rsidRPr="00D004C6" w:rsidRDefault="00A040DF" w:rsidP="00084E40">
            <w:pPr>
              <w:spacing w:line="276" w:lineRule="auto"/>
              <w:rPr>
                <w:rFonts w:ascii="Cambria" w:hAnsi="Cambria"/>
              </w:rPr>
            </w:pPr>
            <w:r w:rsidRPr="00D004C6">
              <w:rPr>
                <w:rFonts w:ascii="Cambria" w:hAnsi="Cambria"/>
              </w:rPr>
              <w:t>Team leaders for masonry, drainage and manual works</w:t>
            </w:r>
          </w:p>
        </w:tc>
        <w:tc>
          <w:tcPr>
            <w:tcW w:w="1178" w:type="dxa"/>
            <w:shd w:val="clear" w:color="auto" w:fill="auto"/>
          </w:tcPr>
          <w:p w14:paraId="32AB67EF"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03</w:t>
            </w:r>
          </w:p>
        </w:tc>
        <w:tc>
          <w:tcPr>
            <w:tcW w:w="2967" w:type="dxa"/>
            <w:shd w:val="clear" w:color="auto" w:fill="auto"/>
          </w:tcPr>
          <w:p w14:paraId="74BF040D"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Civil or Rural Engineering Technicians with at least 5 years’ working experience.</w:t>
            </w:r>
          </w:p>
        </w:tc>
        <w:tc>
          <w:tcPr>
            <w:tcW w:w="2338" w:type="dxa"/>
            <w:shd w:val="clear" w:color="auto" w:fill="auto"/>
          </w:tcPr>
          <w:p w14:paraId="5F0B6AD2"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 xml:space="preserve">Shall be in charge of the various work teams. </w:t>
            </w:r>
          </w:p>
        </w:tc>
      </w:tr>
      <w:tr w:rsidR="00A040DF" w:rsidRPr="00D004C6" w14:paraId="5066A201" w14:textId="77777777" w:rsidTr="00084E40">
        <w:tc>
          <w:tcPr>
            <w:tcW w:w="720" w:type="dxa"/>
            <w:shd w:val="clear" w:color="auto" w:fill="auto"/>
          </w:tcPr>
          <w:p w14:paraId="32E8B824"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8</w:t>
            </w:r>
          </w:p>
        </w:tc>
        <w:tc>
          <w:tcPr>
            <w:tcW w:w="2399" w:type="dxa"/>
            <w:shd w:val="clear" w:color="auto" w:fill="auto"/>
          </w:tcPr>
          <w:p w14:paraId="24ED1AAA" w14:textId="77777777" w:rsidR="00A040DF" w:rsidRPr="00D004C6" w:rsidRDefault="00A040DF" w:rsidP="00084E40">
            <w:pPr>
              <w:spacing w:line="276" w:lineRule="auto"/>
              <w:rPr>
                <w:rFonts w:ascii="Cambria" w:hAnsi="Cambria"/>
              </w:rPr>
            </w:pPr>
            <w:r w:rsidRPr="00D004C6">
              <w:rPr>
                <w:rFonts w:ascii="Cambria" w:hAnsi="Cambria"/>
              </w:rPr>
              <w:t xml:space="preserve">Secretary </w:t>
            </w:r>
          </w:p>
        </w:tc>
        <w:tc>
          <w:tcPr>
            <w:tcW w:w="1178" w:type="dxa"/>
            <w:shd w:val="clear" w:color="auto" w:fill="auto"/>
          </w:tcPr>
          <w:p w14:paraId="3724C094"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01</w:t>
            </w:r>
          </w:p>
        </w:tc>
        <w:tc>
          <w:tcPr>
            <w:tcW w:w="2967" w:type="dxa"/>
            <w:shd w:val="clear" w:color="auto" w:fill="auto"/>
          </w:tcPr>
          <w:p w14:paraId="17FCB8EC"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At least Baccalaureate in Accounting, Secretariat Studies or any other similar discipline.</w:t>
            </w:r>
          </w:p>
        </w:tc>
        <w:tc>
          <w:tcPr>
            <w:tcW w:w="2338" w:type="dxa"/>
            <w:shd w:val="clear" w:color="auto" w:fill="auto"/>
          </w:tcPr>
          <w:p w14:paraId="554EF054"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Shall be in charge of keeping the records of the project.</w:t>
            </w:r>
          </w:p>
        </w:tc>
      </w:tr>
      <w:tr w:rsidR="00A040DF" w:rsidRPr="00D004C6" w14:paraId="4F322488" w14:textId="77777777" w:rsidTr="00084E40">
        <w:tc>
          <w:tcPr>
            <w:tcW w:w="720" w:type="dxa"/>
            <w:shd w:val="clear" w:color="auto" w:fill="auto"/>
          </w:tcPr>
          <w:p w14:paraId="0C61D1E4"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9</w:t>
            </w:r>
          </w:p>
        </w:tc>
        <w:tc>
          <w:tcPr>
            <w:tcW w:w="2399" w:type="dxa"/>
            <w:shd w:val="clear" w:color="auto" w:fill="auto"/>
          </w:tcPr>
          <w:p w14:paraId="1FBDBCEC" w14:textId="77777777" w:rsidR="00A040DF" w:rsidRPr="00D004C6" w:rsidRDefault="00A040DF" w:rsidP="00084E40">
            <w:pPr>
              <w:spacing w:line="276" w:lineRule="auto"/>
              <w:rPr>
                <w:rFonts w:ascii="Cambria" w:hAnsi="Cambria"/>
              </w:rPr>
            </w:pPr>
            <w:r w:rsidRPr="00D004C6">
              <w:rPr>
                <w:rFonts w:ascii="Cambria" w:hAnsi="Cambria"/>
              </w:rPr>
              <w:t>Store keeper</w:t>
            </w:r>
          </w:p>
        </w:tc>
        <w:tc>
          <w:tcPr>
            <w:tcW w:w="1178" w:type="dxa"/>
            <w:shd w:val="clear" w:color="auto" w:fill="auto"/>
          </w:tcPr>
          <w:p w14:paraId="4D0559D6"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01</w:t>
            </w:r>
          </w:p>
        </w:tc>
        <w:tc>
          <w:tcPr>
            <w:tcW w:w="2967" w:type="dxa"/>
            <w:shd w:val="clear" w:color="auto" w:fill="auto"/>
          </w:tcPr>
          <w:p w14:paraId="6154581B"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At least Baccalaureate in any discipline.</w:t>
            </w:r>
          </w:p>
        </w:tc>
        <w:tc>
          <w:tcPr>
            <w:tcW w:w="2338" w:type="dxa"/>
            <w:shd w:val="clear" w:color="auto" w:fill="auto"/>
          </w:tcPr>
          <w:p w14:paraId="7BC4FD30"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Shall be in charge of materials on the site.</w:t>
            </w:r>
          </w:p>
        </w:tc>
      </w:tr>
      <w:tr w:rsidR="00A040DF" w:rsidRPr="00D004C6" w14:paraId="51F0A372" w14:textId="77777777" w:rsidTr="00084E40">
        <w:tc>
          <w:tcPr>
            <w:tcW w:w="720" w:type="dxa"/>
            <w:shd w:val="clear" w:color="auto" w:fill="auto"/>
          </w:tcPr>
          <w:p w14:paraId="51B04641"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lastRenderedPageBreak/>
              <w:t>10</w:t>
            </w:r>
          </w:p>
        </w:tc>
        <w:tc>
          <w:tcPr>
            <w:tcW w:w="2399" w:type="dxa"/>
            <w:shd w:val="clear" w:color="auto" w:fill="auto"/>
          </w:tcPr>
          <w:p w14:paraId="72840513" w14:textId="77777777" w:rsidR="00A040DF" w:rsidRPr="00D004C6" w:rsidRDefault="00A040DF" w:rsidP="00084E40">
            <w:pPr>
              <w:spacing w:line="276" w:lineRule="auto"/>
              <w:rPr>
                <w:rFonts w:ascii="Cambria" w:hAnsi="Cambria"/>
              </w:rPr>
            </w:pPr>
            <w:r w:rsidRPr="00D004C6">
              <w:rPr>
                <w:rFonts w:ascii="Cambria" w:hAnsi="Cambria"/>
              </w:rPr>
              <w:t>Operators of the various equipment</w:t>
            </w:r>
          </w:p>
        </w:tc>
        <w:tc>
          <w:tcPr>
            <w:tcW w:w="1178" w:type="dxa"/>
            <w:shd w:val="clear" w:color="auto" w:fill="auto"/>
          </w:tcPr>
          <w:p w14:paraId="4DC3A575"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15</w:t>
            </w:r>
          </w:p>
        </w:tc>
        <w:tc>
          <w:tcPr>
            <w:tcW w:w="2967" w:type="dxa"/>
            <w:shd w:val="clear" w:color="auto" w:fill="auto"/>
          </w:tcPr>
          <w:p w14:paraId="65AF6792"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At least the required Driver’s Licence for operating the said equipment.</w:t>
            </w:r>
          </w:p>
        </w:tc>
        <w:tc>
          <w:tcPr>
            <w:tcW w:w="2338" w:type="dxa"/>
            <w:shd w:val="clear" w:color="auto" w:fill="auto"/>
          </w:tcPr>
          <w:p w14:paraId="152545BA"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Shall be in charge of operating equipment on the site.</w:t>
            </w:r>
          </w:p>
        </w:tc>
      </w:tr>
      <w:tr w:rsidR="00A040DF" w:rsidRPr="00D004C6" w14:paraId="2332CC2F" w14:textId="77777777" w:rsidTr="00084E40">
        <w:tc>
          <w:tcPr>
            <w:tcW w:w="720" w:type="dxa"/>
            <w:shd w:val="clear" w:color="auto" w:fill="auto"/>
          </w:tcPr>
          <w:p w14:paraId="17BB3312"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11</w:t>
            </w:r>
          </w:p>
        </w:tc>
        <w:tc>
          <w:tcPr>
            <w:tcW w:w="2399" w:type="dxa"/>
            <w:shd w:val="clear" w:color="auto" w:fill="auto"/>
          </w:tcPr>
          <w:p w14:paraId="03A2E72D" w14:textId="77777777" w:rsidR="00A040DF" w:rsidRPr="00D004C6" w:rsidRDefault="00A040DF" w:rsidP="00084E40">
            <w:pPr>
              <w:spacing w:line="276" w:lineRule="auto"/>
              <w:rPr>
                <w:rFonts w:ascii="Cambria" w:hAnsi="Cambria"/>
              </w:rPr>
            </w:pPr>
            <w:r w:rsidRPr="00D004C6">
              <w:rPr>
                <w:rFonts w:ascii="Cambria" w:hAnsi="Cambria"/>
              </w:rPr>
              <w:t>Labourers</w:t>
            </w:r>
          </w:p>
        </w:tc>
        <w:tc>
          <w:tcPr>
            <w:tcW w:w="1178" w:type="dxa"/>
            <w:shd w:val="clear" w:color="auto" w:fill="auto"/>
          </w:tcPr>
          <w:p w14:paraId="1B8B4E37"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25</w:t>
            </w:r>
          </w:p>
        </w:tc>
        <w:tc>
          <w:tcPr>
            <w:tcW w:w="2967" w:type="dxa"/>
            <w:shd w:val="clear" w:color="auto" w:fill="auto"/>
          </w:tcPr>
          <w:p w14:paraId="4A44558B" w14:textId="77777777" w:rsidR="00A040DF" w:rsidRPr="00D004C6" w:rsidRDefault="00A040DF" w:rsidP="00084E40">
            <w:pPr>
              <w:autoSpaceDE w:val="0"/>
              <w:autoSpaceDN w:val="0"/>
              <w:adjustRightInd w:val="0"/>
              <w:spacing w:line="276" w:lineRule="auto"/>
              <w:rPr>
                <w:rFonts w:ascii="Cambria" w:hAnsi="Cambria"/>
              </w:rPr>
            </w:pPr>
          </w:p>
        </w:tc>
        <w:tc>
          <w:tcPr>
            <w:tcW w:w="2338" w:type="dxa"/>
            <w:shd w:val="clear" w:color="auto" w:fill="auto"/>
          </w:tcPr>
          <w:p w14:paraId="3A928CDD"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Shall execute unskilled labour.</w:t>
            </w:r>
          </w:p>
        </w:tc>
      </w:tr>
      <w:tr w:rsidR="00A040DF" w:rsidRPr="00D004C6" w14:paraId="29787F34" w14:textId="77777777" w:rsidTr="00084E40">
        <w:tc>
          <w:tcPr>
            <w:tcW w:w="720" w:type="dxa"/>
            <w:shd w:val="clear" w:color="auto" w:fill="auto"/>
          </w:tcPr>
          <w:p w14:paraId="6ECFEF01"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12</w:t>
            </w:r>
          </w:p>
        </w:tc>
        <w:tc>
          <w:tcPr>
            <w:tcW w:w="2399" w:type="dxa"/>
            <w:shd w:val="clear" w:color="auto" w:fill="auto"/>
          </w:tcPr>
          <w:p w14:paraId="3A10E197" w14:textId="77777777" w:rsidR="00A040DF" w:rsidRPr="00D004C6" w:rsidRDefault="00A040DF" w:rsidP="00084E40">
            <w:pPr>
              <w:spacing w:line="276" w:lineRule="auto"/>
              <w:rPr>
                <w:rFonts w:ascii="Cambria" w:hAnsi="Cambria"/>
              </w:rPr>
            </w:pPr>
            <w:r w:rsidRPr="00D004C6">
              <w:rPr>
                <w:rFonts w:ascii="Cambria" w:hAnsi="Cambria"/>
              </w:rPr>
              <w:t>Security personnel</w:t>
            </w:r>
          </w:p>
        </w:tc>
        <w:tc>
          <w:tcPr>
            <w:tcW w:w="1178" w:type="dxa"/>
            <w:shd w:val="clear" w:color="auto" w:fill="auto"/>
          </w:tcPr>
          <w:p w14:paraId="34AB2ACF"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02</w:t>
            </w:r>
          </w:p>
        </w:tc>
        <w:tc>
          <w:tcPr>
            <w:tcW w:w="2967" w:type="dxa"/>
            <w:shd w:val="clear" w:color="auto" w:fill="auto"/>
          </w:tcPr>
          <w:p w14:paraId="25960F95" w14:textId="77777777" w:rsidR="00A040DF" w:rsidRPr="00D004C6" w:rsidRDefault="00A040DF" w:rsidP="00084E40">
            <w:pPr>
              <w:autoSpaceDE w:val="0"/>
              <w:autoSpaceDN w:val="0"/>
              <w:adjustRightInd w:val="0"/>
              <w:spacing w:line="276" w:lineRule="auto"/>
              <w:rPr>
                <w:rFonts w:ascii="Cambria" w:hAnsi="Cambria"/>
              </w:rPr>
            </w:pPr>
          </w:p>
        </w:tc>
        <w:tc>
          <w:tcPr>
            <w:tcW w:w="2338" w:type="dxa"/>
            <w:shd w:val="clear" w:color="auto" w:fill="auto"/>
          </w:tcPr>
          <w:p w14:paraId="08E08C71"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Shall ensure security on the site.</w:t>
            </w:r>
          </w:p>
        </w:tc>
      </w:tr>
      <w:tr w:rsidR="00A040DF" w:rsidRPr="00D004C6" w14:paraId="4342EBD3" w14:textId="77777777" w:rsidTr="00084E40">
        <w:tc>
          <w:tcPr>
            <w:tcW w:w="720" w:type="dxa"/>
            <w:shd w:val="clear" w:color="auto" w:fill="auto"/>
          </w:tcPr>
          <w:p w14:paraId="0EB4B18E"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13</w:t>
            </w:r>
          </w:p>
        </w:tc>
        <w:tc>
          <w:tcPr>
            <w:tcW w:w="2399" w:type="dxa"/>
            <w:shd w:val="clear" w:color="auto" w:fill="auto"/>
          </w:tcPr>
          <w:p w14:paraId="450C48E3" w14:textId="77777777" w:rsidR="00A040DF" w:rsidRPr="00D004C6" w:rsidRDefault="00A040DF" w:rsidP="00084E40">
            <w:pPr>
              <w:spacing w:line="276" w:lineRule="auto"/>
              <w:rPr>
                <w:rFonts w:ascii="Cambria" w:hAnsi="Cambria"/>
              </w:rPr>
            </w:pPr>
            <w:r w:rsidRPr="00D004C6">
              <w:rPr>
                <w:rFonts w:ascii="Cambria" w:hAnsi="Cambria"/>
              </w:rPr>
              <w:t>Mechanics</w:t>
            </w:r>
          </w:p>
        </w:tc>
        <w:tc>
          <w:tcPr>
            <w:tcW w:w="1178" w:type="dxa"/>
            <w:shd w:val="clear" w:color="auto" w:fill="auto"/>
          </w:tcPr>
          <w:p w14:paraId="0354FE11" w14:textId="77777777" w:rsidR="00A040DF" w:rsidRPr="00D004C6" w:rsidRDefault="00A040DF" w:rsidP="00084E40">
            <w:pPr>
              <w:autoSpaceDE w:val="0"/>
              <w:autoSpaceDN w:val="0"/>
              <w:adjustRightInd w:val="0"/>
              <w:spacing w:line="276" w:lineRule="auto"/>
              <w:jc w:val="center"/>
              <w:rPr>
                <w:rFonts w:ascii="Cambria" w:hAnsi="Cambria"/>
              </w:rPr>
            </w:pPr>
            <w:r w:rsidRPr="00D004C6">
              <w:rPr>
                <w:rFonts w:ascii="Cambria" w:hAnsi="Cambria"/>
              </w:rPr>
              <w:t>05</w:t>
            </w:r>
          </w:p>
        </w:tc>
        <w:tc>
          <w:tcPr>
            <w:tcW w:w="2967" w:type="dxa"/>
            <w:shd w:val="clear" w:color="auto" w:fill="auto"/>
          </w:tcPr>
          <w:p w14:paraId="6EA37E3B" w14:textId="77777777" w:rsidR="00A040DF" w:rsidRPr="00D004C6" w:rsidRDefault="00A040DF" w:rsidP="00084E40">
            <w:pPr>
              <w:autoSpaceDE w:val="0"/>
              <w:autoSpaceDN w:val="0"/>
              <w:adjustRightInd w:val="0"/>
              <w:spacing w:line="276" w:lineRule="auto"/>
              <w:rPr>
                <w:rFonts w:ascii="Cambria" w:hAnsi="Cambria"/>
              </w:rPr>
            </w:pPr>
          </w:p>
        </w:tc>
        <w:tc>
          <w:tcPr>
            <w:tcW w:w="2338" w:type="dxa"/>
            <w:shd w:val="clear" w:color="auto" w:fill="auto"/>
          </w:tcPr>
          <w:p w14:paraId="112E9626" w14:textId="77777777" w:rsidR="00A040DF" w:rsidRPr="00D004C6" w:rsidRDefault="00A040DF" w:rsidP="00084E40">
            <w:pPr>
              <w:autoSpaceDE w:val="0"/>
              <w:autoSpaceDN w:val="0"/>
              <w:adjustRightInd w:val="0"/>
              <w:spacing w:line="276" w:lineRule="auto"/>
              <w:rPr>
                <w:rFonts w:ascii="Cambria" w:hAnsi="Cambria"/>
              </w:rPr>
            </w:pPr>
            <w:r w:rsidRPr="00D004C6">
              <w:rPr>
                <w:rFonts w:ascii="Cambria" w:hAnsi="Cambria"/>
              </w:rPr>
              <w:t>Shall be in charge of the repairs of the various equipment</w:t>
            </w:r>
          </w:p>
        </w:tc>
      </w:tr>
    </w:tbl>
    <w:p w14:paraId="795DC415" w14:textId="35EE28D7" w:rsidR="00A040DF" w:rsidRPr="00D004C6" w:rsidRDefault="00A040DF" w:rsidP="00A040DF">
      <w:pPr>
        <w:autoSpaceDE w:val="0"/>
        <w:autoSpaceDN w:val="0"/>
        <w:adjustRightInd w:val="0"/>
        <w:spacing w:line="276" w:lineRule="auto"/>
        <w:rPr>
          <w:rFonts w:ascii="Cambria" w:hAnsi="Cambria"/>
        </w:rPr>
      </w:pPr>
    </w:p>
    <w:p w14:paraId="0CA18D5C" w14:textId="2CB8C050" w:rsidR="00062E61" w:rsidRPr="00D004C6" w:rsidRDefault="00062E61" w:rsidP="00A040DF">
      <w:pPr>
        <w:autoSpaceDE w:val="0"/>
        <w:autoSpaceDN w:val="0"/>
        <w:adjustRightInd w:val="0"/>
        <w:spacing w:line="276" w:lineRule="auto"/>
        <w:rPr>
          <w:rFonts w:ascii="Cambria" w:hAnsi="Cambria"/>
        </w:rPr>
      </w:pPr>
    </w:p>
    <w:p w14:paraId="46B69840" w14:textId="65FBAB43" w:rsidR="00062E61" w:rsidRPr="00D004C6" w:rsidRDefault="00062E61" w:rsidP="00A040DF">
      <w:pPr>
        <w:autoSpaceDE w:val="0"/>
        <w:autoSpaceDN w:val="0"/>
        <w:adjustRightInd w:val="0"/>
        <w:spacing w:line="276" w:lineRule="auto"/>
        <w:rPr>
          <w:rFonts w:ascii="Cambria" w:hAnsi="Cambria"/>
        </w:rPr>
      </w:pPr>
    </w:p>
    <w:p w14:paraId="02E60548" w14:textId="4D6549C3" w:rsidR="00062E61" w:rsidRPr="00D004C6" w:rsidRDefault="00062E61" w:rsidP="00A040DF">
      <w:pPr>
        <w:autoSpaceDE w:val="0"/>
        <w:autoSpaceDN w:val="0"/>
        <w:adjustRightInd w:val="0"/>
        <w:spacing w:line="276" w:lineRule="auto"/>
        <w:rPr>
          <w:rFonts w:ascii="Cambria" w:hAnsi="Cambria"/>
        </w:rPr>
      </w:pPr>
    </w:p>
    <w:p w14:paraId="41CB96EF" w14:textId="3A6A182E" w:rsidR="00062E61" w:rsidRPr="00D004C6" w:rsidRDefault="00062E61" w:rsidP="00A040DF">
      <w:pPr>
        <w:autoSpaceDE w:val="0"/>
        <w:autoSpaceDN w:val="0"/>
        <w:adjustRightInd w:val="0"/>
        <w:spacing w:line="276" w:lineRule="auto"/>
        <w:rPr>
          <w:rFonts w:ascii="Cambria" w:hAnsi="Cambria"/>
        </w:rPr>
      </w:pPr>
    </w:p>
    <w:p w14:paraId="132E6FE2" w14:textId="7786FC67" w:rsidR="00062E61" w:rsidRPr="00D004C6" w:rsidRDefault="00062E61" w:rsidP="00A040DF">
      <w:pPr>
        <w:autoSpaceDE w:val="0"/>
        <w:autoSpaceDN w:val="0"/>
        <w:adjustRightInd w:val="0"/>
        <w:spacing w:line="276" w:lineRule="auto"/>
        <w:rPr>
          <w:rFonts w:ascii="Cambria" w:hAnsi="Cambria"/>
        </w:rPr>
      </w:pPr>
    </w:p>
    <w:p w14:paraId="108DEA51" w14:textId="2F62D24F" w:rsidR="00062E61" w:rsidRPr="00D004C6" w:rsidRDefault="00062E61" w:rsidP="00A040DF">
      <w:pPr>
        <w:autoSpaceDE w:val="0"/>
        <w:autoSpaceDN w:val="0"/>
        <w:adjustRightInd w:val="0"/>
        <w:spacing w:line="276" w:lineRule="auto"/>
        <w:rPr>
          <w:rFonts w:ascii="Cambria" w:hAnsi="Cambria"/>
        </w:rPr>
      </w:pPr>
    </w:p>
    <w:p w14:paraId="7D2AF2F8" w14:textId="73B7FEDD" w:rsidR="00062E61" w:rsidRPr="00D004C6" w:rsidRDefault="00062E61" w:rsidP="00A040DF">
      <w:pPr>
        <w:autoSpaceDE w:val="0"/>
        <w:autoSpaceDN w:val="0"/>
        <w:adjustRightInd w:val="0"/>
        <w:spacing w:line="276" w:lineRule="auto"/>
        <w:rPr>
          <w:rFonts w:ascii="Cambria" w:hAnsi="Cambria"/>
        </w:rPr>
      </w:pPr>
    </w:p>
    <w:p w14:paraId="74B95E57" w14:textId="06652BC4" w:rsidR="00062E61" w:rsidRPr="00D004C6" w:rsidRDefault="00062E61" w:rsidP="00A040DF">
      <w:pPr>
        <w:autoSpaceDE w:val="0"/>
        <w:autoSpaceDN w:val="0"/>
        <w:adjustRightInd w:val="0"/>
        <w:spacing w:line="276" w:lineRule="auto"/>
        <w:rPr>
          <w:rFonts w:ascii="Cambria" w:hAnsi="Cambria"/>
        </w:rPr>
      </w:pPr>
    </w:p>
    <w:p w14:paraId="724CB0ED" w14:textId="032C732E" w:rsidR="00062E61" w:rsidRPr="00D004C6" w:rsidRDefault="00062E61" w:rsidP="00A040DF">
      <w:pPr>
        <w:autoSpaceDE w:val="0"/>
        <w:autoSpaceDN w:val="0"/>
        <w:adjustRightInd w:val="0"/>
        <w:spacing w:line="276" w:lineRule="auto"/>
        <w:rPr>
          <w:rFonts w:ascii="Cambria" w:hAnsi="Cambria"/>
        </w:rPr>
      </w:pPr>
    </w:p>
    <w:p w14:paraId="5B4B6195" w14:textId="75EB81F8" w:rsidR="00062E61" w:rsidRPr="00D004C6" w:rsidRDefault="00062E61" w:rsidP="00A040DF">
      <w:pPr>
        <w:autoSpaceDE w:val="0"/>
        <w:autoSpaceDN w:val="0"/>
        <w:adjustRightInd w:val="0"/>
        <w:spacing w:line="276" w:lineRule="auto"/>
        <w:rPr>
          <w:rFonts w:ascii="Cambria" w:hAnsi="Cambria"/>
        </w:rPr>
      </w:pPr>
    </w:p>
    <w:p w14:paraId="66E60D10" w14:textId="22901653" w:rsidR="00062E61" w:rsidRPr="00D004C6" w:rsidRDefault="00062E61" w:rsidP="00A040DF">
      <w:pPr>
        <w:autoSpaceDE w:val="0"/>
        <w:autoSpaceDN w:val="0"/>
        <w:adjustRightInd w:val="0"/>
        <w:spacing w:line="276" w:lineRule="auto"/>
        <w:rPr>
          <w:rFonts w:ascii="Cambria" w:hAnsi="Cambria"/>
        </w:rPr>
      </w:pPr>
    </w:p>
    <w:p w14:paraId="0CB53D21" w14:textId="1FF6DFB3" w:rsidR="00062E61" w:rsidRPr="00D004C6" w:rsidRDefault="00062E61" w:rsidP="00A040DF">
      <w:pPr>
        <w:autoSpaceDE w:val="0"/>
        <w:autoSpaceDN w:val="0"/>
        <w:adjustRightInd w:val="0"/>
        <w:spacing w:line="276" w:lineRule="auto"/>
        <w:rPr>
          <w:rFonts w:ascii="Cambria" w:hAnsi="Cambria"/>
        </w:rPr>
      </w:pPr>
    </w:p>
    <w:p w14:paraId="5CF09F28" w14:textId="1616A62A" w:rsidR="00062E61" w:rsidRPr="00D004C6" w:rsidRDefault="00062E61" w:rsidP="00A040DF">
      <w:pPr>
        <w:autoSpaceDE w:val="0"/>
        <w:autoSpaceDN w:val="0"/>
        <w:adjustRightInd w:val="0"/>
        <w:spacing w:line="276" w:lineRule="auto"/>
        <w:rPr>
          <w:rFonts w:ascii="Cambria" w:hAnsi="Cambria"/>
        </w:rPr>
      </w:pPr>
    </w:p>
    <w:p w14:paraId="7DF14A8F" w14:textId="2CC63DB8" w:rsidR="00062E61" w:rsidRPr="00D004C6" w:rsidRDefault="00062E61" w:rsidP="00A040DF">
      <w:pPr>
        <w:autoSpaceDE w:val="0"/>
        <w:autoSpaceDN w:val="0"/>
        <w:adjustRightInd w:val="0"/>
        <w:spacing w:line="276" w:lineRule="auto"/>
        <w:rPr>
          <w:rFonts w:ascii="Cambria" w:hAnsi="Cambria"/>
        </w:rPr>
      </w:pPr>
    </w:p>
    <w:p w14:paraId="4C3A99BA" w14:textId="7F286542" w:rsidR="00062E61" w:rsidRPr="00D004C6" w:rsidRDefault="00062E61" w:rsidP="00A040DF">
      <w:pPr>
        <w:autoSpaceDE w:val="0"/>
        <w:autoSpaceDN w:val="0"/>
        <w:adjustRightInd w:val="0"/>
        <w:spacing w:line="276" w:lineRule="auto"/>
        <w:rPr>
          <w:rFonts w:ascii="Cambria" w:hAnsi="Cambria"/>
        </w:rPr>
      </w:pPr>
    </w:p>
    <w:p w14:paraId="4BC19C5F" w14:textId="5D98CB0A" w:rsidR="00062E61" w:rsidRPr="00D004C6" w:rsidRDefault="00062E61" w:rsidP="00A040DF">
      <w:pPr>
        <w:autoSpaceDE w:val="0"/>
        <w:autoSpaceDN w:val="0"/>
        <w:adjustRightInd w:val="0"/>
        <w:spacing w:line="276" w:lineRule="auto"/>
        <w:rPr>
          <w:rFonts w:ascii="Cambria" w:hAnsi="Cambria"/>
        </w:rPr>
      </w:pPr>
    </w:p>
    <w:p w14:paraId="49B2395D" w14:textId="554F92DB" w:rsidR="00062E61" w:rsidRPr="00D004C6" w:rsidRDefault="00062E61" w:rsidP="00A040DF">
      <w:pPr>
        <w:autoSpaceDE w:val="0"/>
        <w:autoSpaceDN w:val="0"/>
        <w:adjustRightInd w:val="0"/>
        <w:spacing w:line="276" w:lineRule="auto"/>
        <w:rPr>
          <w:rFonts w:ascii="Cambria" w:hAnsi="Cambria"/>
        </w:rPr>
      </w:pPr>
    </w:p>
    <w:p w14:paraId="68C1AEE0" w14:textId="695EC6FA" w:rsidR="00062E61" w:rsidRPr="00D004C6" w:rsidRDefault="00062E61" w:rsidP="00A040DF">
      <w:pPr>
        <w:autoSpaceDE w:val="0"/>
        <w:autoSpaceDN w:val="0"/>
        <w:adjustRightInd w:val="0"/>
        <w:spacing w:line="276" w:lineRule="auto"/>
        <w:rPr>
          <w:rFonts w:ascii="Cambria" w:hAnsi="Cambria"/>
        </w:rPr>
      </w:pPr>
    </w:p>
    <w:p w14:paraId="74044B78" w14:textId="63D034F3" w:rsidR="00062E61" w:rsidRPr="00D004C6" w:rsidRDefault="00062E61" w:rsidP="00A040DF">
      <w:pPr>
        <w:autoSpaceDE w:val="0"/>
        <w:autoSpaceDN w:val="0"/>
        <w:adjustRightInd w:val="0"/>
        <w:spacing w:line="276" w:lineRule="auto"/>
        <w:rPr>
          <w:rFonts w:ascii="Cambria" w:hAnsi="Cambria"/>
        </w:rPr>
      </w:pPr>
    </w:p>
    <w:p w14:paraId="458C3FF2" w14:textId="307DEF72" w:rsidR="00062E61" w:rsidRPr="00D004C6" w:rsidRDefault="00062E61" w:rsidP="00A040DF">
      <w:pPr>
        <w:autoSpaceDE w:val="0"/>
        <w:autoSpaceDN w:val="0"/>
        <w:adjustRightInd w:val="0"/>
        <w:spacing w:line="276" w:lineRule="auto"/>
        <w:rPr>
          <w:rFonts w:ascii="Cambria" w:hAnsi="Cambria"/>
        </w:rPr>
      </w:pPr>
    </w:p>
    <w:p w14:paraId="6A57BBA8" w14:textId="42C714AA" w:rsidR="00062E61" w:rsidRPr="00D004C6" w:rsidRDefault="00062E61" w:rsidP="00A040DF">
      <w:pPr>
        <w:autoSpaceDE w:val="0"/>
        <w:autoSpaceDN w:val="0"/>
        <w:adjustRightInd w:val="0"/>
        <w:spacing w:line="276" w:lineRule="auto"/>
        <w:rPr>
          <w:rFonts w:ascii="Cambria" w:hAnsi="Cambria"/>
        </w:rPr>
      </w:pPr>
    </w:p>
    <w:p w14:paraId="6A70A887" w14:textId="77777777" w:rsidR="00062E61" w:rsidRPr="00D004C6" w:rsidRDefault="00062E61" w:rsidP="00A040DF">
      <w:pPr>
        <w:autoSpaceDE w:val="0"/>
        <w:autoSpaceDN w:val="0"/>
        <w:adjustRightInd w:val="0"/>
        <w:spacing w:line="276" w:lineRule="auto"/>
        <w:rPr>
          <w:rFonts w:ascii="Cambria" w:hAnsi="Cambria"/>
        </w:rPr>
      </w:pPr>
    </w:p>
    <w:p w14:paraId="05B38438" w14:textId="77777777" w:rsidR="00A040DF" w:rsidRPr="00D004C6" w:rsidRDefault="00A040DF" w:rsidP="003754FB">
      <w:pPr>
        <w:ind w:left="7" w:firstLine="0"/>
        <w:rPr>
          <w:b/>
        </w:rPr>
      </w:pPr>
    </w:p>
    <w:p w14:paraId="498BC29C" w14:textId="292B8B2D" w:rsidR="000142DC" w:rsidRPr="00D004C6" w:rsidRDefault="000142DC" w:rsidP="002C698F">
      <w:pPr>
        <w:rPr>
          <w:b/>
          <w:szCs w:val="24"/>
        </w:rPr>
      </w:pPr>
      <w:r w:rsidRPr="00D004C6">
        <w:rPr>
          <w:b/>
          <w:szCs w:val="24"/>
        </w:rPr>
        <w:lastRenderedPageBreak/>
        <w:t>CHAPTER X: MODEL OF ENVIRONMENTAL AND SOCIAL CLAUSES (ESC)</w:t>
      </w:r>
    </w:p>
    <w:p w14:paraId="11B5A89A" w14:textId="77777777" w:rsidR="000142DC" w:rsidRPr="00D004C6" w:rsidRDefault="000142DC" w:rsidP="000142DC">
      <w:pPr>
        <w:rPr>
          <w:b/>
          <w:szCs w:val="24"/>
        </w:rPr>
      </w:pPr>
      <w:r w:rsidRPr="00D004C6">
        <w:rPr>
          <w:b/>
          <w:szCs w:val="24"/>
        </w:rPr>
        <w:t>Table of Contents</w:t>
      </w:r>
    </w:p>
    <w:p w14:paraId="0111CBD4" w14:textId="77777777" w:rsidR="000142DC" w:rsidRPr="00D004C6" w:rsidRDefault="000142DC" w:rsidP="000142DC">
      <w:pPr>
        <w:rPr>
          <w:b/>
          <w:szCs w:val="24"/>
        </w:rPr>
      </w:pPr>
      <w:r w:rsidRPr="00D004C6">
        <w:rPr>
          <w:b/>
          <w:szCs w:val="24"/>
        </w:rPr>
        <w:t>I. INTRODUCTION 1</w:t>
      </w:r>
    </w:p>
    <w:p w14:paraId="22C53A1E" w14:textId="77777777" w:rsidR="000142DC" w:rsidRPr="00D004C6" w:rsidRDefault="000142DC" w:rsidP="000142DC">
      <w:pPr>
        <w:rPr>
          <w:szCs w:val="24"/>
        </w:rPr>
      </w:pPr>
      <w:r w:rsidRPr="00D004C6">
        <w:rPr>
          <w:szCs w:val="24"/>
        </w:rPr>
        <w:t>II. GENERAL OBLIGATIONS 1</w:t>
      </w:r>
    </w:p>
    <w:p w14:paraId="035349ED" w14:textId="77777777" w:rsidR="000142DC" w:rsidRPr="00D004C6" w:rsidRDefault="000142DC" w:rsidP="000142DC">
      <w:pPr>
        <w:rPr>
          <w:szCs w:val="24"/>
        </w:rPr>
      </w:pPr>
      <w:r w:rsidRPr="00D004C6">
        <w:rPr>
          <w:szCs w:val="24"/>
        </w:rPr>
        <w:t>II.1. Responsibilities of the Contractor (the Contractor and its Subcontractors) 1</w:t>
      </w:r>
    </w:p>
    <w:p w14:paraId="2D47AA7B" w14:textId="77777777" w:rsidR="000142DC" w:rsidRPr="00D004C6" w:rsidRDefault="000142DC" w:rsidP="000142DC">
      <w:pPr>
        <w:rPr>
          <w:szCs w:val="24"/>
        </w:rPr>
      </w:pPr>
      <w:r w:rsidRPr="00D004C6">
        <w:rPr>
          <w:szCs w:val="24"/>
        </w:rPr>
        <w:t>II.2. Commitments of the Project Management 3</w:t>
      </w:r>
    </w:p>
    <w:p w14:paraId="3163F44F" w14:textId="77777777" w:rsidR="000142DC" w:rsidRPr="00D004C6" w:rsidRDefault="000142DC" w:rsidP="000142DC">
      <w:pPr>
        <w:rPr>
          <w:szCs w:val="24"/>
        </w:rPr>
      </w:pPr>
      <w:r w:rsidRPr="00D004C6">
        <w:rPr>
          <w:szCs w:val="24"/>
        </w:rPr>
        <w:t>II.3. Contractor's Internal Regulations 3</w:t>
      </w:r>
    </w:p>
    <w:p w14:paraId="62A055B3" w14:textId="77777777" w:rsidR="000142DC" w:rsidRPr="00D004C6" w:rsidRDefault="000142DC" w:rsidP="000142DC">
      <w:pPr>
        <w:rPr>
          <w:szCs w:val="24"/>
        </w:rPr>
      </w:pPr>
      <w:r w:rsidRPr="00D004C6">
        <w:rPr>
          <w:szCs w:val="24"/>
        </w:rPr>
        <w:t>II.4. Inspections, Notifications, Non-Conformity Management, and Sanctions 3</w:t>
      </w:r>
    </w:p>
    <w:p w14:paraId="3C0491CD" w14:textId="77777777" w:rsidR="000142DC" w:rsidRPr="00D004C6" w:rsidRDefault="000142DC" w:rsidP="000142DC">
      <w:pPr>
        <w:rPr>
          <w:szCs w:val="24"/>
        </w:rPr>
      </w:pPr>
      <w:r w:rsidRPr="00D004C6">
        <w:rPr>
          <w:szCs w:val="24"/>
        </w:rPr>
        <w:t>II.4.1. Monitoring the Implementation of the Environmental and Social Clauses of the CCES 3</w:t>
      </w:r>
    </w:p>
    <w:p w14:paraId="165A387F" w14:textId="77777777" w:rsidR="000142DC" w:rsidRPr="00D004C6" w:rsidRDefault="000142DC" w:rsidP="000142DC">
      <w:pPr>
        <w:rPr>
          <w:szCs w:val="24"/>
        </w:rPr>
      </w:pPr>
      <w:r w:rsidRPr="00D004C6">
        <w:rPr>
          <w:szCs w:val="24"/>
        </w:rPr>
        <w:t>II.4.2. Notification of Non-Conformities 4</w:t>
      </w:r>
    </w:p>
    <w:p w14:paraId="1E361D81" w14:textId="77777777" w:rsidR="000142DC" w:rsidRPr="00D004C6" w:rsidRDefault="000142DC" w:rsidP="000142DC">
      <w:pPr>
        <w:rPr>
          <w:szCs w:val="24"/>
        </w:rPr>
      </w:pPr>
      <w:r w:rsidRPr="00D004C6">
        <w:rPr>
          <w:szCs w:val="24"/>
        </w:rPr>
        <w:t>II.4.3. Management of Non-Conformities 4</w:t>
      </w:r>
    </w:p>
    <w:p w14:paraId="1D16AEA3" w14:textId="77777777" w:rsidR="000142DC" w:rsidRPr="00D004C6" w:rsidRDefault="000142DC" w:rsidP="000142DC">
      <w:pPr>
        <w:rPr>
          <w:szCs w:val="24"/>
        </w:rPr>
      </w:pPr>
      <w:r w:rsidRPr="00D004C6">
        <w:rPr>
          <w:szCs w:val="24"/>
        </w:rPr>
        <w:t>II.4.4. Conditions for Suspension of Work 5</w:t>
      </w:r>
    </w:p>
    <w:p w14:paraId="0A3675B7" w14:textId="77777777" w:rsidR="000142DC" w:rsidRPr="00D004C6" w:rsidRDefault="000142DC" w:rsidP="000142DC">
      <w:pPr>
        <w:rPr>
          <w:szCs w:val="24"/>
        </w:rPr>
      </w:pPr>
      <w:r w:rsidRPr="00D004C6">
        <w:rPr>
          <w:szCs w:val="24"/>
        </w:rPr>
        <w:t>II.5. PROVISIONS PRIOR TO THE EXECUTION OF THE WORKS 5</w:t>
      </w:r>
    </w:p>
    <w:p w14:paraId="664EA06E" w14:textId="77777777" w:rsidR="000142DC" w:rsidRPr="00D004C6" w:rsidRDefault="000142DC" w:rsidP="000142DC">
      <w:pPr>
        <w:rPr>
          <w:szCs w:val="24"/>
        </w:rPr>
      </w:pPr>
      <w:r w:rsidRPr="00D004C6">
        <w:rPr>
          <w:szCs w:val="24"/>
        </w:rPr>
        <w:t>II.5.1. Resources Allocated to Environmental and Social Management 5</w:t>
      </w:r>
    </w:p>
    <w:p w14:paraId="716D8994" w14:textId="77777777" w:rsidR="000142DC" w:rsidRPr="00D004C6" w:rsidRDefault="000142DC" w:rsidP="000142DC">
      <w:pPr>
        <w:rPr>
          <w:szCs w:val="24"/>
        </w:rPr>
      </w:pPr>
      <w:r w:rsidRPr="00D004C6">
        <w:rPr>
          <w:szCs w:val="24"/>
        </w:rPr>
        <w:t>II.5.2. Construction Site Environmental and Social Management Plan (CSEMP) 6</w:t>
      </w:r>
    </w:p>
    <w:p w14:paraId="1243E901" w14:textId="77777777" w:rsidR="000142DC" w:rsidRPr="00D004C6" w:rsidRDefault="000142DC" w:rsidP="000142DC">
      <w:pPr>
        <w:rPr>
          <w:szCs w:val="24"/>
        </w:rPr>
      </w:pPr>
      <w:r w:rsidRPr="00D004C6">
        <w:rPr>
          <w:szCs w:val="24"/>
        </w:rPr>
        <w:t>III. EXECUTION OF WORK 6</w:t>
      </w:r>
    </w:p>
    <w:p w14:paraId="524E971D" w14:textId="77777777" w:rsidR="000142DC" w:rsidRPr="00D004C6" w:rsidRDefault="000142DC" w:rsidP="000142DC">
      <w:pPr>
        <w:rPr>
          <w:szCs w:val="24"/>
        </w:rPr>
      </w:pPr>
      <w:r w:rsidRPr="00D004C6">
        <w:rPr>
          <w:szCs w:val="24"/>
        </w:rPr>
        <w:t>III.1. Construction Kick-off Meeting 6</w:t>
      </w:r>
    </w:p>
    <w:p w14:paraId="2C0825E1" w14:textId="77777777" w:rsidR="000142DC" w:rsidRPr="00D004C6" w:rsidRDefault="000142DC" w:rsidP="000142DC">
      <w:pPr>
        <w:rPr>
          <w:szCs w:val="24"/>
        </w:rPr>
      </w:pPr>
      <w:r w:rsidRPr="00D004C6">
        <w:rPr>
          <w:szCs w:val="24"/>
        </w:rPr>
        <w:t>III.2. Site Access and Installation 7</w:t>
      </w:r>
    </w:p>
    <w:p w14:paraId="4FA1E342" w14:textId="77777777" w:rsidR="000142DC" w:rsidRPr="00D004C6" w:rsidRDefault="000142DC" w:rsidP="000142DC">
      <w:pPr>
        <w:rPr>
          <w:szCs w:val="24"/>
        </w:rPr>
      </w:pPr>
      <w:r w:rsidRPr="00D004C6">
        <w:rPr>
          <w:szCs w:val="24"/>
        </w:rPr>
        <w:t>III.2.1. Access 7</w:t>
      </w:r>
    </w:p>
    <w:p w14:paraId="10982F80" w14:textId="77777777" w:rsidR="000142DC" w:rsidRPr="00D004C6" w:rsidRDefault="000142DC" w:rsidP="000142DC">
      <w:pPr>
        <w:rPr>
          <w:szCs w:val="24"/>
        </w:rPr>
      </w:pPr>
      <w:r w:rsidRPr="00D004C6">
        <w:rPr>
          <w:szCs w:val="24"/>
        </w:rPr>
        <w:t>III.2.2. Traffic 7</w:t>
      </w:r>
    </w:p>
    <w:p w14:paraId="3962F0C8" w14:textId="77777777" w:rsidR="000142DC" w:rsidRPr="00D004C6" w:rsidRDefault="000142DC" w:rsidP="000142DC">
      <w:pPr>
        <w:rPr>
          <w:szCs w:val="24"/>
        </w:rPr>
      </w:pPr>
      <w:r w:rsidRPr="00D004C6">
        <w:rPr>
          <w:szCs w:val="24"/>
        </w:rPr>
        <w:t>III.2.3. Installation 7</w:t>
      </w:r>
    </w:p>
    <w:p w14:paraId="23BBF3BD" w14:textId="77777777" w:rsidR="000142DC" w:rsidRPr="00D004C6" w:rsidRDefault="000142DC" w:rsidP="000142DC">
      <w:pPr>
        <w:rPr>
          <w:szCs w:val="24"/>
        </w:rPr>
      </w:pPr>
      <w:r w:rsidRPr="00D004C6">
        <w:rPr>
          <w:szCs w:val="24"/>
        </w:rPr>
        <w:t>III.2.4. Permits and Authorizations Before Work 9</w:t>
      </w:r>
    </w:p>
    <w:p w14:paraId="7C824D48" w14:textId="77777777" w:rsidR="000142DC" w:rsidRPr="00D004C6" w:rsidRDefault="000142DC" w:rsidP="000142DC">
      <w:pPr>
        <w:rPr>
          <w:szCs w:val="24"/>
        </w:rPr>
      </w:pPr>
      <w:r w:rsidRPr="00D004C6">
        <w:rPr>
          <w:szCs w:val="24"/>
        </w:rPr>
        <w:t>III.3. Clearance of Rights-of-Way and Identification of Networks 9</w:t>
      </w:r>
    </w:p>
    <w:p w14:paraId="2DDBC921" w14:textId="77777777" w:rsidR="000142DC" w:rsidRPr="00D004C6" w:rsidRDefault="000142DC" w:rsidP="000142DC">
      <w:pPr>
        <w:rPr>
          <w:szCs w:val="24"/>
        </w:rPr>
      </w:pPr>
      <w:r w:rsidRPr="00D004C6">
        <w:rPr>
          <w:szCs w:val="24"/>
        </w:rPr>
        <w:t>III.4. Provisions Applicable to Construction Site Installation and Throughout the Execution of Work 9</w:t>
      </w:r>
    </w:p>
    <w:p w14:paraId="63BFC822" w14:textId="77777777" w:rsidR="000142DC" w:rsidRPr="00D004C6" w:rsidRDefault="000142DC" w:rsidP="000142DC">
      <w:pPr>
        <w:rPr>
          <w:szCs w:val="24"/>
        </w:rPr>
      </w:pPr>
      <w:r w:rsidRPr="00D004C6">
        <w:rPr>
          <w:szCs w:val="24"/>
        </w:rPr>
        <w:t>III.4.1. Weekly Environmental and Social Inspections 9</w:t>
      </w:r>
    </w:p>
    <w:p w14:paraId="4F6DB5B0" w14:textId="77777777" w:rsidR="000142DC" w:rsidRPr="00D004C6" w:rsidRDefault="000142DC" w:rsidP="000142DC">
      <w:pPr>
        <w:rPr>
          <w:szCs w:val="24"/>
        </w:rPr>
      </w:pPr>
      <w:r w:rsidRPr="00D004C6">
        <w:rPr>
          <w:szCs w:val="24"/>
        </w:rPr>
        <w:t>III.4.2. Reporting 9</w:t>
      </w:r>
    </w:p>
    <w:p w14:paraId="3EE00C03" w14:textId="77777777" w:rsidR="000142DC" w:rsidRPr="00D004C6" w:rsidRDefault="000142DC" w:rsidP="000142DC">
      <w:pPr>
        <w:rPr>
          <w:szCs w:val="24"/>
        </w:rPr>
      </w:pPr>
      <w:r w:rsidRPr="00D004C6">
        <w:rPr>
          <w:szCs w:val="24"/>
        </w:rPr>
        <w:t>III.5. Health and Safety Management 11</w:t>
      </w:r>
    </w:p>
    <w:p w14:paraId="34399839" w14:textId="77777777" w:rsidR="000142DC" w:rsidRPr="00D004C6" w:rsidRDefault="000142DC" w:rsidP="000142DC">
      <w:pPr>
        <w:rPr>
          <w:szCs w:val="24"/>
        </w:rPr>
      </w:pPr>
      <w:r w:rsidRPr="00D004C6">
        <w:rPr>
          <w:szCs w:val="24"/>
        </w:rPr>
        <w:t xml:space="preserve">III.6. Information, Awareness-Raising, and Capacity </w:t>
      </w:r>
      <w:r w:rsidR="00231B2B" w:rsidRPr="00D004C6">
        <w:rPr>
          <w:szCs w:val="24"/>
        </w:rPr>
        <w:t>Building</w:t>
      </w:r>
      <w:r w:rsidRPr="00D004C6">
        <w:rPr>
          <w:szCs w:val="24"/>
        </w:rPr>
        <w:t xml:space="preserve"> 12</w:t>
      </w:r>
    </w:p>
    <w:p w14:paraId="209180FA" w14:textId="77777777" w:rsidR="000142DC" w:rsidRPr="00D004C6" w:rsidRDefault="000142DC" w:rsidP="000142DC">
      <w:pPr>
        <w:rPr>
          <w:szCs w:val="24"/>
        </w:rPr>
      </w:pPr>
      <w:r w:rsidRPr="00D004C6">
        <w:rPr>
          <w:szCs w:val="24"/>
        </w:rPr>
        <w:t>IV. ENVIRONMENTAL PROTECTION: REQUIREMENTS FOR MITIGATING ENVIRONMENTAL IMPACTS 13</w:t>
      </w:r>
    </w:p>
    <w:p w14:paraId="090DA820" w14:textId="77777777" w:rsidR="000142DC" w:rsidRPr="00D004C6" w:rsidRDefault="000142DC" w:rsidP="000142DC">
      <w:pPr>
        <w:rPr>
          <w:szCs w:val="24"/>
        </w:rPr>
      </w:pPr>
      <w:r w:rsidRPr="00D004C6">
        <w:rPr>
          <w:szCs w:val="24"/>
        </w:rPr>
        <w:t>IV.1. Maintenance and Waste Management 13</w:t>
      </w:r>
    </w:p>
    <w:p w14:paraId="6BF79B08" w14:textId="77777777" w:rsidR="000142DC" w:rsidRPr="00D004C6" w:rsidRDefault="000142DC" w:rsidP="000142DC">
      <w:pPr>
        <w:rPr>
          <w:szCs w:val="24"/>
        </w:rPr>
      </w:pPr>
      <w:r w:rsidRPr="00D004C6">
        <w:rPr>
          <w:szCs w:val="24"/>
        </w:rPr>
        <w:t>IV.2. Preventive Measures Against Noise and Dust Emissions 14</w:t>
      </w:r>
    </w:p>
    <w:p w14:paraId="15035FB8" w14:textId="77777777" w:rsidR="000142DC" w:rsidRPr="00D004C6" w:rsidRDefault="000142DC" w:rsidP="000142DC">
      <w:pPr>
        <w:rPr>
          <w:szCs w:val="24"/>
        </w:rPr>
      </w:pPr>
      <w:r w:rsidRPr="00D004C6">
        <w:rPr>
          <w:szCs w:val="24"/>
        </w:rPr>
        <w:t>IV.3. Storage and Use of Potentially Polluting Substances 15</w:t>
      </w:r>
    </w:p>
    <w:p w14:paraId="3D7BD934" w14:textId="77777777" w:rsidR="000142DC" w:rsidRPr="00D004C6" w:rsidRDefault="000142DC" w:rsidP="000142DC">
      <w:pPr>
        <w:rPr>
          <w:szCs w:val="24"/>
        </w:rPr>
      </w:pPr>
      <w:r w:rsidRPr="00D004C6">
        <w:rPr>
          <w:szCs w:val="24"/>
        </w:rPr>
        <w:t>IV.4. Fuels and Lubricants 15</w:t>
      </w:r>
    </w:p>
    <w:p w14:paraId="5348850B" w14:textId="77777777" w:rsidR="000142DC" w:rsidRPr="00D004C6" w:rsidRDefault="000142DC" w:rsidP="000142DC">
      <w:pPr>
        <w:rPr>
          <w:szCs w:val="24"/>
        </w:rPr>
      </w:pPr>
      <w:r w:rsidRPr="00D004C6">
        <w:rPr>
          <w:szCs w:val="24"/>
        </w:rPr>
        <w:t>IV.5. Other Potentially Polluting Substances 15</w:t>
      </w:r>
    </w:p>
    <w:p w14:paraId="2024D914" w14:textId="77777777" w:rsidR="000142DC" w:rsidRPr="00D004C6" w:rsidRDefault="000142DC" w:rsidP="000142DC">
      <w:pPr>
        <w:rPr>
          <w:szCs w:val="24"/>
        </w:rPr>
      </w:pPr>
      <w:r w:rsidRPr="00D004C6">
        <w:rPr>
          <w:szCs w:val="24"/>
        </w:rPr>
        <w:t>IV.6. Management of Accidental Pollution 15</w:t>
      </w:r>
    </w:p>
    <w:p w14:paraId="40A8A530" w14:textId="77777777" w:rsidR="000142DC" w:rsidRPr="00D004C6" w:rsidRDefault="000142DC" w:rsidP="000142DC">
      <w:pPr>
        <w:rPr>
          <w:szCs w:val="24"/>
        </w:rPr>
      </w:pPr>
      <w:r w:rsidRPr="00D004C6">
        <w:rPr>
          <w:szCs w:val="24"/>
        </w:rPr>
        <w:t>IV.7. Principle of Response Following Accidental Pollution 16</w:t>
      </w:r>
    </w:p>
    <w:p w14:paraId="20D602DF" w14:textId="77777777" w:rsidR="000142DC" w:rsidRPr="00D004C6" w:rsidRDefault="000142DC" w:rsidP="000142DC">
      <w:pPr>
        <w:rPr>
          <w:szCs w:val="24"/>
        </w:rPr>
      </w:pPr>
      <w:r w:rsidRPr="00D004C6">
        <w:rPr>
          <w:szCs w:val="24"/>
        </w:rPr>
        <w:lastRenderedPageBreak/>
        <w:t>IV.8. Protection of Natural Areas Against Fire 16</w:t>
      </w:r>
    </w:p>
    <w:p w14:paraId="4D38F615" w14:textId="77777777" w:rsidR="000142DC" w:rsidRPr="00D004C6" w:rsidRDefault="000142DC" w:rsidP="000142DC">
      <w:pPr>
        <w:rPr>
          <w:szCs w:val="24"/>
        </w:rPr>
      </w:pPr>
      <w:r w:rsidRPr="00D004C6">
        <w:rPr>
          <w:szCs w:val="24"/>
        </w:rPr>
        <w:t>IV.9. Preservation of the Site's Landscape Integrity 16</w:t>
      </w:r>
    </w:p>
    <w:p w14:paraId="1D457200" w14:textId="77777777" w:rsidR="000142DC" w:rsidRPr="00D004C6" w:rsidRDefault="000142DC" w:rsidP="000142DC">
      <w:pPr>
        <w:rPr>
          <w:szCs w:val="24"/>
        </w:rPr>
      </w:pPr>
      <w:r w:rsidRPr="00D004C6">
        <w:rPr>
          <w:szCs w:val="24"/>
        </w:rPr>
        <w:t>IV.10. Protection of Biodiversity 17</w:t>
      </w:r>
    </w:p>
    <w:p w14:paraId="0C3332D5" w14:textId="77777777" w:rsidR="000142DC" w:rsidRPr="00D004C6" w:rsidRDefault="000142DC" w:rsidP="000142DC">
      <w:pPr>
        <w:rPr>
          <w:szCs w:val="24"/>
        </w:rPr>
      </w:pPr>
      <w:r w:rsidRPr="00D004C6">
        <w:rPr>
          <w:szCs w:val="24"/>
        </w:rPr>
        <w:t>V. Management of Social Risks and Impacts: Plan/Program/Measures to Manage Social Risks and Impacts 18</w:t>
      </w:r>
    </w:p>
    <w:p w14:paraId="2331DE23" w14:textId="77777777" w:rsidR="000142DC" w:rsidRPr="00D004C6" w:rsidRDefault="000142DC" w:rsidP="000142DC">
      <w:pPr>
        <w:rPr>
          <w:szCs w:val="24"/>
        </w:rPr>
      </w:pPr>
      <w:r w:rsidRPr="00D004C6">
        <w:rPr>
          <w:szCs w:val="24"/>
        </w:rPr>
        <w:t>V.1. Workforce Management Plan/Program/Measures 18</w:t>
      </w:r>
    </w:p>
    <w:p w14:paraId="4B23A680" w14:textId="77777777" w:rsidR="000142DC" w:rsidRPr="00D004C6" w:rsidRDefault="000142DC" w:rsidP="000142DC">
      <w:pPr>
        <w:rPr>
          <w:szCs w:val="24"/>
        </w:rPr>
      </w:pPr>
      <w:r w:rsidRPr="00D004C6">
        <w:rPr>
          <w:szCs w:val="24"/>
        </w:rPr>
        <w:t>V.2. Workforce Influx Management Plan/Program/Measures 19</w:t>
      </w:r>
    </w:p>
    <w:p w14:paraId="31B768C6" w14:textId="77777777" w:rsidR="000142DC" w:rsidRPr="00D004C6" w:rsidRDefault="000142DC" w:rsidP="000142DC">
      <w:pPr>
        <w:rPr>
          <w:szCs w:val="24"/>
        </w:rPr>
      </w:pPr>
      <w:r w:rsidRPr="00D004C6">
        <w:rPr>
          <w:szCs w:val="24"/>
        </w:rPr>
        <w:t>V.3. Plan/Program/Measures for the Prevention and Response to Gender-Based Violence: Sexual Exploitation and Abuse (SEA) and Sexual Harassment (SH) 20</w:t>
      </w:r>
    </w:p>
    <w:p w14:paraId="643B3976" w14:textId="77777777" w:rsidR="000142DC" w:rsidRPr="00D004C6" w:rsidRDefault="000142DC" w:rsidP="000142DC">
      <w:pPr>
        <w:rPr>
          <w:szCs w:val="24"/>
        </w:rPr>
      </w:pPr>
      <w:r w:rsidRPr="00D004C6">
        <w:rPr>
          <w:szCs w:val="24"/>
        </w:rPr>
        <w:t>V.4. Plan/Program/Measures for the Prevention of Damage to Persons and Property 21</w:t>
      </w:r>
    </w:p>
    <w:p w14:paraId="4F185349" w14:textId="77777777" w:rsidR="000142DC" w:rsidRPr="00D004C6" w:rsidRDefault="000142DC" w:rsidP="000142DC">
      <w:pPr>
        <w:rPr>
          <w:szCs w:val="24"/>
        </w:rPr>
      </w:pPr>
      <w:r w:rsidRPr="00D004C6">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D004C6" w:rsidRDefault="000142DC" w:rsidP="000142DC">
      <w:pPr>
        <w:rPr>
          <w:szCs w:val="24"/>
        </w:rPr>
      </w:pPr>
      <w:r w:rsidRPr="00D004C6">
        <w:rPr>
          <w:szCs w:val="24"/>
        </w:rPr>
        <w:t>V.6. Cultural Heritage Management Plan/Program/Measures 23</w:t>
      </w:r>
    </w:p>
    <w:p w14:paraId="77ADC17F" w14:textId="77777777" w:rsidR="000142DC" w:rsidRPr="00D004C6" w:rsidRDefault="000142DC" w:rsidP="000142DC">
      <w:pPr>
        <w:rPr>
          <w:szCs w:val="24"/>
        </w:rPr>
      </w:pPr>
      <w:r w:rsidRPr="00D004C6">
        <w:rPr>
          <w:szCs w:val="24"/>
        </w:rPr>
        <w:t>V.7. Social Communication Plan/Program/Measures 24</w:t>
      </w:r>
    </w:p>
    <w:p w14:paraId="5FE5129B" w14:textId="77777777" w:rsidR="000142DC" w:rsidRPr="00D004C6" w:rsidRDefault="000142DC" w:rsidP="000142DC">
      <w:pPr>
        <w:rPr>
          <w:szCs w:val="24"/>
        </w:rPr>
      </w:pPr>
      <w:r w:rsidRPr="00D004C6">
        <w:rPr>
          <w:szCs w:val="24"/>
        </w:rPr>
        <w:t>V.8. Complaint Management Plan/Program/Measures: The Complaint Management Mechanism (CMM) 24</w:t>
      </w:r>
    </w:p>
    <w:p w14:paraId="7207ACAE" w14:textId="77777777" w:rsidR="000142DC" w:rsidRPr="00D004C6" w:rsidRDefault="000142DC" w:rsidP="000142DC">
      <w:pPr>
        <w:rPr>
          <w:b/>
          <w:szCs w:val="24"/>
        </w:rPr>
      </w:pPr>
      <w:r w:rsidRPr="00D004C6">
        <w:rPr>
          <w:b/>
          <w:szCs w:val="24"/>
        </w:rPr>
        <w:t>VI. SITE WITHDRAWAL AT THE END OF WORK 25</w:t>
      </w:r>
    </w:p>
    <w:p w14:paraId="2B789064" w14:textId="77777777" w:rsidR="000142DC" w:rsidRPr="00D004C6" w:rsidRDefault="000142DC" w:rsidP="000142DC">
      <w:pPr>
        <w:rPr>
          <w:b/>
          <w:szCs w:val="24"/>
        </w:rPr>
      </w:pPr>
      <w:r w:rsidRPr="00D004C6">
        <w:rPr>
          <w:b/>
          <w:szCs w:val="24"/>
        </w:rPr>
        <w:t>VII. APPENDICES 26</w:t>
      </w:r>
    </w:p>
    <w:p w14:paraId="4B480580" w14:textId="77777777" w:rsidR="000142DC" w:rsidRPr="00D004C6" w:rsidRDefault="000142DC" w:rsidP="000142DC">
      <w:pPr>
        <w:rPr>
          <w:szCs w:val="24"/>
        </w:rPr>
      </w:pPr>
      <w:r w:rsidRPr="00D004C6">
        <w:rPr>
          <w:szCs w:val="24"/>
        </w:rPr>
        <w:t>Appendix 1: Contents of the Site ESMP 26</w:t>
      </w:r>
    </w:p>
    <w:p w14:paraId="2507C9AE" w14:textId="77777777" w:rsidR="000142DC" w:rsidRPr="00D004C6" w:rsidRDefault="000142DC" w:rsidP="000142DC">
      <w:pPr>
        <w:rPr>
          <w:szCs w:val="24"/>
        </w:rPr>
      </w:pPr>
      <w:r w:rsidRPr="00D004C6">
        <w:rPr>
          <w:szCs w:val="24"/>
        </w:rPr>
        <w:t>Appendix 2: Properties That Make a Product Dangerous 29</w:t>
      </w:r>
    </w:p>
    <w:p w14:paraId="36D0EB4F" w14:textId="77777777" w:rsidR="000142DC" w:rsidRPr="00D004C6" w:rsidRDefault="000142DC" w:rsidP="000142DC">
      <w:pPr>
        <w:rPr>
          <w:szCs w:val="24"/>
        </w:rPr>
      </w:pPr>
      <w:r w:rsidRPr="00D004C6">
        <w:rPr>
          <w:szCs w:val="24"/>
        </w:rPr>
        <w:t>Appendix 4: Risk Management of Exploitation and Sexual Abuse (SEA) and/or Sexual Harassment (SH) 30</w:t>
      </w:r>
    </w:p>
    <w:p w14:paraId="07DFFA0A" w14:textId="77777777" w:rsidR="000142DC" w:rsidRPr="00D004C6" w:rsidRDefault="000142DC" w:rsidP="000142DC">
      <w:pPr>
        <w:rPr>
          <w:szCs w:val="24"/>
        </w:rPr>
      </w:pPr>
      <w:r w:rsidRPr="00D004C6">
        <w:rPr>
          <w:szCs w:val="24"/>
        </w:rPr>
        <w:t>Appendix 5. Codes of Conduct 31</w:t>
      </w:r>
    </w:p>
    <w:p w14:paraId="3687F7EC" w14:textId="77777777" w:rsidR="000142DC" w:rsidRPr="00D004C6" w:rsidRDefault="000142DC" w:rsidP="000142DC">
      <w:pPr>
        <w:rPr>
          <w:szCs w:val="24"/>
        </w:rPr>
      </w:pPr>
      <w:r w:rsidRPr="00D004C6">
        <w:rPr>
          <w:szCs w:val="24"/>
        </w:rPr>
        <w:t>Appendix 6: Rapid Incident Reporting and Notification Form and Action Plan XXX 54</w:t>
      </w:r>
    </w:p>
    <w:p w14:paraId="193EEB9C" w14:textId="77777777" w:rsidR="000142DC" w:rsidRPr="00D004C6" w:rsidRDefault="000142DC" w:rsidP="002C698F">
      <w:pPr>
        <w:rPr>
          <w:b/>
          <w:szCs w:val="24"/>
        </w:rPr>
      </w:pPr>
    </w:p>
    <w:p w14:paraId="1DE16F1B" w14:textId="77777777" w:rsidR="000142DC" w:rsidRPr="00D004C6" w:rsidRDefault="000142DC" w:rsidP="000142DC">
      <w:pPr>
        <w:spacing w:after="0"/>
        <w:ind w:left="180"/>
        <w:rPr>
          <w:b/>
          <w:szCs w:val="24"/>
        </w:rPr>
      </w:pPr>
      <w:r w:rsidRPr="00D004C6">
        <w:rPr>
          <w:b/>
          <w:szCs w:val="24"/>
        </w:rPr>
        <w:t>LIST OF ACRONYMS AND ABBREVIATIONS</w:t>
      </w:r>
    </w:p>
    <w:p w14:paraId="6C701175" w14:textId="77777777" w:rsidR="000142DC" w:rsidRPr="00D004C6" w:rsidRDefault="000142DC" w:rsidP="000142DC">
      <w:pPr>
        <w:spacing w:after="0"/>
        <w:ind w:left="180"/>
        <w:rPr>
          <w:szCs w:val="24"/>
        </w:rPr>
      </w:pPr>
      <w:r w:rsidRPr="00D004C6">
        <w:rPr>
          <w:szCs w:val="24"/>
        </w:rPr>
        <w:t>ILO:  International Labor Office</w:t>
      </w:r>
    </w:p>
    <w:p w14:paraId="225AAD9E" w14:textId="77777777" w:rsidR="000142DC" w:rsidRPr="00D004C6" w:rsidRDefault="000142DC" w:rsidP="000142DC">
      <w:pPr>
        <w:spacing w:after="0"/>
        <w:ind w:left="180"/>
        <w:rPr>
          <w:szCs w:val="24"/>
        </w:rPr>
      </w:pPr>
      <w:r w:rsidRPr="00D004C6">
        <w:rPr>
          <w:szCs w:val="24"/>
        </w:rPr>
        <w:t>CCES: Environmental and Social Clauses</w:t>
      </w:r>
    </w:p>
    <w:p w14:paraId="0BC34079" w14:textId="77777777" w:rsidR="000142DC" w:rsidRPr="00D004C6" w:rsidRDefault="000142DC" w:rsidP="000142DC">
      <w:pPr>
        <w:spacing w:after="0"/>
        <w:ind w:left="180"/>
        <w:rPr>
          <w:szCs w:val="24"/>
        </w:rPr>
      </w:pPr>
      <w:r w:rsidRPr="00D004C6">
        <w:rPr>
          <w:szCs w:val="24"/>
        </w:rPr>
        <w:t>TSP :Special Technical Clauses</w:t>
      </w:r>
    </w:p>
    <w:p w14:paraId="5C8D0CAA" w14:textId="77777777" w:rsidR="000142DC" w:rsidRPr="00D004C6" w:rsidRDefault="000142DC" w:rsidP="000142DC">
      <w:pPr>
        <w:spacing w:after="0"/>
        <w:ind w:left="180"/>
        <w:rPr>
          <w:szCs w:val="24"/>
        </w:rPr>
      </w:pPr>
      <w:r w:rsidRPr="00D004C6">
        <w:rPr>
          <w:szCs w:val="24"/>
        </w:rPr>
        <w:t>CGES: Environmental and Social Management Framework</w:t>
      </w:r>
    </w:p>
    <w:p w14:paraId="2A2BC421" w14:textId="77777777" w:rsidR="000142DC" w:rsidRPr="00D004C6" w:rsidRDefault="000142DC" w:rsidP="000142DC">
      <w:pPr>
        <w:spacing w:after="0"/>
        <w:ind w:left="180"/>
        <w:rPr>
          <w:szCs w:val="24"/>
        </w:rPr>
      </w:pPr>
      <w:r w:rsidRPr="00D004C6">
        <w:rPr>
          <w:szCs w:val="24"/>
        </w:rPr>
        <w:t>CPPA: Planning Framework for Indigenous Peoples</w:t>
      </w:r>
    </w:p>
    <w:p w14:paraId="6C0FEED1" w14:textId="77777777" w:rsidR="000142DC" w:rsidRPr="00D004C6" w:rsidRDefault="000142DC" w:rsidP="000142DC">
      <w:pPr>
        <w:spacing w:after="0"/>
        <w:ind w:left="180"/>
        <w:rPr>
          <w:szCs w:val="24"/>
        </w:rPr>
      </w:pPr>
      <w:r w:rsidRPr="00D004C6">
        <w:rPr>
          <w:szCs w:val="24"/>
        </w:rPr>
        <w:t>CPR: Resettlement Policy Framework</w:t>
      </w:r>
    </w:p>
    <w:p w14:paraId="3A49B70C" w14:textId="77777777" w:rsidR="000142DC" w:rsidRPr="00D004C6" w:rsidRDefault="000142DC" w:rsidP="000142DC">
      <w:pPr>
        <w:spacing w:after="0"/>
        <w:ind w:left="180"/>
        <w:rPr>
          <w:szCs w:val="24"/>
        </w:rPr>
      </w:pPr>
      <w:r w:rsidRPr="00D004C6">
        <w:rPr>
          <w:szCs w:val="24"/>
        </w:rPr>
        <w:t>E&amp;S: Environmental and Social</w:t>
      </w:r>
    </w:p>
    <w:p w14:paraId="39000939" w14:textId="77777777" w:rsidR="000142DC" w:rsidRPr="00D004C6" w:rsidRDefault="000142DC" w:rsidP="000142DC">
      <w:pPr>
        <w:spacing w:after="0"/>
        <w:ind w:left="180"/>
        <w:rPr>
          <w:szCs w:val="24"/>
        </w:rPr>
      </w:pPr>
      <w:r w:rsidRPr="00D004C6">
        <w:rPr>
          <w:szCs w:val="24"/>
        </w:rPr>
        <w:t>SEA: Sexual Exploitation and Abuse</w:t>
      </w:r>
    </w:p>
    <w:p w14:paraId="516E9C95" w14:textId="77777777" w:rsidR="000142DC" w:rsidRPr="00D004C6" w:rsidRDefault="000142DC" w:rsidP="000142DC">
      <w:pPr>
        <w:spacing w:after="0"/>
        <w:ind w:left="180"/>
        <w:rPr>
          <w:szCs w:val="24"/>
        </w:rPr>
      </w:pPr>
      <w:r w:rsidRPr="00D004C6">
        <w:rPr>
          <w:szCs w:val="24"/>
        </w:rPr>
        <w:t>EPC: Collective Protective Equipment</w:t>
      </w:r>
    </w:p>
    <w:p w14:paraId="1B79E7E8" w14:textId="77777777" w:rsidR="000142DC" w:rsidRPr="00D004C6" w:rsidRDefault="000142DC" w:rsidP="000142DC">
      <w:pPr>
        <w:spacing w:after="0"/>
        <w:ind w:left="180"/>
        <w:rPr>
          <w:szCs w:val="24"/>
        </w:rPr>
      </w:pPr>
      <w:r w:rsidRPr="00D004C6">
        <w:rPr>
          <w:szCs w:val="24"/>
        </w:rPr>
        <w:t>PPE: Personal Protective Equipment</w:t>
      </w:r>
    </w:p>
    <w:p w14:paraId="2EC278B6" w14:textId="77777777" w:rsidR="000142DC" w:rsidRPr="00D004C6" w:rsidRDefault="000142DC" w:rsidP="000142DC">
      <w:pPr>
        <w:spacing w:after="0"/>
        <w:ind w:left="180"/>
        <w:rPr>
          <w:szCs w:val="24"/>
        </w:rPr>
      </w:pPr>
      <w:r w:rsidRPr="00D004C6">
        <w:rPr>
          <w:szCs w:val="24"/>
        </w:rPr>
        <w:t>ESHS: Environmental, Social, Health and Safety</w:t>
      </w:r>
    </w:p>
    <w:p w14:paraId="759DB841" w14:textId="77777777" w:rsidR="000142DC" w:rsidRPr="00D004C6" w:rsidRDefault="000142DC" w:rsidP="000142DC">
      <w:pPr>
        <w:spacing w:after="0"/>
        <w:ind w:left="180"/>
        <w:rPr>
          <w:szCs w:val="24"/>
        </w:rPr>
      </w:pPr>
      <w:r w:rsidRPr="00D004C6">
        <w:rPr>
          <w:szCs w:val="24"/>
        </w:rPr>
        <w:t>MSDS: Safety Data Sheet</w:t>
      </w:r>
    </w:p>
    <w:p w14:paraId="3EB28329" w14:textId="77777777" w:rsidR="000142DC" w:rsidRPr="00D004C6" w:rsidRDefault="000142DC" w:rsidP="000142DC">
      <w:pPr>
        <w:spacing w:after="0"/>
        <w:ind w:left="180"/>
        <w:rPr>
          <w:szCs w:val="24"/>
        </w:rPr>
      </w:pPr>
      <w:r w:rsidRPr="00D004C6">
        <w:rPr>
          <w:szCs w:val="24"/>
        </w:rPr>
        <w:t>HIMO: Labor-Intensive</w:t>
      </w:r>
    </w:p>
    <w:p w14:paraId="615E84F3" w14:textId="77777777" w:rsidR="000142DC" w:rsidRPr="00D004C6" w:rsidRDefault="000142DC" w:rsidP="000142DC">
      <w:pPr>
        <w:spacing w:after="0"/>
        <w:ind w:left="180"/>
        <w:rPr>
          <w:szCs w:val="24"/>
        </w:rPr>
      </w:pPr>
      <w:r w:rsidRPr="00D004C6">
        <w:rPr>
          <w:szCs w:val="24"/>
        </w:rPr>
        <w:t>HS: Sexual Harassment</w:t>
      </w:r>
    </w:p>
    <w:p w14:paraId="021F3BF1" w14:textId="77777777" w:rsidR="000142DC" w:rsidRPr="00D004C6" w:rsidRDefault="000142DC" w:rsidP="000142DC">
      <w:pPr>
        <w:spacing w:after="0"/>
        <w:ind w:left="180"/>
        <w:rPr>
          <w:szCs w:val="24"/>
        </w:rPr>
      </w:pPr>
      <w:r w:rsidRPr="00D004C6">
        <w:rPr>
          <w:szCs w:val="24"/>
        </w:rPr>
        <w:t>STI: Sexually Transmitted Infections</w:t>
      </w:r>
    </w:p>
    <w:p w14:paraId="034B41FB" w14:textId="77777777" w:rsidR="000142DC" w:rsidRPr="00D004C6" w:rsidRDefault="000142DC" w:rsidP="000142DC">
      <w:pPr>
        <w:spacing w:after="0"/>
        <w:ind w:left="180"/>
        <w:rPr>
          <w:szCs w:val="24"/>
        </w:rPr>
      </w:pPr>
      <w:r w:rsidRPr="00D004C6">
        <w:rPr>
          <w:szCs w:val="24"/>
        </w:rPr>
        <w:t>km/h: Kilometers/Hour</w:t>
      </w:r>
    </w:p>
    <w:p w14:paraId="792EDADA" w14:textId="77777777" w:rsidR="000142DC" w:rsidRPr="00D004C6" w:rsidRDefault="000142DC" w:rsidP="000142DC">
      <w:pPr>
        <w:spacing w:after="0"/>
        <w:ind w:left="180"/>
        <w:rPr>
          <w:szCs w:val="24"/>
        </w:rPr>
      </w:pPr>
      <w:r w:rsidRPr="00D004C6">
        <w:rPr>
          <w:szCs w:val="24"/>
        </w:rPr>
        <w:t>MINEPDED: Ministry of the Environment, Nature Conservation and Sustainable Development</w:t>
      </w:r>
    </w:p>
    <w:p w14:paraId="158ED587" w14:textId="77777777" w:rsidR="000142DC" w:rsidRPr="00D004C6" w:rsidRDefault="000142DC" w:rsidP="000142DC">
      <w:pPr>
        <w:spacing w:after="0"/>
        <w:ind w:left="180"/>
        <w:rPr>
          <w:szCs w:val="24"/>
        </w:rPr>
      </w:pPr>
      <w:r w:rsidRPr="00D004C6">
        <w:rPr>
          <w:szCs w:val="24"/>
        </w:rPr>
        <w:t>MGP: Grievance Management Mechanism</w:t>
      </w:r>
    </w:p>
    <w:p w14:paraId="23A26374" w14:textId="77777777" w:rsidR="000142DC" w:rsidRPr="00D004C6" w:rsidRDefault="000142DC" w:rsidP="000142DC">
      <w:pPr>
        <w:spacing w:after="0"/>
        <w:ind w:left="180"/>
        <w:rPr>
          <w:szCs w:val="24"/>
        </w:rPr>
      </w:pPr>
      <w:r w:rsidRPr="00D004C6">
        <w:rPr>
          <w:szCs w:val="24"/>
        </w:rPr>
        <w:lastRenderedPageBreak/>
        <w:t>MGPT: Worker Grievance Management Mechanism</w:t>
      </w:r>
    </w:p>
    <w:p w14:paraId="27CE1097" w14:textId="77777777" w:rsidR="000142DC" w:rsidRPr="00D004C6" w:rsidRDefault="000142DC" w:rsidP="000142DC">
      <w:pPr>
        <w:spacing w:after="0"/>
        <w:ind w:left="180"/>
        <w:rPr>
          <w:szCs w:val="24"/>
        </w:rPr>
      </w:pPr>
      <w:r w:rsidRPr="00D004C6">
        <w:rPr>
          <w:szCs w:val="24"/>
        </w:rPr>
        <w:t>STD: Sexually Transmitted Disease</w:t>
      </w:r>
    </w:p>
    <w:p w14:paraId="275F3438" w14:textId="77777777" w:rsidR="000142DC" w:rsidRPr="00D004C6" w:rsidRDefault="000142DC" w:rsidP="000142DC">
      <w:pPr>
        <w:spacing w:after="0"/>
        <w:ind w:left="180"/>
        <w:rPr>
          <w:szCs w:val="24"/>
        </w:rPr>
      </w:pPr>
      <w:r w:rsidRPr="00D004C6">
        <w:rPr>
          <w:szCs w:val="24"/>
        </w:rPr>
        <w:t>NC: Non-Compliance</w:t>
      </w:r>
    </w:p>
    <w:p w14:paraId="0A630723" w14:textId="77777777" w:rsidR="000142DC" w:rsidRPr="00D004C6" w:rsidRDefault="000142DC" w:rsidP="000142DC">
      <w:pPr>
        <w:spacing w:after="0"/>
        <w:ind w:left="180"/>
        <w:rPr>
          <w:szCs w:val="24"/>
        </w:rPr>
      </w:pPr>
      <w:r w:rsidRPr="00D004C6">
        <w:rPr>
          <w:szCs w:val="24"/>
        </w:rPr>
        <w:t>NES: Environmental and Social Standards</w:t>
      </w:r>
    </w:p>
    <w:p w14:paraId="14158570" w14:textId="77777777" w:rsidR="000142DC" w:rsidRPr="00D004C6" w:rsidRDefault="000142DC" w:rsidP="000142DC">
      <w:pPr>
        <w:spacing w:after="0"/>
        <w:ind w:left="180"/>
        <w:rPr>
          <w:szCs w:val="24"/>
        </w:rPr>
      </w:pPr>
      <w:r w:rsidRPr="00D004C6">
        <w:rPr>
          <w:szCs w:val="24"/>
        </w:rPr>
        <w:t>WHO :World Health Organization</w:t>
      </w:r>
    </w:p>
    <w:p w14:paraId="18ACC440" w14:textId="77777777" w:rsidR="000142DC" w:rsidRPr="00D004C6" w:rsidRDefault="000142DC" w:rsidP="000142DC">
      <w:pPr>
        <w:spacing w:after="0"/>
        <w:ind w:left="180"/>
        <w:rPr>
          <w:szCs w:val="24"/>
        </w:rPr>
      </w:pPr>
      <w:r w:rsidRPr="00D004C6">
        <w:rPr>
          <w:szCs w:val="24"/>
        </w:rPr>
        <w:t>XXXX Project Name</w:t>
      </w:r>
    </w:p>
    <w:p w14:paraId="36F18552" w14:textId="77777777" w:rsidR="000142DC" w:rsidRPr="00D004C6" w:rsidRDefault="000142DC" w:rsidP="000142DC">
      <w:pPr>
        <w:spacing w:after="0"/>
        <w:ind w:left="180"/>
        <w:rPr>
          <w:szCs w:val="24"/>
          <w:lang w:val="fr-FR"/>
        </w:rPr>
      </w:pPr>
      <w:r w:rsidRPr="00D004C6">
        <w:rPr>
          <w:szCs w:val="24"/>
          <w:lang w:val="fr-FR"/>
        </w:rPr>
        <w:t>PCS: Social Communication Program</w:t>
      </w:r>
    </w:p>
    <w:p w14:paraId="6A946BDC" w14:textId="77777777" w:rsidR="000142DC" w:rsidRPr="00D004C6" w:rsidRDefault="000142DC" w:rsidP="000142DC">
      <w:pPr>
        <w:spacing w:after="0"/>
        <w:ind w:left="180"/>
        <w:rPr>
          <w:szCs w:val="24"/>
          <w:lang w:val="fr-FR"/>
        </w:rPr>
      </w:pPr>
      <w:r w:rsidRPr="00D004C6">
        <w:rPr>
          <w:szCs w:val="24"/>
          <w:lang w:val="fr-FR"/>
        </w:rPr>
        <w:t>PEE: Environmental Engagement Plan</w:t>
      </w:r>
    </w:p>
    <w:p w14:paraId="5AFAC54A" w14:textId="77777777" w:rsidR="000142DC" w:rsidRPr="00D004C6" w:rsidRDefault="000142DC" w:rsidP="000142DC">
      <w:pPr>
        <w:spacing w:after="0"/>
        <w:ind w:left="180"/>
        <w:rPr>
          <w:szCs w:val="24"/>
        </w:rPr>
      </w:pPr>
      <w:r w:rsidRPr="00D004C6">
        <w:rPr>
          <w:szCs w:val="24"/>
        </w:rPr>
        <w:t>ESMP: Environmental and Social Management Plan</w:t>
      </w:r>
    </w:p>
    <w:p w14:paraId="616F9713" w14:textId="77777777" w:rsidR="000142DC" w:rsidRPr="00D004C6" w:rsidRDefault="000142DC" w:rsidP="000142DC">
      <w:pPr>
        <w:spacing w:after="0"/>
        <w:ind w:left="180"/>
        <w:rPr>
          <w:szCs w:val="24"/>
        </w:rPr>
      </w:pPr>
      <w:r w:rsidRPr="00D004C6">
        <w:rPr>
          <w:szCs w:val="24"/>
        </w:rPr>
        <w:t>PGMO: Workforce Management Plan</w:t>
      </w:r>
    </w:p>
    <w:p w14:paraId="1103A306" w14:textId="77777777" w:rsidR="000142DC" w:rsidRPr="00D004C6" w:rsidRDefault="000142DC" w:rsidP="000142DC">
      <w:pPr>
        <w:spacing w:after="0"/>
        <w:ind w:left="180"/>
        <w:rPr>
          <w:szCs w:val="24"/>
        </w:rPr>
      </w:pPr>
      <w:r w:rsidRPr="00D004C6">
        <w:rPr>
          <w:szCs w:val="24"/>
        </w:rPr>
        <w:t>PPMP: Stakeholder Mobilization Plan</w:t>
      </w:r>
    </w:p>
    <w:p w14:paraId="5391DEF7" w14:textId="77777777" w:rsidR="000142DC" w:rsidRPr="00D004C6" w:rsidRDefault="000142DC" w:rsidP="000142DC">
      <w:pPr>
        <w:spacing w:after="0"/>
        <w:ind w:left="180"/>
        <w:rPr>
          <w:szCs w:val="24"/>
        </w:rPr>
      </w:pPr>
      <w:r w:rsidRPr="00D004C6">
        <w:rPr>
          <w:szCs w:val="24"/>
        </w:rPr>
        <w:t>PHSE: Environmental Health and Safety Plan</w:t>
      </w:r>
    </w:p>
    <w:p w14:paraId="1E239601" w14:textId="77777777" w:rsidR="000142DC" w:rsidRPr="00D004C6" w:rsidRDefault="000142DC" w:rsidP="000142DC">
      <w:pPr>
        <w:spacing w:after="0"/>
        <w:ind w:left="180"/>
        <w:rPr>
          <w:szCs w:val="24"/>
        </w:rPr>
      </w:pPr>
      <w:r w:rsidRPr="00D004C6">
        <w:rPr>
          <w:szCs w:val="24"/>
        </w:rPr>
        <w:t>UGP: Project Management Unit</w:t>
      </w:r>
    </w:p>
    <w:p w14:paraId="563E69E5" w14:textId="77777777" w:rsidR="000142DC" w:rsidRPr="00D004C6" w:rsidRDefault="000142DC" w:rsidP="000142DC">
      <w:pPr>
        <w:spacing w:after="0"/>
        <w:ind w:left="180"/>
        <w:rPr>
          <w:szCs w:val="24"/>
        </w:rPr>
      </w:pPr>
      <w:r w:rsidRPr="00D004C6">
        <w:rPr>
          <w:szCs w:val="24"/>
        </w:rPr>
        <w:t>AIDS: Acquired Immunodeficiency Syndrome</w:t>
      </w:r>
    </w:p>
    <w:p w14:paraId="3371659C" w14:textId="77777777" w:rsidR="000142DC" w:rsidRPr="00D004C6" w:rsidRDefault="000142DC" w:rsidP="000142DC">
      <w:pPr>
        <w:spacing w:after="0"/>
        <w:ind w:left="180"/>
        <w:rPr>
          <w:szCs w:val="24"/>
        </w:rPr>
      </w:pPr>
      <w:r w:rsidRPr="00D004C6">
        <w:rPr>
          <w:szCs w:val="24"/>
        </w:rPr>
        <w:t>OHS: Occupational Health and Safety</w:t>
      </w:r>
    </w:p>
    <w:p w14:paraId="2053EF56" w14:textId="77777777" w:rsidR="000142DC" w:rsidRPr="00D004C6" w:rsidRDefault="000142DC" w:rsidP="000142DC">
      <w:pPr>
        <w:spacing w:after="0"/>
        <w:ind w:left="180"/>
        <w:rPr>
          <w:szCs w:val="24"/>
        </w:rPr>
      </w:pPr>
      <w:r w:rsidRPr="00D004C6">
        <w:rPr>
          <w:szCs w:val="24"/>
        </w:rPr>
        <w:t>HIV: Human Immunodeficiency Virus</w:t>
      </w:r>
    </w:p>
    <w:p w14:paraId="4F116BAA" w14:textId="77777777" w:rsidR="000142DC" w:rsidRPr="00D004C6" w:rsidRDefault="000142DC" w:rsidP="000142DC">
      <w:pPr>
        <w:spacing w:after="0"/>
        <w:ind w:left="180"/>
        <w:rPr>
          <w:szCs w:val="24"/>
        </w:rPr>
      </w:pPr>
      <w:r w:rsidRPr="00D004C6">
        <w:rPr>
          <w:szCs w:val="24"/>
        </w:rPr>
        <w:t>VAC: Violence Against Children</w:t>
      </w:r>
    </w:p>
    <w:p w14:paraId="6A5C4627" w14:textId="77777777" w:rsidR="000142DC" w:rsidRPr="00D004C6" w:rsidRDefault="000142DC" w:rsidP="000142DC">
      <w:pPr>
        <w:spacing w:after="0"/>
        <w:ind w:left="180"/>
        <w:rPr>
          <w:szCs w:val="24"/>
        </w:rPr>
      </w:pPr>
      <w:r w:rsidRPr="00D004C6">
        <w:rPr>
          <w:szCs w:val="24"/>
        </w:rPr>
        <w:t>GBV Gender-Based Violence</w:t>
      </w:r>
    </w:p>
    <w:p w14:paraId="7666E1DD" w14:textId="77777777" w:rsidR="008C77E8" w:rsidRPr="00D004C6" w:rsidRDefault="008C77E8" w:rsidP="000142DC">
      <w:pPr>
        <w:ind w:left="180"/>
        <w:rPr>
          <w:b/>
          <w:szCs w:val="24"/>
        </w:rPr>
      </w:pPr>
    </w:p>
    <w:p w14:paraId="1C74A4F4" w14:textId="7FF58157" w:rsidR="000142DC" w:rsidRPr="00D004C6" w:rsidRDefault="000142DC" w:rsidP="004A7BE5">
      <w:pPr>
        <w:ind w:left="180"/>
        <w:rPr>
          <w:b/>
          <w:szCs w:val="24"/>
        </w:rPr>
      </w:pPr>
      <w:r w:rsidRPr="00D004C6">
        <w:rPr>
          <w:b/>
          <w:szCs w:val="24"/>
        </w:rPr>
        <w:t>I. INTRODUCTION</w:t>
      </w:r>
    </w:p>
    <w:p w14:paraId="1F724925" w14:textId="086FF5B9" w:rsidR="000142DC" w:rsidRPr="00D004C6" w:rsidRDefault="000142DC" w:rsidP="004A7BE5">
      <w:pPr>
        <w:ind w:left="180"/>
        <w:rPr>
          <w:szCs w:val="24"/>
        </w:rPr>
      </w:pPr>
      <w:r w:rsidRPr="00D004C6">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D004C6" w:rsidRDefault="000142DC" w:rsidP="000142DC">
      <w:pPr>
        <w:ind w:left="180"/>
        <w:rPr>
          <w:szCs w:val="24"/>
        </w:rPr>
      </w:pPr>
      <w:r w:rsidRPr="00D004C6">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D004C6" w:rsidRDefault="000142DC" w:rsidP="000142DC">
      <w:pPr>
        <w:ind w:left="180"/>
        <w:rPr>
          <w:szCs w:val="24"/>
        </w:rPr>
      </w:pPr>
    </w:p>
    <w:p w14:paraId="4BCD3FEE" w14:textId="77777777" w:rsidR="000142DC" w:rsidRPr="00D004C6" w:rsidRDefault="000142DC" w:rsidP="000142DC">
      <w:pPr>
        <w:ind w:left="180"/>
        <w:rPr>
          <w:szCs w:val="24"/>
        </w:rPr>
      </w:pPr>
      <w:r w:rsidRPr="00D004C6">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D004C6" w:rsidRDefault="000142DC" w:rsidP="000142DC">
      <w:pPr>
        <w:ind w:left="180"/>
        <w:rPr>
          <w:szCs w:val="24"/>
        </w:rPr>
      </w:pPr>
      <w:r w:rsidRPr="00D004C6">
        <w:rPr>
          <w:szCs w:val="24"/>
        </w:rPr>
        <w:t>II. GENERAL OBLIGATIONS</w:t>
      </w:r>
    </w:p>
    <w:p w14:paraId="3DB75299" w14:textId="77777777" w:rsidR="000142DC" w:rsidRPr="00D004C6" w:rsidRDefault="000142DC" w:rsidP="000142DC">
      <w:pPr>
        <w:ind w:left="180"/>
        <w:rPr>
          <w:szCs w:val="24"/>
        </w:rPr>
      </w:pPr>
      <w:r w:rsidRPr="00D004C6">
        <w:rPr>
          <w:szCs w:val="24"/>
        </w:rPr>
        <w:t>II.1. Responsibilities of the Contractor (the Contractor and its Subcontractors)</w:t>
      </w:r>
    </w:p>
    <w:p w14:paraId="3CE89E62" w14:textId="77777777" w:rsidR="000142DC" w:rsidRPr="00D004C6" w:rsidRDefault="000142DC" w:rsidP="000142DC">
      <w:pPr>
        <w:ind w:left="180"/>
        <w:rPr>
          <w:szCs w:val="24"/>
        </w:rPr>
      </w:pPr>
      <w:r w:rsidRPr="00D004C6">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D004C6" w:rsidRDefault="000142DC" w:rsidP="000142DC">
      <w:pPr>
        <w:ind w:left="180"/>
        <w:rPr>
          <w:szCs w:val="24"/>
        </w:rPr>
      </w:pPr>
    </w:p>
    <w:p w14:paraId="7CF505C1" w14:textId="77777777" w:rsidR="000142DC" w:rsidRPr="00D004C6" w:rsidRDefault="000142DC" w:rsidP="000142DC">
      <w:pPr>
        <w:ind w:left="180"/>
        <w:rPr>
          <w:szCs w:val="24"/>
        </w:rPr>
      </w:pPr>
      <w:r w:rsidRPr="00D004C6">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D004C6" w:rsidRDefault="000142DC" w:rsidP="000142DC">
      <w:pPr>
        <w:ind w:left="180"/>
        <w:rPr>
          <w:szCs w:val="24"/>
        </w:rPr>
      </w:pPr>
      <w:r w:rsidRPr="00D004C6">
        <w:rPr>
          <w:szCs w:val="24"/>
        </w:rPr>
        <w:t>2. It must implement the Construction Site ESMP throughout the period from contract signing to final acceptance of the works by the Project Owner or their delegate;</w:t>
      </w:r>
    </w:p>
    <w:p w14:paraId="6AE706C7" w14:textId="77777777" w:rsidR="000142DC" w:rsidRPr="00D004C6" w:rsidRDefault="000142DC" w:rsidP="000142DC">
      <w:pPr>
        <w:ind w:left="180"/>
        <w:rPr>
          <w:szCs w:val="24"/>
        </w:rPr>
      </w:pPr>
      <w:r w:rsidRPr="00D004C6">
        <w:rPr>
          <w:szCs w:val="24"/>
        </w:rPr>
        <w:lastRenderedPageBreak/>
        <w:t>3. It must have a dedicated organization and resources to ensure:</w:t>
      </w:r>
    </w:p>
    <w:p w14:paraId="3BFBFCAD" w14:textId="77777777" w:rsidR="000142DC" w:rsidRPr="00D004C6" w:rsidRDefault="000142DC" w:rsidP="000142DC">
      <w:pPr>
        <w:ind w:left="180"/>
        <w:rPr>
          <w:szCs w:val="24"/>
        </w:rPr>
      </w:pPr>
      <w:r w:rsidRPr="00D004C6">
        <w:rPr>
          <w:szCs w:val="24"/>
        </w:rPr>
        <w:t> (i) the preparation of environmental and social documentation,</w:t>
      </w:r>
    </w:p>
    <w:p w14:paraId="4D194067" w14:textId="77777777" w:rsidR="000142DC" w:rsidRPr="00D004C6" w:rsidRDefault="000142DC" w:rsidP="000142DC">
      <w:pPr>
        <w:ind w:left="180"/>
        <w:rPr>
          <w:szCs w:val="24"/>
        </w:rPr>
      </w:pPr>
      <w:r w:rsidRPr="00D004C6">
        <w:rPr>
          <w:szCs w:val="24"/>
        </w:rPr>
        <w:t> (ii) environmental and social monitoring of construction activities,</w:t>
      </w:r>
    </w:p>
    <w:p w14:paraId="5CC89B2A" w14:textId="77777777" w:rsidR="000142DC" w:rsidRPr="00D004C6" w:rsidRDefault="000142DC" w:rsidP="000142DC">
      <w:pPr>
        <w:ind w:left="180"/>
        <w:rPr>
          <w:szCs w:val="24"/>
        </w:rPr>
      </w:pPr>
      <w:r w:rsidRPr="00D004C6">
        <w:rPr>
          <w:szCs w:val="24"/>
        </w:rPr>
        <w:t> (iii) the definition of corrective measures in cases of non-compliance and the prevention of non-compliance,</w:t>
      </w:r>
    </w:p>
    <w:p w14:paraId="16F57BBE" w14:textId="77777777" w:rsidR="000142DC" w:rsidRPr="00D004C6" w:rsidRDefault="000142DC" w:rsidP="000142DC">
      <w:pPr>
        <w:ind w:left="180"/>
        <w:rPr>
          <w:szCs w:val="24"/>
        </w:rPr>
      </w:pPr>
      <w:r w:rsidRPr="00D004C6">
        <w:rPr>
          <w:szCs w:val="24"/>
        </w:rPr>
        <w:t> (iv) adequate and timely communication between the various parties involved;</w:t>
      </w:r>
    </w:p>
    <w:p w14:paraId="6298E790" w14:textId="77777777" w:rsidR="000142DC" w:rsidRPr="00D004C6" w:rsidRDefault="000142DC" w:rsidP="000142DC">
      <w:pPr>
        <w:ind w:left="180"/>
        <w:rPr>
          <w:szCs w:val="24"/>
        </w:rPr>
      </w:pPr>
      <w:r w:rsidRPr="00D004C6">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D004C6" w:rsidRDefault="000142DC" w:rsidP="000142DC">
      <w:pPr>
        <w:ind w:left="180"/>
        <w:rPr>
          <w:szCs w:val="24"/>
        </w:rPr>
      </w:pPr>
      <w:r w:rsidRPr="00D004C6">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D004C6" w:rsidRDefault="000142DC" w:rsidP="000142DC">
      <w:pPr>
        <w:ind w:left="180"/>
        <w:rPr>
          <w:szCs w:val="24"/>
        </w:rPr>
      </w:pPr>
      <w:r w:rsidRPr="00D004C6">
        <w:rPr>
          <w:szCs w:val="24"/>
        </w:rPr>
        <w:t>6. Without being exhaustive, the applicable regulations, laws, decrees, and standards presented in the following environmental and social texts, subject to these clauses, are as follows:</w:t>
      </w:r>
    </w:p>
    <w:p w14:paraId="2C23F5BF" w14:textId="77777777" w:rsidR="000142DC" w:rsidRPr="00D004C6" w:rsidRDefault="000142DC" w:rsidP="000142DC">
      <w:pPr>
        <w:ind w:left="180"/>
        <w:rPr>
          <w:szCs w:val="24"/>
        </w:rPr>
      </w:pPr>
      <w:r w:rsidRPr="00D004C6">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D004C6" w:rsidRDefault="000142DC" w:rsidP="000142DC">
      <w:pPr>
        <w:ind w:left="180"/>
        <w:rPr>
          <w:szCs w:val="24"/>
        </w:rPr>
      </w:pPr>
      <w:r w:rsidRPr="00D004C6">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D004C6" w:rsidRDefault="000142DC" w:rsidP="000142DC">
      <w:pPr>
        <w:ind w:left="180"/>
        <w:rPr>
          <w:szCs w:val="24"/>
        </w:rPr>
      </w:pPr>
      <w:r w:rsidRPr="00D004C6">
        <w:rPr>
          <w:szCs w:val="24"/>
        </w:rPr>
        <w:t> Law 1998 on classified hazardous establishments such as quarries;</w:t>
      </w:r>
    </w:p>
    <w:p w14:paraId="70A550AF" w14:textId="77777777" w:rsidR="000142DC" w:rsidRPr="00D004C6" w:rsidRDefault="000142DC" w:rsidP="000142DC">
      <w:pPr>
        <w:ind w:left="180"/>
        <w:rPr>
          <w:szCs w:val="24"/>
        </w:rPr>
      </w:pPr>
      <w:r w:rsidRPr="00D004C6">
        <w:rPr>
          <w:szCs w:val="24"/>
        </w:rPr>
        <w:t> Law No. 98/005 of April 14, 1998, on the water regime;</w:t>
      </w:r>
    </w:p>
    <w:p w14:paraId="11154F66" w14:textId="77777777" w:rsidR="000142DC" w:rsidRPr="00D004C6" w:rsidRDefault="000142DC" w:rsidP="000142DC">
      <w:pPr>
        <w:ind w:left="180"/>
        <w:rPr>
          <w:szCs w:val="24"/>
        </w:rPr>
      </w:pPr>
      <w:r w:rsidRPr="00D004C6">
        <w:rPr>
          <w:szCs w:val="24"/>
        </w:rPr>
        <w:t> Law No. 96/67 of April 8, 1996 on the protection of national road heritage,</w:t>
      </w:r>
    </w:p>
    <w:p w14:paraId="7993BF69" w14:textId="77777777" w:rsidR="000142DC" w:rsidRPr="00D004C6" w:rsidRDefault="000142DC" w:rsidP="000142DC">
      <w:pPr>
        <w:ind w:left="180"/>
        <w:rPr>
          <w:szCs w:val="24"/>
        </w:rPr>
      </w:pPr>
      <w:r w:rsidRPr="00D004C6">
        <w:rPr>
          <w:szCs w:val="24"/>
        </w:rPr>
        <w:t> Law No. 2016/017 of December 14, 2016 on the mining code, which governs the conditions for opening quarry sites and laterite borrow pits;</w:t>
      </w:r>
    </w:p>
    <w:p w14:paraId="34232AA9" w14:textId="77777777" w:rsidR="009A2D1B" w:rsidRPr="00D004C6" w:rsidRDefault="009A2D1B" w:rsidP="009A2D1B">
      <w:pPr>
        <w:rPr>
          <w:szCs w:val="24"/>
        </w:rPr>
      </w:pPr>
      <w:r w:rsidRPr="00D004C6">
        <w:rPr>
          <w:szCs w:val="24"/>
        </w:rPr>
        <w:t> Law No. 85/09 of July 4, 1985, relating to expropriation for public utility and compensation arrangements;</w:t>
      </w:r>
    </w:p>
    <w:p w14:paraId="442877A0" w14:textId="77777777" w:rsidR="009A2D1B" w:rsidRPr="00D004C6" w:rsidRDefault="009A2D1B" w:rsidP="009A2D1B">
      <w:pPr>
        <w:rPr>
          <w:szCs w:val="24"/>
        </w:rPr>
      </w:pPr>
      <w:r w:rsidRPr="00D004C6">
        <w:rPr>
          <w:szCs w:val="24"/>
        </w:rPr>
        <w:t> Law No. 92/007 of August 14, 1992, establishing the Labor Code, which sets out the conditions of employment, health, and safety at work;</w:t>
      </w:r>
    </w:p>
    <w:p w14:paraId="5F8213FC" w14:textId="77777777" w:rsidR="009A2D1B" w:rsidRPr="00D004C6" w:rsidRDefault="009A2D1B" w:rsidP="009A2D1B">
      <w:pPr>
        <w:rPr>
          <w:szCs w:val="24"/>
        </w:rPr>
      </w:pPr>
      <w:r w:rsidRPr="00D004C6">
        <w:rPr>
          <w:szCs w:val="24"/>
        </w:rPr>
        <w:t> Decree No. 2013/00171/PM of February 14, 2013, on environmental impact assessments, which may involve compensatory measures to be paid by contractors;</w:t>
      </w:r>
    </w:p>
    <w:p w14:paraId="1C4582BD" w14:textId="77777777" w:rsidR="009A2D1B" w:rsidRPr="00D004C6" w:rsidRDefault="009A2D1B" w:rsidP="009A2D1B">
      <w:pPr>
        <w:rPr>
          <w:szCs w:val="24"/>
        </w:rPr>
      </w:pPr>
      <w:r w:rsidRPr="00D004C6">
        <w:rPr>
          <w:szCs w:val="24"/>
        </w:rPr>
        <w:t> Decree No. 2012/2809/PM of September 26, 2012, setting out the conditions for sorting, collection, storage, transportation, recovery, recycling, treatment, and final disposal of waste;</w:t>
      </w:r>
    </w:p>
    <w:p w14:paraId="31B55E7C" w14:textId="77777777" w:rsidR="009A2D1B" w:rsidRPr="00D004C6" w:rsidRDefault="009A2D1B" w:rsidP="009A2D1B">
      <w:pPr>
        <w:rPr>
          <w:szCs w:val="24"/>
        </w:rPr>
      </w:pPr>
      <w:r w:rsidRPr="00D004C6">
        <w:rPr>
          <w:szCs w:val="24"/>
        </w:rPr>
        <w:t> Decree No. 2011/2581 of 23 August 2011 regulating harmful and/or hazardous chemical substances;</w:t>
      </w:r>
    </w:p>
    <w:p w14:paraId="15F67C03" w14:textId="77777777" w:rsidR="009A2D1B" w:rsidRPr="00D004C6" w:rsidRDefault="009A2D1B" w:rsidP="009A2D1B">
      <w:pPr>
        <w:rPr>
          <w:szCs w:val="24"/>
        </w:rPr>
      </w:pPr>
      <w:r w:rsidRPr="00D004C6">
        <w:rPr>
          <w:szCs w:val="24"/>
        </w:rPr>
        <w:t> Decree No. 2011/2582 of 23 August 2011 establishing the conditions for the protection of the atmosphere;</w:t>
      </w:r>
    </w:p>
    <w:p w14:paraId="2C004513" w14:textId="77777777" w:rsidR="009A2D1B" w:rsidRPr="00D004C6" w:rsidRDefault="009A2D1B" w:rsidP="009A2D1B">
      <w:pPr>
        <w:rPr>
          <w:szCs w:val="24"/>
        </w:rPr>
      </w:pPr>
      <w:r w:rsidRPr="00D004C6">
        <w:rPr>
          <w:szCs w:val="24"/>
        </w:rPr>
        <w:t> Decree No. 2011/2583 of 23 August 2011 regulating noise and odor pollution;</w:t>
      </w:r>
    </w:p>
    <w:p w14:paraId="2166B668" w14:textId="77777777" w:rsidR="009A2D1B" w:rsidRPr="00D004C6" w:rsidRDefault="009A2D1B" w:rsidP="009A2D1B">
      <w:pPr>
        <w:rPr>
          <w:szCs w:val="24"/>
        </w:rPr>
      </w:pPr>
      <w:r w:rsidRPr="00D004C6">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D004C6" w:rsidRDefault="009A2D1B" w:rsidP="009A2D1B">
      <w:pPr>
        <w:rPr>
          <w:szCs w:val="24"/>
        </w:rPr>
      </w:pPr>
      <w:r w:rsidRPr="00D004C6">
        <w:rPr>
          <w:szCs w:val="24"/>
        </w:rPr>
        <w:t> Decree No. 2022/5074/PM of July 4, 2022, establishing the procedures for monitoring the social compliance of projects,</w:t>
      </w:r>
    </w:p>
    <w:p w14:paraId="01D3E285" w14:textId="77777777" w:rsidR="009A2D1B" w:rsidRPr="00D004C6" w:rsidRDefault="009A2D1B" w:rsidP="009A2D1B">
      <w:pPr>
        <w:rPr>
          <w:szCs w:val="24"/>
        </w:rPr>
      </w:pPr>
      <w:r w:rsidRPr="00D004C6">
        <w:rPr>
          <w:szCs w:val="24"/>
        </w:rPr>
        <w:lastRenderedPageBreak/>
        <w:t> The World Bank's Environmental and Social Standards that are relevant to the project (See the Project's Environmental and Social Engagement Plan, available from the Project Management Unit).</w:t>
      </w:r>
    </w:p>
    <w:p w14:paraId="38A5BA4B" w14:textId="77777777" w:rsidR="009A2D1B" w:rsidRPr="00D004C6" w:rsidRDefault="009A2D1B" w:rsidP="009A2D1B">
      <w:pPr>
        <w:rPr>
          <w:szCs w:val="24"/>
        </w:rPr>
      </w:pPr>
      <w:r w:rsidRPr="00D004C6">
        <w:rPr>
          <w:szCs w:val="24"/>
        </w:rPr>
        <w:t>8. It must develop internal regulations and implement codes of conduct applicable to all employees and subcontractors;</w:t>
      </w:r>
    </w:p>
    <w:p w14:paraId="48E8AF02" w14:textId="77777777" w:rsidR="009A2D1B" w:rsidRPr="00D004C6" w:rsidRDefault="009A2D1B" w:rsidP="009A2D1B">
      <w:pPr>
        <w:rPr>
          <w:szCs w:val="24"/>
        </w:rPr>
      </w:pPr>
    </w:p>
    <w:p w14:paraId="218EAF74" w14:textId="77777777" w:rsidR="009A2D1B" w:rsidRPr="00D004C6" w:rsidRDefault="009A2D1B" w:rsidP="009A2D1B">
      <w:pPr>
        <w:rPr>
          <w:szCs w:val="24"/>
        </w:rPr>
      </w:pPr>
      <w:r w:rsidRPr="00D004C6">
        <w:rPr>
          <w:szCs w:val="24"/>
        </w:rPr>
        <w:t>9. It must assume responsibility for any complaints related to non-compliance with the environment.</w:t>
      </w:r>
    </w:p>
    <w:p w14:paraId="79EDB2CE" w14:textId="77777777" w:rsidR="009A2D1B" w:rsidRPr="00D004C6" w:rsidRDefault="009A2D1B" w:rsidP="009A2D1B">
      <w:pPr>
        <w:rPr>
          <w:szCs w:val="24"/>
        </w:rPr>
      </w:pPr>
    </w:p>
    <w:p w14:paraId="2EF1757C" w14:textId="77777777" w:rsidR="009A2D1B" w:rsidRPr="00D004C6" w:rsidRDefault="009A2D1B" w:rsidP="009A2D1B">
      <w:pPr>
        <w:rPr>
          <w:szCs w:val="24"/>
        </w:rPr>
      </w:pPr>
      <w:r w:rsidRPr="00D004C6">
        <w:rPr>
          <w:szCs w:val="24"/>
        </w:rPr>
        <w:t>II.2. Commitments of the Project Management</w:t>
      </w:r>
    </w:p>
    <w:p w14:paraId="0034D836" w14:textId="77777777" w:rsidR="009A2D1B" w:rsidRPr="00D004C6" w:rsidRDefault="009A2D1B" w:rsidP="009A2D1B">
      <w:pPr>
        <w:rPr>
          <w:szCs w:val="24"/>
        </w:rPr>
      </w:pPr>
      <w:r w:rsidRPr="00D004C6">
        <w:rPr>
          <w:szCs w:val="24"/>
        </w:rPr>
        <w:t>The Project Manager approves, approves, and transmits this CCES, including the site ESMP, to the Project Owner, and ensures the rigorous application of said CCES.</w:t>
      </w:r>
    </w:p>
    <w:p w14:paraId="06575202" w14:textId="77777777" w:rsidR="009A2D1B" w:rsidRPr="00D004C6" w:rsidRDefault="009A2D1B" w:rsidP="009A2D1B">
      <w:pPr>
        <w:rPr>
          <w:szCs w:val="24"/>
        </w:rPr>
      </w:pPr>
    </w:p>
    <w:p w14:paraId="5EF1C7A8" w14:textId="77777777" w:rsidR="009A2D1B" w:rsidRPr="00D004C6" w:rsidRDefault="009A2D1B" w:rsidP="009A2D1B">
      <w:pPr>
        <w:rPr>
          <w:szCs w:val="24"/>
        </w:rPr>
      </w:pPr>
      <w:r w:rsidRPr="00D004C6">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D004C6" w:rsidRDefault="009A2D1B" w:rsidP="009A2D1B">
      <w:pPr>
        <w:rPr>
          <w:szCs w:val="24"/>
        </w:rPr>
      </w:pPr>
    </w:p>
    <w:p w14:paraId="218E00A6" w14:textId="77777777" w:rsidR="009A2D1B" w:rsidRPr="00D004C6" w:rsidRDefault="009A2D1B" w:rsidP="009A2D1B">
      <w:pPr>
        <w:rPr>
          <w:szCs w:val="24"/>
        </w:rPr>
      </w:pPr>
      <w:r w:rsidRPr="00D004C6">
        <w:rPr>
          <w:szCs w:val="24"/>
        </w:rPr>
        <w:t>II.3. Contractor's Internal Regulations</w:t>
      </w:r>
    </w:p>
    <w:p w14:paraId="5FBBA0F7" w14:textId="77777777" w:rsidR="009A2D1B" w:rsidRPr="00D004C6" w:rsidRDefault="009A2D1B" w:rsidP="009A2D1B">
      <w:pPr>
        <w:rPr>
          <w:szCs w:val="24"/>
        </w:rPr>
      </w:pPr>
      <w:r w:rsidRPr="00D004C6">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D004C6" w:rsidRDefault="009A2D1B" w:rsidP="009A2D1B">
      <w:pPr>
        <w:rPr>
          <w:szCs w:val="24"/>
        </w:rPr>
      </w:pPr>
    </w:p>
    <w:p w14:paraId="76D709A9" w14:textId="77777777" w:rsidR="009A2D1B" w:rsidRPr="00D004C6" w:rsidRDefault="009A2D1B" w:rsidP="009A2D1B">
      <w:pPr>
        <w:rPr>
          <w:szCs w:val="24"/>
        </w:rPr>
      </w:pPr>
      <w:r w:rsidRPr="00D004C6">
        <w:rPr>
          <w:szCs w:val="24"/>
        </w:rPr>
        <w:t>II.4. Controls, notifications, non-compliance management, and sanctions</w:t>
      </w:r>
    </w:p>
    <w:p w14:paraId="329A8232" w14:textId="77777777" w:rsidR="009A2D1B" w:rsidRPr="00D004C6" w:rsidRDefault="009A2D1B" w:rsidP="009A2D1B">
      <w:pPr>
        <w:rPr>
          <w:szCs w:val="24"/>
        </w:rPr>
      </w:pPr>
      <w:r w:rsidRPr="00D004C6">
        <w:rPr>
          <w:szCs w:val="24"/>
        </w:rPr>
        <w:t>II.4.1. Monitoring the implementation of the environmental and social clauses of the CCES</w:t>
      </w:r>
    </w:p>
    <w:p w14:paraId="6C817DEB" w14:textId="77777777" w:rsidR="009A2D1B" w:rsidRPr="00D004C6" w:rsidRDefault="009A2D1B" w:rsidP="009A2D1B">
      <w:pPr>
        <w:rPr>
          <w:szCs w:val="24"/>
        </w:rPr>
      </w:pPr>
      <w:r w:rsidRPr="00D004C6">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D004C6" w:rsidRDefault="009A2D1B" w:rsidP="009A2D1B">
      <w:pPr>
        <w:rPr>
          <w:szCs w:val="24"/>
        </w:rPr>
      </w:pPr>
      <w:r w:rsidRPr="00D004C6">
        <w:rPr>
          <w:szCs w:val="24"/>
        </w:rPr>
        <w:t>II.4.2. Notification of Non-Compliances</w:t>
      </w:r>
    </w:p>
    <w:p w14:paraId="3263121D" w14:textId="77777777" w:rsidR="009A2D1B" w:rsidRPr="00D004C6" w:rsidRDefault="009A2D1B" w:rsidP="009A2D1B">
      <w:pPr>
        <w:rPr>
          <w:szCs w:val="24"/>
        </w:rPr>
      </w:pPr>
      <w:r w:rsidRPr="00D004C6">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D004C6" w:rsidRDefault="009A2D1B" w:rsidP="009A2D1B">
      <w:pPr>
        <w:rPr>
          <w:szCs w:val="24"/>
        </w:rPr>
      </w:pPr>
      <w:r w:rsidRPr="00D004C6">
        <w:rPr>
          <w:szCs w:val="24"/>
        </w:rPr>
        <w:t>II.4.3. Management of Non-Compliances</w:t>
      </w:r>
    </w:p>
    <w:p w14:paraId="1CA64568" w14:textId="77777777" w:rsidR="000142DC" w:rsidRPr="00D004C6" w:rsidRDefault="009A2D1B" w:rsidP="009A2D1B">
      <w:pPr>
        <w:rPr>
          <w:szCs w:val="24"/>
        </w:rPr>
      </w:pPr>
      <w:r w:rsidRPr="00D004C6">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D004C6" w:rsidRDefault="0030079B" w:rsidP="0030079B">
      <w:pPr>
        <w:rPr>
          <w:szCs w:val="24"/>
        </w:rPr>
      </w:pPr>
      <w:r w:rsidRPr="00D004C6">
        <w:rPr>
          <w:szCs w:val="24"/>
        </w:rPr>
        <w:lastRenderedPageBreak/>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D004C6" w:rsidRDefault="0030079B" w:rsidP="0030079B">
      <w:pPr>
        <w:rPr>
          <w:szCs w:val="24"/>
        </w:rPr>
      </w:pPr>
      <w:r w:rsidRPr="00D004C6">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D004C6" w:rsidRDefault="0030079B" w:rsidP="0030079B">
      <w:pPr>
        <w:rPr>
          <w:szCs w:val="24"/>
        </w:rPr>
      </w:pPr>
      <w:r w:rsidRPr="00D004C6">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D004C6" w:rsidRDefault="0030079B" w:rsidP="0030079B">
      <w:pPr>
        <w:rPr>
          <w:szCs w:val="24"/>
        </w:rPr>
      </w:pPr>
      <w:r w:rsidRPr="00D004C6">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D004C6" w:rsidRDefault="0030079B" w:rsidP="0030079B">
      <w:pPr>
        <w:rPr>
          <w:szCs w:val="24"/>
        </w:rPr>
      </w:pPr>
      <w:r w:rsidRPr="00D004C6">
        <w:rPr>
          <w:szCs w:val="24"/>
        </w:rPr>
        <w:t>II.4.4. Conditions for Suspension of Work</w:t>
      </w:r>
    </w:p>
    <w:p w14:paraId="69EFBE32" w14:textId="77777777" w:rsidR="0030079B" w:rsidRPr="00D004C6" w:rsidRDefault="0030079B" w:rsidP="0030079B">
      <w:pPr>
        <w:rPr>
          <w:szCs w:val="24"/>
        </w:rPr>
      </w:pPr>
      <w:r w:rsidRPr="00D004C6">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D004C6" w:rsidRDefault="0030079B" w:rsidP="0030079B">
      <w:pPr>
        <w:rPr>
          <w:szCs w:val="24"/>
        </w:rPr>
      </w:pPr>
      <w:r w:rsidRPr="00D004C6">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D004C6" w:rsidRDefault="0030079B" w:rsidP="0030079B">
      <w:pPr>
        <w:rPr>
          <w:szCs w:val="24"/>
        </w:rPr>
      </w:pPr>
      <w:r w:rsidRPr="00D004C6">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D004C6" w:rsidRDefault="0030079B" w:rsidP="0030079B">
      <w:pPr>
        <w:rPr>
          <w:szCs w:val="24"/>
        </w:rPr>
      </w:pPr>
      <w:r w:rsidRPr="00D004C6">
        <w:rPr>
          <w:szCs w:val="24"/>
        </w:rPr>
        <w:t>II.5. PROVISIONS PRIOR TO THE EXECUTION OF WORK</w:t>
      </w:r>
    </w:p>
    <w:p w14:paraId="53C265CE" w14:textId="77777777" w:rsidR="0030079B" w:rsidRPr="00D004C6" w:rsidRDefault="0030079B" w:rsidP="0030079B">
      <w:pPr>
        <w:rPr>
          <w:szCs w:val="24"/>
        </w:rPr>
      </w:pPr>
      <w:r w:rsidRPr="00D004C6">
        <w:rPr>
          <w:szCs w:val="24"/>
        </w:rPr>
        <w:t>II.5.1. Resources allocated to environmental and social management</w:t>
      </w:r>
    </w:p>
    <w:p w14:paraId="63C864CE" w14:textId="77777777" w:rsidR="0030079B" w:rsidRPr="00D004C6" w:rsidRDefault="0030079B" w:rsidP="0030079B">
      <w:pPr>
        <w:rPr>
          <w:szCs w:val="24"/>
        </w:rPr>
      </w:pPr>
      <w:r w:rsidRPr="00D004C6">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w:t>
      </w:r>
      <w:r w:rsidRPr="00D004C6">
        <w:rPr>
          <w:szCs w:val="24"/>
        </w:rPr>
        <w:lastRenderedPageBreak/>
        <w:t>organization to stop work if deemed necessary in the event of Level 2 or 3 non-compliance, and to mobilize machinery, personnel, and equipment to implement any corrective measures deemed necessary.</w:t>
      </w:r>
    </w:p>
    <w:p w14:paraId="19D00BEE" w14:textId="77777777" w:rsidR="0030079B" w:rsidRPr="00D004C6" w:rsidRDefault="0030079B" w:rsidP="0030079B">
      <w:pPr>
        <w:rPr>
          <w:szCs w:val="24"/>
        </w:rPr>
      </w:pPr>
    </w:p>
    <w:p w14:paraId="5D665BD0" w14:textId="77777777" w:rsidR="0030079B" w:rsidRPr="00D004C6" w:rsidRDefault="0030079B" w:rsidP="0030079B">
      <w:pPr>
        <w:rPr>
          <w:szCs w:val="24"/>
        </w:rPr>
      </w:pPr>
      <w:r w:rsidRPr="00D004C6">
        <w:rPr>
          <w:szCs w:val="24"/>
        </w:rPr>
        <w:t>II.5.2. Construction Site Environmental and Social Management Plan (CSEMP)</w:t>
      </w:r>
    </w:p>
    <w:p w14:paraId="3ADD16CD" w14:textId="77777777" w:rsidR="0030079B" w:rsidRPr="00D004C6" w:rsidRDefault="0030079B" w:rsidP="0030079B">
      <w:pPr>
        <w:rPr>
          <w:szCs w:val="24"/>
        </w:rPr>
      </w:pPr>
      <w:r w:rsidRPr="00D004C6">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D004C6" w:rsidRDefault="0030079B" w:rsidP="0030079B">
      <w:pPr>
        <w:rPr>
          <w:szCs w:val="24"/>
        </w:rPr>
      </w:pPr>
    </w:p>
    <w:p w14:paraId="4A1FD93F" w14:textId="77777777" w:rsidR="0030079B" w:rsidRPr="00D004C6" w:rsidRDefault="0030079B" w:rsidP="0030079B">
      <w:pPr>
        <w:rPr>
          <w:szCs w:val="24"/>
        </w:rPr>
      </w:pPr>
      <w:r w:rsidRPr="00D004C6">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D004C6" w:rsidRDefault="0030079B" w:rsidP="0030079B">
      <w:pPr>
        <w:rPr>
          <w:szCs w:val="24"/>
        </w:rPr>
      </w:pPr>
    </w:p>
    <w:p w14:paraId="5E825398" w14:textId="77777777" w:rsidR="0030079B" w:rsidRPr="00D004C6" w:rsidRDefault="0030079B" w:rsidP="0030079B">
      <w:pPr>
        <w:rPr>
          <w:szCs w:val="24"/>
        </w:rPr>
      </w:pPr>
      <w:r w:rsidRPr="00D004C6">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D004C6" w:rsidRDefault="0030079B" w:rsidP="0030079B">
      <w:pPr>
        <w:rPr>
          <w:szCs w:val="24"/>
        </w:rPr>
      </w:pPr>
      <w:r w:rsidRPr="00D004C6">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D004C6" w:rsidRDefault="0030079B" w:rsidP="0030079B">
      <w:pPr>
        <w:rPr>
          <w:szCs w:val="24"/>
        </w:rPr>
      </w:pPr>
      <w:r w:rsidRPr="00D004C6">
        <w:rPr>
          <w:szCs w:val="24"/>
        </w:rPr>
        <w:t>III. EXECUTION OF WORK</w:t>
      </w:r>
    </w:p>
    <w:p w14:paraId="7BD44064" w14:textId="77777777" w:rsidR="0030079B" w:rsidRPr="00D004C6" w:rsidRDefault="0030079B" w:rsidP="0030079B">
      <w:pPr>
        <w:rPr>
          <w:szCs w:val="24"/>
        </w:rPr>
      </w:pPr>
      <w:r w:rsidRPr="00D004C6">
        <w:rPr>
          <w:szCs w:val="24"/>
        </w:rPr>
        <w:t>III.1. Construction Kick-Off Meeting</w:t>
      </w:r>
    </w:p>
    <w:p w14:paraId="18B73ABC" w14:textId="77777777" w:rsidR="0030079B" w:rsidRPr="00D004C6" w:rsidRDefault="0030079B" w:rsidP="0030079B">
      <w:pPr>
        <w:rPr>
          <w:szCs w:val="24"/>
        </w:rPr>
      </w:pPr>
      <w:r w:rsidRPr="00D004C6">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D004C6" w:rsidRDefault="0030079B" w:rsidP="0030079B">
      <w:pPr>
        <w:rPr>
          <w:szCs w:val="24"/>
        </w:rPr>
      </w:pPr>
      <w:r w:rsidRPr="00D004C6">
        <w:rPr>
          <w:szCs w:val="24"/>
        </w:rPr>
        <w:t>III.2. Site Access and Installation</w:t>
      </w:r>
    </w:p>
    <w:p w14:paraId="00446E27" w14:textId="77777777" w:rsidR="0030079B" w:rsidRPr="00D004C6" w:rsidRDefault="0030079B" w:rsidP="0030079B">
      <w:pPr>
        <w:rPr>
          <w:szCs w:val="24"/>
        </w:rPr>
      </w:pPr>
      <w:r w:rsidRPr="00D004C6">
        <w:rPr>
          <w:szCs w:val="24"/>
        </w:rPr>
        <w:t>III.2.1. Access</w:t>
      </w:r>
    </w:p>
    <w:p w14:paraId="5C428F47" w14:textId="77777777" w:rsidR="0030079B" w:rsidRPr="00D004C6" w:rsidRDefault="0030079B" w:rsidP="0030079B">
      <w:pPr>
        <w:rPr>
          <w:szCs w:val="24"/>
        </w:rPr>
      </w:pPr>
      <w:r w:rsidRPr="00D004C6">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D004C6" w:rsidRDefault="0030079B" w:rsidP="0030079B">
      <w:pPr>
        <w:rPr>
          <w:szCs w:val="24"/>
        </w:rPr>
      </w:pPr>
      <w:r w:rsidRPr="00D004C6">
        <w:rPr>
          <w:szCs w:val="24"/>
        </w:rPr>
        <w:t>Increased vigilance will be exercised to ensure that water flows are maintained in good condition at all times.</w:t>
      </w:r>
    </w:p>
    <w:p w14:paraId="38ED7EEA" w14:textId="77777777" w:rsidR="0030079B" w:rsidRPr="00D004C6" w:rsidRDefault="0030079B" w:rsidP="0030079B">
      <w:pPr>
        <w:rPr>
          <w:szCs w:val="24"/>
        </w:rPr>
      </w:pPr>
      <w:r w:rsidRPr="00D004C6">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D004C6" w:rsidRDefault="0030079B" w:rsidP="0030079B">
      <w:pPr>
        <w:rPr>
          <w:szCs w:val="24"/>
        </w:rPr>
      </w:pPr>
      <w:r w:rsidRPr="00D004C6">
        <w:rPr>
          <w:szCs w:val="24"/>
        </w:rPr>
        <w:t>Each lot holder of the contract must be responsible for the specific operations to secure and protect the environmental site.</w:t>
      </w:r>
    </w:p>
    <w:p w14:paraId="1F121D09" w14:textId="77777777" w:rsidR="0030079B" w:rsidRPr="00D004C6" w:rsidRDefault="0030079B" w:rsidP="0030079B">
      <w:pPr>
        <w:rPr>
          <w:szCs w:val="24"/>
        </w:rPr>
      </w:pPr>
      <w:r w:rsidRPr="00D004C6">
        <w:rPr>
          <w:szCs w:val="24"/>
        </w:rPr>
        <w:t>Their bids will therefore include the costs associated with these services to preserve access conditions.</w:t>
      </w:r>
    </w:p>
    <w:p w14:paraId="14F0AAE1" w14:textId="77777777" w:rsidR="0030079B" w:rsidRPr="00D004C6" w:rsidRDefault="0030079B" w:rsidP="0030079B">
      <w:pPr>
        <w:rPr>
          <w:szCs w:val="24"/>
        </w:rPr>
      </w:pPr>
      <w:r w:rsidRPr="00D004C6">
        <w:rPr>
          <w:szCs w:val="24"/>
        </w:rPr>
        <w:lastRenderedPageBreak/>
        <w:t>III.2.2. Traffic</w:t>
      </w:r>
    </w:p>
    <w:p w14:paraId="6FD82D96" w14:textId="77777777" w:rsidR="0030079B" w:rsidRPr="00D004C6" w:rsidRDefault="0030079B" w:rsidP="0030079B">
      <w:pPr>
        <w:rPr>
          <w:szCs w:val="24"/>
        </w:rPr>
      </w:pPr>
      <w:r w:rsidRPr="00D004C6">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D004C6" w:rsidRDefault="0030079B" w:rsidP="0030079B">
      <w:pPr>
        <w:rPr>
          <w:szCs w:val="24"/>
        </w:rPr>
      </w:pPr>
      <w:r w:rsidRPr="00D004C6">
        <w:rPr>
          <w:szCs w:val="24"/>
        </w:rPr>
        <w:t>No traffic is permitted in the wetland with high environmental impact, as shown in the attached graphic.</w:t>
      </w:r>
    </w:p>
    <w:p w14:paraId="365AB996" w14:textId="77777777" w:rsidR="0030079B" w:rsidRPr="00D004C6" w:rsidRDefault="0030079B" w:rsidP="0030079B">
      <w:pPr>
        <w:rPr>
          <w:szCs w:val="24"/>
        </w:rPr>
      </w:pPr>
      <w:r w:rsidRPr="00D004C6">
        <w:rPr>
          <w:szCs w:val="24"/>
        </w:rPr>
        <w:t>When removing machinery from the construction site area onto a paved traffic area, the contractor must take all precautions (e.g., a cleaning pond) to avoid contaminating these roads.</w:t>
      </w:r>
    </w:p>
    <w:p w14:paraId="518E868F" w14:textId="77777777" w:rsidR="0030079B" w:rsidRPr="00D004C6" w:rsidRDefault="0030079B" w:rsidP="0030079B">
      <w:pPr>
        <w:rPr>
          <w:szCs w:val="24"/>
        </w:rPr>
      </w:pPr>
    </w:p>
    <w:p w14:paraId="63CCF855" w14:textId="77777777" w:rsidR="0030079B" w:rsidRPr="00D004C6" w:rsidRDefault="0030079B" w:rsidP="0030079B">
      <w:pPr>
        <w:rPr>
          <w:szCs w:val="24"/>
        </w:rPr>
      </w:pPr>
      <w:r w:rsidRPr="00D004C6">
        <w:rPr>
          <w:szCs w:val="24"/>
        </w:rPr>
        <w:t>III.2.3. Installation</w:t>
      </w:r>
    </w:p>
    <w:p w14:paraId="495FD3A8" w14:textId="77777777" w:rsidR="0030079B" w:rsidRPr="00D004C6" w:rsidRDefault="0030079B" w:rsidP="0030079B">
      <w:pPr>
        <w:rPr>
          <w:szCs w:val="24"/>
        </w:rPr>
      </w:pPr>
      <w:r w:rsidRPr="00D004C6">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D004C6" w:rsidRDefault="0030079B" w:rsidP="0030079B">
      <w:pPr>
        <w:rPr>
          <w:szCs w:val="24"/>
        </w:rPr>
      </w:pPr>
      <w:r w:rsidRPr="00D004C6">
        <w:rPr>
          <w:szCs w:val="24"/>
        </w:rPr>
        <w:t>- The boundaries of the chosen site must, if possible, be at least:</w:t>
      </w:r>
    </w:p>
    <w:p w14:paraId="66D47F70" w14:textId="77777777" w:rsidR="0030079B" w:rsidRPr="00D004C6" w:rsidRDefault="0030079B" w:rsidP="0030079B">
      <w:pPr>
        <w:rPr>
          <w:szCs w:val="24"/>
        </w:rPr>
      </w:pPr>
      <w:r w:rsidRPr="00D004C6">
        <w:rPr>
          <w:szCs w:val="24"/>
        </w:rPr>
        <w:t>o 30 m from the road;</w:t>
      </w:r>
    </w:p>
    <w:p w14:paraId="0129D950" w14:textId="77777777" w:rsidR="0030079B" w:rsidRPr="00D004C6" w:rsidRDefault="0030079B" w:rsidP="0030079B">
      <w:pPr>
        <w:rPr>
          <w:szCs w:val="24"/>
        </w:rPr>
      </w:pPr>
      <w:r w:rsidRPr="00D004C6">
        <w:rPr>
          <w:szCs w:val="24"/>
        </w:rPr>
        <w:t>o 200 m from a lake, watercourse, or marshy/flood-prone area;</w:t>
      </w:r>
    </w:p>
    <w:p w14:paraId="3D827B93" w14:textId="77777777" w:rsidR="0030079B" w:rsidRPr="00D004C6" w:rsidRDefault="0030079B" w:rsidP="0030079B">
      <w:pPr>
        <w:rPr>
          <w:szCs w:val="24"/>
        </w:rPr>
      </w:pPr>
      <w:r w:rsidRPr="00D004C6">
        <w:rPr>
          <w:szCs w:val="24"/>
        </w:rPr>
        <w:t>o 100 m from residential areas.</w:t>
      </w:r>
    </w:p>
    <w:p w14:paraId="51CB8201" w14:textId="77777777" w:rsidR="0030079B" w:rsidRPr="00D004C6" w:rsidRDefault="0030079B" w:rsidP="0030079B">
      <w:pPr>
        <w:rPr>
          <w:szCs w:val="24"/>
        </w:rPr>
      </w:pPr>
      <w:r w:rsidRPr="00D004C6">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D004C6" w:rsidRDefault="0030079B" w:rsidP="0030079B">
      <w:pPr>
        <w:rPr>
          <w:szCs w:val="24"/>
        </w:rPr>
      </w:pPr>
      <w:r w:rsidRPr="00D004C6">
        <w:rPr>
          <w:szCs w:val="24"/>
        </w:rPr>
        <w:t>- Clearing and felling of trees must be avoided or limited. Useful or large trees (diameter greater than 50 cm) must be preserved and protected.</w:t>
      </w:r>
    </w:p>
    <w:p w14:paraId="55DDC88A" w14:textId="77777777" w:rsidR="0030079B" w:rsidRPr="00D004C6" w:rsidRDefault="0030079B" w:rsidP="0030079B">
      <w:pPr>
        <w:rPr>
          <w:szCs w:val="24"/>
        </w:rPr>
      </w:pPr>
      <w:r w:rsidRPr="00D004C6">
        <w:rPr>
          <w:szCs w:val="24"/>
        </w:rPr>
        <w:t>- Traffic lanes must be compacted and watered periodically. - The site must provide adequate drainage of rainwater throughout its entire area, avoiding stagnation points.</w:t>
      </w:r>
    </w:p>
    <w:p w14:paraId="38633F8F" w14:textId="77777777" w:rsidR="0030079B" w:rsidRPr="00D004C6" w:rsidRDefault="0030079B" w:rsidP="0030079B">
      <w:pPr>
        <w:rPr>
          <w:szCs w:val="24"/>
        </w:rPr>
      </w:pPr>
      <w:r w:rsidRPr="00D004C6">
        <w:rPr>
          <w:szCs w:val="24"/>
        </w:rPr>
        <w:t>- The site facilities must be marked with a HERAS-type fence or similar.</w:t>
      </w:r>
    </w:p>
    <w:p w14:paraId="528A1A3A" w14:textId="77777777" w:rsidR="0030079B" w:rsidRPr="00D004C6" w:rsidRDefault="0030079B" w:rsidP="0030079B">
      <w:pPr>
        <w:rPr>
          <w:szCs w:val="24"/>
        </w:rPr>
      </w:pPr>
      <w:r w:rsidRPr="00D004C6">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D004C6" w:rsidRDefault="0030079B" w:rsidP="0030079B">
      <w:pPr>
        <w:rPr>
          <w:szCs w:val="24"/>
        </w:rPr>
      </w:pPr>
      <w:r w:rsidRPr="00D004C6">
        <w:rPr>
          <w:szCs w:val="24"/>
        </w:rPr>
        <w:t>- the location of the land to be used;</w:t>
      </w:r>
    </w:p>
    <w:p w14:paraId="51D3DDA3" w14:textId="77777777" w:rsidR="0030079B" w:rsidRPr="00D004C6" w:rsidRDefault="0030079B" w:rsidP="0030079B">
      <w:pPr>
        <w:rPr>
          <w:szCs w:val="24"/>
        </w:rPr>
      </w:pPr>
      <w:r w:rsidRPr="00D004C6">
        <w:rPr>
          <w:szCs w:val="24"/>
        </w:rPr>
        <w:t>- a list of agreements made with the current owners and users of these areas and proof that these users have been able to find similar areas to continue their activities;</w:t>
      </w:r>
    </w:p>
    <w:p w14:paraId="47EAA4BC" w14:textId="77777777" w:rsidR="0030079B" w:rsidRPr="00D004C6" w:rsidRDefault="0030079B" w:rsidP="0030079B">
      <w:pPr>
        <w:rPr>
          <w:szCs w:val="24"/>
        </w:rPr>
      </w:pPr>
      <w:r w:rsidRPr="00D004C6">
        <w:rPr>
          <w:szCs w:val="24"/>
        </w:rPr>
        <w:t>- a detailed inventory of the various sites;</w:t>
      </w:r>
    </w:p>
    <w:p w14:paraId="0FBE9711" w14:textId="77777777" w:rsidR="0030079B" w:rsidRPr="00D004C6" w:rsidRDefault="0030079B" w:rsidP="0030079B">
      <w:pPr>
        <w:rPr>
          <w:szCs w:val="24"/>
        </w:rPr>
      </w:pPr>
      <w:r w:rsidRPr="00D004C6">
        <w:rPr>
          <w:szCs w:val="24"/>
        </w:rPr>
        <w:t>- a general plan indicating the various construction site areas, the planned locations, and a description of the planned developments;</w:t>
      </w:r>
    </w:p>
    <w:p w14:paraId="1DB627B1" w14:textId="77777777" w:rsidR="0030079B" w:rsidRPr="00D004C6" w:rsidRDefault="0030079B" w:rsidP="0030079B">
      <w:pPr>
        <w:rPr>
          <w:szCs w:val="24"/>
        </w:rPr>
      </w:pPr>
      <w:r w:rsidRPr="00D004C6">
        <w:rPr>
          <w:szCs w:val="24"/>
        </w:rPr>
        <w:t>- a detailed site environmental protection plan for the base camp, before construction begins;</w:t>
      </w:r>
    </w:p>
    <w:p w14:paraId="701D73D6" w14:textId="77777777" w:rsidR="0030079B" w:rsidRPr="00D004C6" w:rsidRDefault="0030079B" w:rsidP="0030079B">
      <w:pPr>
        <w:rPr>
          <w:szCs w:val="24"/>
        </w:rPr>
      </w:pPr>
      <w:r w:rsidRPr="00D004C6">
        <w:rPr>
          <w:szCs w:val="24"/>
        </w:rPr>
        <w:t>- the amended waste management plan;</w:t>
      </w:r>
    </w:p>
    <w:p w14:paraId="34F1BDF9" w14:textId="77777777" w:rsidR="0030079B" w:rsidRPr="00D004C6" w:rsidRDefault="0030079B" w:rsidP="0030079B">
      <w:pPr>
        <w:rPr>
          <w:szCs w:val="24"/>
        </w:rPr>
      </w:pPr>
      <w:r w:rsidRPr="00D004C6">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D004C6" w:rsidRDefault="0030079B" w:rsidP="0030079B">
      <w:pPr>
        <w:rPr>
          <w:szCs w:val="24"/>
        </w:rPr>
      </w:pPr>
      <w:r w:rsidRPr="00D004C6">
        <w:rPr>
          <w:szCs w:val="24"/>
        </w:rPr>
        <w:lastRenderedPageBreak/>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D004C6" w:rsidRDefault="0030079B" w:rsidP="0030079B">
      <w:pPr>
        <w:rPr>
          <w:szCs w:val="24"/>
        </w:rPr>
      </w:pPr>
      <w:r w:rsidRPr="00D004C6">
        <w:rPr>
          <w:szCs w:val="24"/>
        </w:rPr>
        <w:t>- a plan for the redevelopment of the areas upon completion of the work;</w:t>
      </w:r>
    </w:p>
    <w:p w14:paraId="42CF2939" w14:textId="77777777" w:rsidR="0030079B" w:rsidRPr="00D004C6" w:rsidRDefault="0030079B" w:rsidP="0030079B">
      <w:pPr>
        <w:rPr>
          <w:szCs w:val="24"/>
        </w:rPr>
      </w:pPr>
      <w:r w:rsidRPr="00D004C6">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D004C6" w:rsidRDefault="0030079B" w:rsidP="0030079B">
      <w:pPr>
        <w:rPr>
          <w:szCs w:val="24"/>
        </w:rPr>
      </w:pPr>
      <w:r w:rsidRPr="00D004C6">
        <w:rPr>
          <w:szCs w:val="24"/>
        </w:rPr>
        <w:t>III.2.4. Permits and Authorizations Prior to Work</w:t>
      </w:r>
    </w:p>
    <w:p w14:paraId="19E525F8" w14:textId="77777777" w:rsidR="0030079B" w:rsidRPr="00D004C6" w:rsidRDefault="0030079B" w:rsidP="0030079B">
      <w:pPr>
        <w:rPr>
          <w:szCs w:val="24"/>
        </w:rPr>
      </w:pPr>
      <w:r w:rsidRPr="00D004C6">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D004C6" w:rsidRDefault="0030079B" w:rsidP="0030079B">
      <w:pPr>
        <w:rPr>
          <w:szCs w:val="24"/>
        </w:rPr>
      </w:pPr>
    </w:p>
    <w:p w14:paraId="7F0F8B4B" w14:textId="77777777" w:rsidR="0030079B" w:rsidRPr="00D004C6" w:rsidRDefault="0030079B" w:rsidP="0030079B">
      <w:pPr>
        <w:rPr>
          <w:b/>
          <w:szCs w:val="24"/>
        </w:rPr>
      </w:pPr>
      <w:r w:rsidRPr="00D004C6">
        <w:rPr>
          <w:b/>
          <w:szCs w:val="24"/>
        </w:rPr>
        <w:t>III.3. Clearance of rights-of-way and network identification</w:t>
      </w:r>
    </w:p>
    <w:p w14:paraId="125FC1B2" w14:textId="77777777" w:rsidR="0030079B" w:rsidRPr="00D004C6" w:rsidRDefault="0030079B" w:rsidP="0030079B">
      <w:pPr>
        <w:rPr>
          <w:szCs w:val="24"/>
        </w:rPr>
      </w:pPr>
      <w:r w:rsidRPr="00D004C6">
        <w:rPr>
          <w:szCs w:val="24"/>
        </w:rPr>
        <w:t>III.4.1. Weekly Environmental and Social Inspections</w:t>
      </w:r>
    </w:p>
    <w:p w14:paraId="7E969078" w14:textId="77777777" w:rsidR="0030079B" w:rsidRPr="00D004C6" w:rsidRDefault="0030079B" w:rsidP="0030079B">
      <w:pPr>
        <w:rPr>
          <w:szCs w:val="24"/>
        </w:rPr>
      </w:pPr>
      <w:r w:rsidRPr="00D004C6">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D004C6" w:rsidRDefault="0030079B" w:rsidP="0030079B">
      <w:pPr>
        <w:rPr>
          <w:b/>
          <w:szCs w:val="24"/>
        </w:rPr>
      </w:pPr>
      <w:r w:rsidRPr="00D004C6">
        <w:rPr>
          <w:b/>
          <w:szCs w:val="24"/>
        </w:rPr>
        <w:t>III.4.2. Reporting</w:t>
      </w:r>
    </w:p>
    <w:p w14:paraId="093319EF" w14:textId="77777777" w:rsidR="0030079B" w:rsidRPr="00D004C6" w:rsidRDefault="0030079B" w:rsidP="0030079B">
      <w:pPr>
        <w:rPr>
          <w:b/>
          <w:szCs w:val="24"/>
        </w:rPr>
      </w:pPr>
      <w:r w:rsidRPr="00D004C6">
        <w:rPr>
          <w:b/>
          <w:szCs w:val="24"/>
        </w:rPr>
        <w:t>Monthly Reports:</w:t>
      </w:r>
    </w:p>
    <w:p w14:paraId="0876A1B2" w14:textId="77777777" w:rsidR="0030079B" w:rsidRPr="00D004C6" w:rsidRDefault="0030079B" w:rsidP="0030079B">
      <w:pPr>
        <w:rPr>
          <w:szCs w:val="24"/>
        </w:rPr>
      </w:pPr>
      <w:r w:rsidRPr="00D004C6">
        <w:rPr>
          <w:szCs w:val="24"/>
        </w:rPr>
        <w:t>The Contractor will submit a monthly E&amp;S activity report to the Project Manager, summarizing all E&amp;S actions implemented during the previous period.</w:t>
      </w:r>
    </w:p>
    <w:p w14:paraId="4A25E229" w14:textId="77777777" w:rsidR="0030079B" w:rsidRPr="00D004C6" w:rsidRDefault="0030079B" w:rsidP="0030079B">
      <w:pPr>
        <w:rPr>
          <w:szCs w:val="24"/>
        </w:rPr>
      </w:pPr>
      <w:r w:rsidRPr="00D004C6">
        <w:rPr>
          <w:szCs w:val="24"/>
        </w:rPr>
        <w:t>Incidents and Accidents. The company will immediately notify the PMU of any incident or accident within 48 hours of becoming aware of it, in accordance with the te</w:t>
      </w:r>
      <w:r w:rsidR="00EB4FB4" w:rsidRPr="00D004C6">
        <w:rPr>
          <w:szCs w:val="24"/>
        </w:rPr>
        <w:t xml:space="preserve">mplate provided in </w:t>
      </w:r>
      <w:r w:rsidR="00EB4FB4" w:rsidRPr="00D004C6">
        <w:rPr>
          <w:color w:val="FF0000"/>
          <w:szCs w:val="24"/>
        </w:rPr>
        <w:t xml:space="preserve">the </w:t>
      </w:r>
      <w:r w:rsidR="00EB4FB4" w:rsidRPr="00D004C6">
        <w:rPr>
          <w:szCs w:val="24"/>
        </w:rPr>
        <w:t>Appendix</w:t>
      </w:r>
      <w:r w:rsidRPr="00D004C6">
        <w:rPr>
          <w:szCs w:val="24"/>
        </w:rPr>
        <w:t>.</w:t>
      </w:r>
    </w:p>
    <w:p w14:paraId="2A621716" w14:textId="77777777" w:rsidR="0030079B" w:rsidRPr="00D004C6" w:rsidRDefault="0030079B" w:rsidP="0030079B">
      <w:pPr>
        <w:rPr>
          <w:szCs w:val="24"/>
        </w:rPr>
      </w:pPr>
    </w:p>
    <w:p w14:paraId="101C78D1" w14:textId="77777777" w:rsidR="0030079B" w:rsidRPr="00D004C6" w:rsidRDefault="0030079B" w:rsidP="0030079B">
      <w:pPr>
        <w:rPr>
          <w:szCs w:val="24"/>
        </w:rPr>
      </w:pPr>
      <w:r w:rsidRPr="00D004C6">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D004C6" w:rsidRDefault="0030079B" w:rsidP="0030079B">
      <w:pPr>
        <w:rPr>
          <w:szCs w:val="24"/>
        </w:rPr>
      </w:pPr>
      <w:r w:rsidRPr="00D004C6">
        <w:rPr>
          <w:szCs w:val="24"/>
        </w:rPr>
        <w:t>The E&amp;S activity report will be submitted no later than 7 business days after the end of the month in question. It will contain at least the following information:</w:t>
      </w:r>
    </w:p>
    <w:p w14:paraId="37CFB2D0" w14:textId="77777777" w:rsidR="0030079B" w:rsidRPr="00D004C6" w:rsidRDefault="0030079B" w:rsidP="0030079B">
      <w:pPr>
        <w:rPr>
          <w:szCs w:val="24"/>
        </w:rPr>
      </w:pPr>
      <w:r w:rsidRPr="00D004C6">
        <w:rPr>
          <w:szCs w:val="24"/>
        </w:rPr>
        <w:t>- A status report on the personnel assigned to the work (contract status, representation (gender, local populations, indigenous peoples where applicable, etc.), compensation adjustments, etc.),</w:t>
      </w:r>
    </w:p>
    <w:p w14:paraId="360BA211" w14:textId="77777777" w:rsidR="0030079B" w:rsidRPr="00D004C6" w:rsidRDefault="0030079B" w:rsidP="0030079B">
      <w:pPr>
        <w:rPr>
          <w:szCs w:val="24"/>
        </w:rPr>
      </w:pPr>
      <w:r w:rsidRPr="00D004C6">
        <w:rPr>
          <w:szCs w:val="24"/>
        </w:rPr>
        <w:t>- Presentation of the E&amp;S personnel present at the end of the month;</w:t>
      </w:r>
    </w:p>
    <w:p w14:paraId="77552B1B" w14:textId="77777777" w:rsidR="0030079B" w:rsidRPr="00D004C6" w:rsidRDefault="0030079B" w:rsidP="0030079B">
      <w:pPr>
        <w:rPr>
          <w:szCs w:val="24"/>
        </w:rPr>
      </w:pPr>
      <w:r w:rsidRPr="00D004C6">
        <w:rPr>
          <w:szCs w:val="24"/>
        </w:rPr>
        <w:t>- Work carried out during the month;</w:t>
      </w:r>
    </w:p>
    <w:p w14:paraId="1963AF36" w14:textId="77777777" w:rsidR="0030079B" w:rsidRPr="00D004C6" w:rsidRDefault="0030079B" w:rsidP="0030079B">
      <w:pPr>
        <w:rPr>
          <w:szCs w:val="24"/>
        </w:rPr>
      </w:pPr>
      <w:r w:rsidRPr="00D004C6">
        <w:rPr>
          <w:szCs w:val="24"/>
        </w:rPr>
        <w:t>- Inspections carried out (location and frequency);</w:t>
      </w:r>
    </w:p>
    <w:p w14:paraId="20455C99" w14:textId="77777777" w:rsidR="0030079B" w:rsidRPr="00D004C6" w:rsidRDefault="0030079B" w:rsidP="0030079B">
      <w:pPr>
        <w:rPr>
          <w:szCs w:val="24"/>
        </w:rPr>
      </w:pPr>
      <w:r w:rsidRPr="00D004C6">
        <w:rPr>
          <w:szCs w:val="24"/>
        </w:rPr>
        <w:t>- Non-conformities detected during the month, their severity, and a description of the analysis of the corresponding causes and corrective measures implemented;</w:t>
      </w:r>
    </w:p>
    <w:p w14:paraId="1FFE12FB" w14:textId="77777777" w:rsidR="0030079B" w:rsidRPr="00D004C6" w:rsidRDefault="0030079B" w:rsidP="0030079B">
      <w:pPr>
        <w:rPr>
          <w:szCs w:val="24"/>
        </w:rPr>
      </w:pPr>
      <w:r w:rsidRPr="00D004C6">
        <w:rPr>
          <w:szCs w:val="24"/>
        </w:rPr>
        <w:t>- Description of actions taken during the month to comply with the CCES;</w:t>
      </w:r>
    </w:p>
    <w:p w14:paraId="712ADFE7" w14:textId="77777777" w:rsidR="0030079B" w:rsidRPr="00D004C6" w:rsidRDefault="0030079B" w:rsidP="0030079B">
      <w:pPr>
        <w:rPr>
          <w:szCs w:val="24"/>
        </w:rPr>
      </w:pPr>
      <w:r w:rsidRPr="00D004C6">
        <w:rPr>
          <w:szCs w:val="24"/>
        </w:rPr>
        <w:lastRenderedPageBreak/>
        <w:t>- Description of actions taken with stakeholders external to the work: local residents, local authorities, government agencies;</w:t>
      </w:r>
    </w:p>
    <w:p w14:paraId="14DC8E04" w14:textId="77777777" w:rsidR="0030079B" w:rsidRPr="00D004C6" w:rsidRDefault="0030079B" w:rsidP="0030079B">
      <w:pPr>
        <w:rPr>
          <w:szCs w:val="24"/>
        </w:rPr>
      </w:pPr>
      <w:r w:rsidRPr="00D004C6">
        <w:rPr>
          <w:szCs w:val="24"/>
        </w:rPr>
        <w:t>- Results of monitoring the following indicators:</w:t>
      </w:r>
    </w:p>
    <w:p w14:paraId="6C40F4E9" w14:textId="77777777" w:rsidR="0030079B" w:rsidRPr="00D004C6" w:rsidRDefault="0030079B" w:rsidP="0030079B">
      <w:pPr>
        <w:rPr>
          <w:szCs w:val="24"/>
        </w:rPr>
      </w:pPr>
      <w:r w:rsidRPr="00D004C6">
        <w:rPr>
          <w:szCs w:val="24"/>
        </w:rPr>
        <w:t>o Availability and quality of drinking water;</w:t>
      </w:r>
    </w:p>
    <w:p w14:paraId="13007719" w14:textId="77777777" w:rsidR="0030079B" w:rsidRPr="00D004C6" w:rsidRDefault="0030079B" w:rsidP="0030079B">
      <w:pPr>
        <w:rPr>
          <w:szCs w:val="24"/>
        </w:rPr>
      </w:pPr>
      <w:r w:rsidRPr="00D004C6">
        <w:rPr>
          <w:szCs w:val="24"/>
        </w:rPr>
        <w:t>o Management of hazardous and non-hazardous solid waste;</w:t>
      </w:r>
    </w:p>
    <w:p w14:paraId="13E5B5A7" w14:textId="77777777" w:rsidR="0030079B" w:rsidRPr="00D004C6" w:rsidRDefault="0030079B" w:rsidP="0030079B">
      <w:pPr>
        <w:rPr>
          <w:szCs w:val="24"/>
        </w:rPr>
      </w:pPr>
      <w:r w:rsidRPr="00D004C6">
        <w:rPr>
          <w:szCs w:val="24"/>
        </w:rPr>
        <w:t>o Management of atmospheric and noise emissions;</w:t>
      </w:r>
    </w:p>
    <w:p w14:paraId="6E768AA7" w14:textId="77777777" w:rsidR="0030079B" w:rsidRPr="00D004C6" w:rsidRDefault="0030079B" w:rsidP="0030079B">
      <w:pPr>
        <w:rPr>
          <w:szCs w:val="24"/>
        </w:rPr>
      </w:pPr>
      <w:r w:rsidRPr="00D004C6">
        <w:rPr>
          <w:szCs w:val="24"/>
        </w:rPr>
        <w:t>o Status of Activity Zones</w:t>
      </w:r>
    </w:p>
    <w:p w14:paraId="54B21158" w14:textId="77777777" w:rsidR="0030079B" w:rsidRPr="00D004C6" w:rsidRDefault="0030079B" w:rsidP="0030079B">
      <w:pPr>
        <w:rPr>
          <w:szCs w:val="24"/>
        </w:rPr>
      </w:pPr>
      <w:r w:rsidRPr="00D004C6">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D004C6" w:rsidRDefault="0030079B" w:rsidP="0030079B">
      <w:pPr>
        <w:rPr>
          <w:szCs w:val="24"/>
        </w:rPr>
      </w:pPr>
      <w:r w:rsidRPr="00D004C6">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D004C6" w:rsidRDefault="0030079B" w:rsidP="0030079B">
      <w:pPr>
        <w:rPr>
          <w:szCs w:val="24"/>
        </w:rPr>
      </w:pPr>
      <w:r w:rsidRPr="00D004C6">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D004C6" w:rsidRDefault="0030079B" w:rsidP="0030079B">
      <w:pPr>
        <w:rPr>
          <w:szCs w:val="24"/>
        </w:rPr>
      </w:pPr>
      <w:r w:rsidRPr="00D004C6">
        <w:rPr>
          <w:szCs w:val="24"/>
        </w:rPr>
        <w:t>o Review of training activities (subject, number and duration of sessions, number of participants);</w:t>
      </w:r>
    </w:p>
    <w:p w14:paraId="499D8C2B" w14:textId="77777777" w:rsidR="0030079B" w:rsidRPr="00D004C6" w:rsidRDefault="0030079B" w:rsidP="0030079B">
      <w:pPr>
        <w:rPr>
          <w:szCs w:val="24"/>
        </w:rPr>
      </w:pPr>
      <w:r w:rsidRPr="00D004C6">
        <w:rPr>
          <w:szCs w:val="24"/>
        </w:rPr>
        <w:t>o Projected E&amp;S action program for the coming month.</w:t>
      </w:r>
    </w:p>
    <w:p w14:paraId="3C173612" w14:textId="77777777" w:rsidR="0030079B" w:rsidRPr="00D004C6" w:rsidRDefault="0030079B" w:rsidP="0030079B">
      <w:pPr>
        <w:rPr>
          <w:szCs w:val="24"/>
        </w:rPr>
      </w:pPr>
      <w:r w:rsidRPr="00D004C6">
        <w:rPr>
          <w:szCs w:val="24"/>
        </w:rPr>
        <w:t>o Monitoring of the implementation of the company's GBV/VCE/SEA/HS action plan from the ESMP.</w:t>
      </w:r>
    </w:p>
    <w:p w14:paraId="61823252" w14:textId="77777777" w:rsidR="0030079B" w:rsidRPr="00D004C6" w:rsidRDefault="0030079B" w:rsidP="0030079B">
      <w:pPr>
        <w:rPr>
          <w:szCs w:val="24"/>
        </w:rPr>
      </w:pPr>
    </w:p>
    <w:p w14:paraId="5AD14F33" w14:textId="77777777" w:rsidR="0030079B" w:rsidRPr="00D004C6" w:rsidRDefault="0030079B" w:rsidP="0030079B">
      <w:pPr>
        <w:rPr>
          <w:szCs w:val="24"/>
        </w:rPr>
      </w:pPr>
      <w:r w:rsidRPr="00D004C6">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D004C6" w:rsidRDefault="0030079B" w:rsidP="0030079B">
      <w:pPr>
        <w:rPr>
          <w:szCs w:val="24"/>
        </w:rPr>
      </w:pPr>
      <w:r w:rsidRPr="00D004C6">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D004C6" w:rsidRDefault="0030079B" w:rsidP="0030079B">
      <w:pPr>
        <w:rPr>
          <w:szCs w:val="24"/>
        </w:rPr>
      </w:pPr>
      <w:r w:rsidRPr="00D004C6">
        <w:rPr>
          <w:szCs w:val="24"/>
        </w:rPr>
        <w:t>III.4. Provisions Applicable to Site Installation and Throughout the Execution of the Work</w:t>
      </w:r>
    </w:p>
    <w:p w14:paraId="6DDF1C00" w14:textId="77777777" w:rsidR="0030079B" w:rsidRPr="00D004C6" w:rsidRDefault="0030079B" w:rsidP="0030079B">
      <w:pPr>
        <w:rPr>
          <w:szCs w:val="24"/>
        </w:rPr>
      </w:pPr>
      <w:r w:rsidRPr="00D004C6">
        <w:rPr>
          <w:szCs w:val="24"/>
        </w:rPr>
        <w:t>Quarterly reports:</w:t>
      </w:r>
    </w:p>
    <w:p w14:paraId="234220E4" w14:textId="77777777" w:rsidR="0030079B" w:rsidRPr="00D004C6" w:rsidRDefault="0030079B" w:rsidP="0030079B">
      <w:pPr>
        <w:rPr>
          <w:szCs w:val="24"/>
        </w:rPr>
      </w:pPr>
      <w:r w:rsidRPr="00D004C6">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D004C6" w:rsidRDefault="0030079B" w:rsidP="0030079B">
      <w:pPr>
        <w:rPr>
          <w:szCs w:val="24"/>
        </w:rPr>
      </w:pPr>
      <w:r w:rsidRPr="00D004C6">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D004C6" w:rsidRDefault="0030079B" w:rsidP="0030079B">
      <w:pPr>
        <w:rPr>
          <w:szCs w:val="24"/>
        </w:rPr>
      </w:pPr>
      <w:r w:rsidRPr="00D004C6">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D004C6" w:rsidRDefault="0030079B" w:rsidP="0030079B">
      <w:pPr>
        <w:rPr>
          <w:szCs w:val="24"/>
        </w:rPr>
      </w:pPr>
      <w:r w:rsidRPr="00D004C6">
        <w:rPr>
          <w:szCs w:val="24"/>
        </w:rPr>
        <w:t>III.5. Health and Safety Management</w:t>
      </w:r>
    </w:p>
    <w:p w14:paraId="20C4486F" w14:textId="77777777" w:rsidR="0030079B" w:rsidRPr="00D004C6" w:rsidRDefault="0030079B" w:rsidP="0030079B">
      <w:pPr>
        <w:rPr>
          <w:szCs w:val="24"/>
        </w:rPr>
      </w:pPr>
      <w:r w:rsidRPr="00D004C6">
        <w:rPr>
          <w:szCs w:val="24"/>
        </w:rPr>
        <w:lastRenderedPageBreak/>
        <w:t>The Contractor describes its Health and Safety management system in the construction site ESMP, in the Health &amp; Safety Plan section. This plan identifies and characterizes:</w:t>
      </w:r>
    </w:p>
    <w:p w14:paraId="251B9A46" w14:textId="77777777" w:rsidR="0030079B" w:rsidRPr="00D004C6" w:rsidRDefault="0030079B" w:rsidP="0030079B">
      <w:pPr>
        <w:rPr>
          <w:szCs w:val="24"/>
        </w:rPr>
      </w:pPr>
      <w:r w:rsidRPr="00D004C6">
        <w:rPr>
          <w:szCs w:val="24"/>
        </w:rPr>
        <w:t>- All health and safety risks related to the conduct of the work;</w:t>
      </w:r>
    </w:p>
    <w:p w14:paraId="2EFA4201" w14:textId="77777777" w:rsidR="0030079B" w:rsidRPr="00D004C6" w:rsidRDefault="0030079B" w:rsidP="0030079B">
      <w:pPr>
        <w:rPr>
          <w:szCs w:val="24"/>
        </w:rPr>
      </w:pPr>
      <w:r w:rsidRPr="00D004C6">
        <w:rPr>
          <w:szCs w:val="24"/>
        </w:rPr>
        <w:t>- The risk prevention and protection measures planned for the conduct of the work, distinguishing, where applicable, between measures concerning men and women;</w:t>
      </w:r>
    </w:p>
    <w:p w14:paraId="51C2DA48" w14:textId="77777777" w:rsidR="0030079B" w:rsidRPr="00D004C6" w:rsidRDefault="0030079B" w:rsidP="0030079B">
      <w:pPr>
        <w:rPr>
          <w:szCs w:val="24"/>
        </w:rPr>
      </w:pPr>
      <w:r w:rsidRPr="00D004C6">
        <w:rPr>
          <w:szCs w:val="24"/>
        </w:rPr>
        <w:t>- The human and material resources involved;</w:t>
      </w:r>
    </w:p>
    <w:p w14:paraId="3B3CE5A8" w14:textId="77777777" w:rsidR="0030079B" w:rsidRPr="00D004C6" w:rsidRDefault="0030079B" w:rsidP="0030079B">
      <w:pPr>
        <w:rPr>
          <w:szCs w:val="24"/>
        </w:rPr>
      </w:pPr>
      <w:r w:rsidRPr="00D004C6">
        <w:rPr>
          <w:szCs w:val="24"/>
        </w:rPr>
        <w:t>- The work requiring work permits, and the emergency plans to be implemented in the event of an accident. - The following risks must be given particular attention:</w:t>
      </w:r>
    </w:p>
    <w:p w14:paraId="2A432E48" w14:textId="77777777" w:rsidR="0030079B" w:rsidRPr="00D004C6" w:rsidRDefault="0030079B" w:rsidP="0030079B">
      <w:pPr>
        <w:rPr>
          <w:szCs w:val="24"/>
        </w:rPr>
      </w:pPr>
      <w:r w:rsidRPr="00D004C6">
        <w:rPr>
          <w:szCs w:val="24"/>
        </w:rPr>
        <w:t>o Risks related to exposure to nuisances;</w:t>
      </w:r>
    </w:p>
    <w:p w14:paraId="6E53483C" w14:textId="77777777" w:rsidR="0030079B" w:rsidRPr="00D004C6" w:rsidRDefault="0030079B" w:rsidP="0030079B">
      <w:pPr>
        <w:rPr>
          <w:szCs w:val="24"/>
        </w:rPr>
      </w:pPr>
      <w:r w:rsidRPr="00D004C6">
        <w:rPr>
          <w:szCs w:val="24"/>
        </w:rPr>
        <w:t>o Risks related to traffic accidents;</w:t>
      </w:r>
    </w:p>
    <w:p w14:paraId="0C071BF6" w14:textId="77777777" w:rsidR="0030079B" w:rsidRPr="00D004C6" w:rsidRDefault="0030079B" w:rsidP="0030079B">
      <w:pPr>
        <w:rPr>
          <w:szCs w:val="24"/>
        </w:rPr>
      </w:pPr>
      <w:r w:rsidRPr="00D004C6">
        <w:rPr>
          <w:szCs w:val="24"/>
        </w:rPr>
        <w:t>o Risks related to opening trenches for laying foundations and pipes;</w:t>
      </w:r>
    </w:p>
    <w:p w14:paraId="07C87115" w14:textId="77777777" w:rsidR="0030079B" w:rsidRPr="00D004C6" w:rsidRDefault="0030079B" w:rsidP="0030079B">
      <w:pPr>
        <w:rPr>
          <w:szCs w:val="24"/>
        </w:rPr>
      </w:pPr>
      <w:r w:rsidRPr="00D004C6">
        <w:rPr>
          <w:szCs w:val="24"/>
        </w:rPr>
        <w:t>o Risks related to manual and mechanical handling;</w:t>
      </w:r>
    </w:p>
    <w:p w14:paraId="2FA6D566" w14:textId="77777777" w:rsidR="0030079B" w:rsidRPr="00D004C6" w:rsidRDefault="0030079B" w:rsidP="0030079B">
      <w:pPr>
        <w:rPr>
          <w:szCs w:val="24"/>
        </w:rPr>
      </w:pPr>
      <w:r w:rsidRPr="00D004C6">
        <w:rPr>
          <w:szCs w:val="24"/>
        </w:rPr>
        <w:t>o Risks related to poor hygiene;</w:t>
      </w:r>
    </w:p>
    <w:p w14:paraId="2E556852" w14:textId="77777777" w:rsidR="0030079B" w:rsidRPr="00D004C6" w:rsidRDefault="0030079B" w:rsidP="0030079B">
      <w:pPr>
        <w:rPr>
          <w:szCs w:val="24"/>
        </w:rPr>
      </w:pPr>
      <w:r w:rsidRPr="00D004C6">
        <w:rPr>
          <w:szCs w:val="24"/>
        </w:rPr>
        <w:t>o Risks of falls;</w:t>
      </w:r>
    </w:p>
    <w:p w14:paraId="1D8FE975" w14:textId="77777777" w:rsidR="0030079B" w:rsidRPr="00D004C6" w:rsidRDefault="0030079B" w:rsidP="0030079B">
      <w:pPr>
        <w:rPr>
          <w:szCs w:val="24"/>
        </w:rPr>
      </w:pPr>
      <w:r w:rsidRPr="00D004C6">
        <w:rPr>
          <w:szCs w:val="24"/>
        </w:rPr>
        <w:t>o Toxic risks;</w:t>
      </w:r>
    </w:p>
    <w:p w14:paraId="34FBF4E9" w14:textId="77777777" w:rsidR="0030079B" w:rsidRPr="00D004C6" w:rsidRDefault="0030079B" w:rsidP="0030079B">
      <w:pPr>
        <w:rPr>
          <w:szCs w:val="24"/>
        </w:rPr>
      </w:pPr>
      <w:r w:rsidRPr="00D004C6">
        <w:rPr>
          <w:szCs w:val="24"/>
        </w:rPr>
        <w:t>o Risks related to failure to take measures to protect against COVID-19</w:t>
      </w:r>
    </w:p>
    <w:p w14:paraId="40EF6C74" w14:textId="77777777" w:rsidR="0030079B" w:rsidRPr="00D004C6" w:rsidRDefault="0030079B" w:rsidP="0030079B">
      <w:pPr>
        <w:rPr>
          <w:szCs w:val="24"/>
        </w:rPr>
      </w:pPr>
      <w:r w:rsidRPr="00D004C6">
        <w:rPr>
          <w:szCs w:val="24"/>
        </w:rPr>
        <w:t>o Risks of electrocution.</w:t>
      </w:r>
    </w:p>
    <w:p w14:paraId="3C2087DD" w14:textId="77777777" w:rsidR="0030079B" w:rsidRPr="00D004C6" w:rsidRDefault="0030079B" w:rsidP="0030079B">
      <w:pPr>
        <w:rPr>
          <w:szCs w:val="24"/>
        </w:rPr>
      </w:pPr>
      <w:r w:rsidRPr="00D004C6">
        <w:rPr>
          <w:szCs w:val="24"/>
        </w:rPr>
        <w:t> Weekly and daily health and safety meetings</w:t>
      </w:r>
    </w:p>
    <w:p w14:paraId="47090E70" w14:textId="77777777" w:rsidR="0030079B" w:rsidRPr="00D004C6" w:rsidRDefault="0030079B" w:rsidP="0030079B">
      <w:pPr>
        <w:rPr>
          <w:szCs w:val="24"/>
        </w:rPr>
      </w:pPr>
      <w:r w:rsidRPr="00D004C6">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D004C6" w:rsidRDefault="0030079B" w:rsidP="0030079B">
      <w:pPr>
        <w:rPr>
          <w:szCs w:val="24"/>
        </w:rPr>
      </w:pPr>
      <w:r w:rsidRPr="00D004C6">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D004C6" w:rsidRDefault="0030079B" w:rsidP="0030079B">
      <w:pPr>
        <w:rPr>
          <w:b/>
          <w:szCs w:val="24"/>
        </w:rPr>
      </w:pPr>
      <w:r w:rsidRPr="00D004C6">
        <w:rPr>
          <w:b/>
          <w:szCs w:val="24"/>
        </w:rPr>
        <w:t xml:space="preserve">III.6. Information, Awareness, and Capacity </w:t>
      </w:r>
      <w:r w:rsidR="00231B2B" w:rsidRPr="00D004C6">
        <w:rPr>
          <w:b/>
          <w:szCs w:val="24"/>
        </w:rPr>
        <w:t>Building</w:t>
      </w:r>
    </w:p>
    <w:p w14:paraId="492E99D8" w14:textId="77777777" w:rsidR="0030079B" w:rsidRPr="00D004C6" w:rsidRDefault="0030079B" w:rsidP="0030079B">
      <w:pPr>
        <w:rPr>
          <w:szCs w:val="24"/>
        </w:rPr>
      </w:pPr>
      <w:r w:rsidRPr="00D004C6">
        <w:rPr>
          <w:szCs w:val="24"/>
        </w:rPr>
        <w:t>The work covered by the Contract will result in an information and awareness campaign for local populations and stakeholders regarding:</w:t>
      </w:r>
    </w:p>
    <w:p w14:paraId="1BD0C48B" w14:textId="77777777" w:rsidR="0030079B" w:rsidRPr="00D004C6" w:rsidRDefault="0030079B" w:rsidP="0030079B">
      <w:pPr>
        <w:rPr>
          <w:szCs w:val="24"/>
        </w:rPr>
      </w:pPr>
      <w:r w:rsidRPr="00D004C6">
        <w:rPr>
          <w:szCs w:val="24"/>
        </w:rPr>
        <w:t>- The nature and schedule of the work;</w:t>
      </w:r>
    </w:p>
    <w:p w14:paraId="3310D081" w14:textId="77777777" w:rsidR="0030079B" w:rsidRPr="00D004C6" w:rsidRDefault="0030079B" w:rsidP="0030079B">
      <w:pPr>
        <w:rPr>
          <w:szCs w:val="24"/>
        </w:rPr>
      </w:pPr>
      <w:r w:rsidRPr="00D004C6">
        <w:rPr>
          <w:szCs w:val="24"/>
        </w:rPr>
        <w:t>- The people to be recruited and the recruitment procedures to be implemented;</w:t>
      </w:r>
    </w:p>
    <w:p w14:paraId="271BADB2" w14:textId="77777777" w:rsidR="0030079B" w:rsidRPr="00D004C6" w:rsidRDefault="0030079B" w:rsidP="0030079B">
      <w:pPr>
        <w:rPr>
          <w:szCs w:val="24"/>
        </w:rPr>
      </w:pPr>
      <w:r w:rsidRPr="00D004C6">
        <w:rPr>
          <w:szCs w:val="24"/>
        </w:rPr>
        <w:t>- STDs and STIs (HIV/AIDS); - Prevention of GBV/CSE/HS/VCE</w:t>
      </w:r>
    </w:p>
    <w:p w14:paraId="6BE34E6B" w14:textId="77777777" w:rsidR="0030079B" w:rsidRPr="00D004C6" w:rsidRDefault="0030079B" w:rsidP="0030079B">
      <w:pPr>
        <w:rPr>
          <w:szCs w:val="24"/>
        </w:rPr>
      </w:pPr>
      <w:r w:rsidRPr="00D004C6">
        <w:rPr>
          <w:szCs w:val="24"/>
        </w:rPr>
        <w:t>- Participation of local residents in various meetings;</w:t>
      </w:r>
    </w:p>
    <w:p w14:paraId="0A444706" w14:textId="77777777" w:rsidR="0030079B" w:rsidRPr="00D004C6" w:rsidRDefault="0030079B" w:rsidP="0030079B">
      <w:pPr>
        <w:rPr>
          <w:szCs w:val="24"/>
        </w:rPr>
      </w:pPr>
      <w:r w:rsidRPr="00D004C6">
        <w:rPr>
          <w:szCs w:val="24"/>
        </w:rPr>
        <w:t>- Protection of road assets;</w:t>
      </w:r>
    </w:p>
    <w:p w14:paraId="7865773C" w14:textId="77777777" w:rsidR="0030079B" w:rsidRPr="00D004C6" w:rsidRDefault="0030079B" w:rsidP="0030079B">
      <w:pPr>
        <w:rPr>
          <w:szCs w:val="24"/>
        </w:rPr>
      </w:pPr>
      <w:r w:rsidRPr="00D004C6">
        <w:rPr>
          <w:szCs w:val="24"/>
        </w:rPr>
        <w:t>- Sustainability of the structure to be constructed.</w:t>
      </w:r>
    </w:p>
    <w:p w14:paraId="679C32A1" w14:textId="77777777" w:rsidR="0030079B" w:rsidRPr="00D004C6" w:rsidRDefault="0030079B" w:rsidP="0030079B">
      <w:pPr>
        <w:rPr>
          <w:szCs w:val="24"/>
        </w:rPr>
      </w:pPr>
      <w:r w:rsidRPr="00D004C6">
        <w:rPr>
          <w:szCs w:val="24"/>
        </w:rPr>
        <w:t>- Health and safety risks during the post-construction period</w:t>
      </w:r>
    </w:p>
    <w:p w14:paraId="6E4F31D0" w14:textId="77777777" w:rsidR="0030079B" w:rsidRPr="00D004C6" w:rsidRDefault="0030079B" w:rsidP="0030079B">
      <w:pPr>
        <w:rPr>
          <w:szCs w:val="24"/>
        </w:rPr>
      </w:pPr>
      <w:r w:rsidRPr="00D004C6">
        <w:rPr>
          <w:szCs w:val="24"/>
        </w:rPr>
        <w:t>The Contractor will conduct its information, awareness-raising, and capacity-</w:t>
      </w:r>
      <w:r w:rsidR="00231B2B" w:rsidRPr="00D004C6">
        <w:rPr>
          <w:szCs w:val="24"/>
        </w:rPr>
        <w:t>Building</w:t>
      </w:r>
      <w:r w:rsidRPr="00D004C6">
        <w:rPr>
          <w:szCs w:val="24"/>
        </w:rPr>
        <w:t xml:space="preserve"> activities under the supervision of the Project Manager and with the approval of the Owner. These activities will include, among others:</w:t>
      </w:r>
    </w:p>
    <w:p w14:paraId="6F36E4E8" w14:textId="77777777" w:rsidR="0030079B" w:rsidRPr="00D004C6" w:rsidRDefault="0030079B" w:rsidP="0030079B">
      <w:pPr>
        <w:rPr>
          <w:szCs w:val="24"/>
        </w:rPr>
      </w:pPr>
      <w:r w:rsidRPr="00D004C6">
        <w:rPr>
          <w:szCs w:val="24"/>
        </w:rPr>
        <w:lastRenderedPageBreak/>
        <w:t>- Preparing a communication plan to be submitted to the Project Manager for approval,</w:t>
      </w:r>
    </w:p>
    <w:p w14:paraId="27F88B4C" w14:textId="77777777" w:rsidR="0030079B" w:rsidRPr="00D004C6" w:rsidRDefault="0030079B" w:rsidP="0030079B">
      <w:pPr>
        <w:rPr>
          <w:szCs w:val="24"/>
        </w:rPr>
      </w:pPr>
      <w:r w:rsidRPr="00D004C6">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D004C6" w:rsidRDefault="0030079B" w:rsidP="0030079B">
      <w:pPr>
        <w:rPr>
          <w:szCs w:val="24"/>
        </w:rPr>
      </w:pPr>
      <w:r w:rsidRPr="00D004C6">
        <w:rPr>
          <w:szCs w:val="24"/>
        </w:rPr>
        <w:t>- Prevention of GBV/CSE/HS/VCE</w:t>
      </w:r>
    </w:p>
    <w:p w14:paraId="20B5E559" w14:textId="77777777" w:rsidR="0030079B" w:rsidRPr="00D004C6" w:rsidRDefault="0030079B" w:rsidP="0030079B">
      <w:pPr>
        <w:rPr>
          <w:szCs w:val="24"/>
        </w:rPr>
      </w:pPr>
      <w:r w:rsidRPr="00D004C6">
        <w:rPr>
          <w:szCs w:val="24"/>
        </w:rPr>
        <w:t>- Producing communication materials,</w:t>
      </w:r>
    </w:p>
    <w:p w14:paraId="7D2C5C39" w14:textId="77777777" w:rsidR="0030079B" w:rsidRPr="00D004C6" w:rsidRDefault="0030079B" w:rsidP="0030079B">
      <w:pPr>
        <w:rPr>
          <w:szCs w:val="24"/>
        </w:rPr>
      </w:pPr>
      <w:r w:rsidRPr="00D004C6">
        <w:rPr>
          <w:szCs w:val="24"/>
        </w:rPr>
        <w:t>- Preparing reports.</w:t>
      </w:r>
    </w:p>
    <w:p w14:paraId="29DAEF32" w14:textId="77777777" w:rsidR="0030079B" w:rsidRPr="00D004C6" w:rsidRDefault="0030079B" w:rsidP="0030079B">
      <w:pPr>
        <w:rPr>
          <w:szCs w:val="24"/>
        </w:rPr>
      </w:pPr>
      <w:r w:rsidRPr="00D004C6">
        <w:rPr>
          <w:szCs w:val="24"/>
        </w:rPr>
        <w:t>IV. ENVIRONMENTAL PROTECTION: REQUIREMENTS TO MITIGATE ENVIRONMENTAL IMPACTS</w:t>
      </w:r>
    </w:p>
    <w:p w14:paraId="4F1707A3" w14:textId="77777777" w:rsidR="0030079B" w:rsidRPr="00D004C6" w:rsidRDefault="0030079B" w:rsidP="0030079B">
      <w:pPr>
        <w:rPr>
          <w:szCs w:val="24"/>
        </w:rPr>
      </w:pPr>
      <w:r w:rsidRPr="00D004C6">
        <w:rPr>
          <w:szCs w:val="24"/>
        </w:rPr>
        <w:t>IV.1. Maintenance and Waste Management</w:t>
      </w:r>
    </w:p>
    <w:p w14:paraId="418CD414" w14:textId="77777777" w:rsidR="0030079B" w:rsidRPr="00D004C6" w:rsidRDefault="0030079B" w:rsidP="0030079B">
      <w:pPr>
        <w:rPr>
          <w:szCs w:val="24"/>
        </w:rPr>
      </w:pPr>
      <w:r w:rsidRPr="00D004C6">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D004C6" w:rsidRDefault="0030079B" w:rsidP="0030079B">
      <w:pPr>
        <w:rPr>
          <w:szCs w:val="24"/>
        </w:rPr>
      </w:pPr>
      <w:r w:rsidRPr="00D004C6">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D004C6" w:rsidRDefault="0030079B" w:rsidP="0030079B">
      <w:pPr>
        <w:rPr>
          <w:szCs w:val="24"/>
        </w:rPr>
      </w:pPr>
      <w:r w:rsidRPr="00D004C6">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D004C6" w:rsidRDefault="0030079B" w:rsidP="0030079B">
      <w:pPr>
        <w:rPr>
          <w:szCs w:val="24"/>
        </w:rPr>
      </w:pPr>
      <w:r w:rsidRPr="00D004C6">
        <w:rPr>
          <w:szCs w:val="24"/>
        </w:rPr>
        <w:t>- Place all garbage, metals, waste oil, and excess materials generated during construction in authorized areas, incorporating recycling systems and material separation;</w:t>
      </w:r>
    </w:p>
    <w:p w14:paraId="18862518" w14:textId="77777777" w:rsidR="0030079B" w:rsidRPr="00D004C6" w:rsidRDefault="0030079B" w:rsidP="0030079B">
      <w:pPr>
        <w:rPr>
          <w:szCs w:val="24"/>
        </w:rPr>
      </w:pPr>
      <w:r w:rsidRPr="00D004C6">
        <w:rPr>
          <w:szCs w:val="24"/>
        </w:rPr>
        <w:t>- The Contractor will take the necessary steps to prevent dispersal by wind or rainwater, for example, before waste disposal;</w:t>
      </w:r>
    </w:p>
    <w:p w14:paraId="6D49C270" w14:textId="77777777" w:rsidR="0030079B" w:rsidRPr="00D004C6" w:rsidRDefault="0030079B" w:rsidP="0030079B">
      <w:pPr>
        <w:rPr>
          <w:szCs w:val="24"/>
        </w:rPr>
      </w:pPr>
      <w:r w:rsidRPr="00D004C6">
        <w:rPr>
          <w:szCs w:val="24"/>
        </w:rPr>
        <w:t>- Products from stripping the Earthworks rights-of-way will be stored and possibly reused;</w:t>
      </w:r>
    </w:p>
    <w:p w14:paraId="41B52FC9" w14:textId="77777777" w:rsidR="0030079B" w:rsidRPr="00D004C6" w:rsidRDefault="0030079B" w:rsidP="0030079B">
      <w:pPr>
        <w:rPr>
          <w:szCs w:val="24"/>
        </w:rPr>
      </w:pPr>
      <w:r w:rsidRPr="00D004C6">
        <w:rPr>
          <w:szCs w:val="24"/>
        </w:rPr>
        <w:t>- Transport soil within the site to the sites to be filled or dispose of it at public landfills;</w:t>
      </w:r>
    </w:p>
    <w:p w14:paraId="5EF6F77A" w14:textId="77777777" w:rsidR="0030079B" w:rsidRPr="00D004C6" w:rsidRDefault="0030079B" w:rsidP="0030079B">
      <w:pPr>
        <w:rPr>
          <w:szCs w:val="24"/>
        </w:rPr>
      </w:pPr>
      <w:r w:rsidRPr="00D004C6">
        <w:rPr>
          <w:szCs w:val="24"/>
        </w:rPr>
        <w:t>- Minimize waste generation during construction and reuse construction waste where possible;</w:t>
      </w:r>
    </w:p>
    <w:p w14:paraId="4380EBC5" w14:textId="77777777" w:rsidR="0030079B" w:rsidRPr="00D004C6" w:rsidRDefault="0030079B" w:rsidP="0030079B">
      <w:pPr>
        <w:rPr>
          <w:szCs w:val="24"/>
        </w:rPr>
      </w:pPr>
    </w:p>
    <w:p w14:paraId="43E1C659" w14:textId="77777777" w:rsidR="0030079B" w:rsidRPr="00D004C6" w:rsidRDefault="0030079B" w:rsidP="0030079B">
      <w:pPr>
        <w:rPr>
          <w:szCs w:val="24"/>
        </w:rPr>
      </w:pPr>
      <w:r w:rsidRPr="00D004C6">
        <w:rPr>
          <w:szCs w:val="24"/>
        </w:rPr>
        <w:t>The following measures must be taken for site maintenance:</w:t>
      </w:r>
    </w:p>
    <w:p w14:paraId="47831FBF" w14:textId="77777777" w:rsidR="0030079B" w:rsidRPr="00D004C6" w:rsidRDefault="0030079B" w:rsidP="0030079B">
      <w:pPr>
        <w:rPr>
          <w:szCs w:val="24"/>
        </w:rPr>
      </w:pPr>
      <w:r w:rsidRPr="00D004C6">
        <w:rPr>
          <w:szCs w:val="24"/>
        </w:rPr>
        <w:t>- Identify and demarcate areas for maintenance equipment (away from rivers, streams, lakes, or wetlands);</w:t>
      </w:r>
    </w:p>
    <w:p w14:paraId="0C65ACF2" w14:textId="77777777" w:rsidR="0030079B" w:rsidRPr="00D004C6" w:rsidRDefault="0030079B" w:rsidP="0030079B">
      <w:pPr>
        <w:rPr>
          <w:szCs w:val="24"/>
        </w:rPr>
      </w:pPr>
      <w:r w:rsidRPr="00D004C6">
        <w:rPr>
          <w:szCs w:val="24"/>
        </w:rPr>
        <w:t>- Ensure that all maintenance equipment activities are carried out within designated maintenance areas;</w:t>
      </w:r>
    </w:p>
    <w:p w14:paraId="33A86920" w14:textId="77777777" w:rsidR="0030079B" w:rsidRPr="00D004C6" w:rsidRDefault="0030079B" w:rsidP="0030079B">
      <w:pPr>
        <w:rPr>
          <w:szCs w:val="24"/>
        </w:rPr>
      </w:pPr>
      <w:r w:rsidRPr="00D004C6">
        <w:rPr>
          <w:szCs w:val="24"/>
        </w:rPr>
        <w:t>- Never dispose of oil or pour it onto the ground, into waterways, low-lying areas, or into the cavities of disused quarries.</w:t>
      </w:r>
    </w:p>
    <w:p w14:paraId="5ED5C6B7" w14:textId="77777777" w:rsidR="0030079B" w:rsidRPr="00D004C6" w:rsidRDefault="0030079B" w:rsidP="0030079B">
      <w:pPr>
        <w:rPr>
          <w:szCs w:val="24"/>
        </w:rPr>
      </w:pPr>
      <w:r w:rsidRPr="00D004C6">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D004C6" w:rsidRDefault="0030079B" w:rsidP="0030079B">
      <w:pPr>
        <w:rPr>
          <w:szCs w:val="24"/>
        </w:rPr>
      </w:pPr>
      <w:r w:rsidRPr="00D004C6">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D004C6" w:rsidRDefault="0030079B" w:rsidP="0030079B">
      <w:pPr>
        <w:rPr>
          <w:szCs w:val="24"/>
        </w:rPr>
      </w:pPr>
    </w:p>
    <w:p w14:paraId="05B47DCA" w14:textId="77777777" w:rsidR="0030079B" w:rsidRPr="00D004C6" w:rsidRDefault="0030079B" w:rsidP="0030079B">
      <w:pPr>
        <w:rPr>
          <w:szCs w:val="24"/>
        </w:rPr>
      </w:pPr>
      <w:r w:rsidRPr="00D004C6">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D004C6" w:rsidRDefault="0030079B" w:rsidP="0030079B">
      <w:pPr>
        <w:rPr>
          <w:szCs w:val="24"/>
        </w:rPr>
      </w:pPr>
      <w:r w:rsidRPr="00D004C6">
        <w:rPr>
          <w:szCs w:val="24"/>
        </w:rPr>
        <w:lastRenderedPageBreak/>
        <w:t>IV.2. Preventive Measures Against Noise and Dust Emissions</w:t>
      </w:r>
    </w:p>
    <w:p w14:paraId="59E67797" w14:textId="77777777" w:rsidR="0030079B" w:rsidRPr="00D004C6" w:rsidRDefault="0030079B" w:rsidP="0030079B">
      <w:pPr>
        <w:rPr>
          <w:szCs w:val="24"/>
        </w:rPr>
      </w:pPr>
      <w:r w:rsidRPr="00D004C6">
        <w:rPr>
          <w:szCs w:val="24"/>
        </w:rPr>
        <w:t>The Contractor shall pay particular attention to limiting potential noise nuisances. To this end, it must comply with the noise thresholds prescribed by law.</w:t>
      </w:r>
    </w:p>
    <w:p w14:paraId="7986CA12" w14:textId="77777777" w:rsidR="0030079B" w:rsidRPr="00D004C6" w:rsidRDefault="0030079B" w:rsidP="0030079B">
      <w:pPr>
        <w:rPr>
          <w:szCs w:val="24"/>
        </w:rPr>
      </w:pPr>
      <w:r w:rsidRPr="00D004C6">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D004C6" w:rsidRDefault="0030079B" w:rsidP="0030079B">
      <w:pPr>
        <w:rPr>
          <w:szCs w:val="24"/>
        </w:rPr>
      </w:pPr>
      <w:r w:rsidRPr="00D004C6">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D004C6" w:rsidRDefault="0030079B" w:rsidP="0030079B">
      <w:pPr>
        <w:rPr>
          <w:szCs w:val="24"/>
        </w:rPr>
      </w:pPr>
    </w:p>
    <w:p w14:paraId="0E92CEF9" w14:textId="77777777" w:rsidR="0030079B" w:rsidRPr="00D004C6" w:rsidRDefault="0030079B" w:rsidP="0030079B">
      <w:pPr>
        <w:rPr>
          <w:szCs w:val="24"/>
        </w:rPr>
      </w:pPr>
      <w:r w:rsidRPr="00D004C6">
        <w:rPr>
          <w:szCs w:val="24"/>
        </w:rPr>
        <w:t>IV.3. Storage and Use of Potentially Polluting Substances</w:t>
      </w:r>
    </w:p>
    <w:p w14:paraId="311AEB2B" w14:textId="77777777" w:rsidR="0030079B" w:rsidRPr="00D004C6" w:rsidRDefault="0030079B" w:rsidP="0030079B">
      <w:pPr>
        <w:rPr>
          <w:szCs w:val="24"/>
        </w:rPr>
      </w:pPr>
      <w:r w:rsidRPr="00D004C6">
        <w:rPr>
          <w:szCs w:val="24"/>
        </w:rPr>
        <w:t>In general, the storage and handling of potentially polluting or hazardous substances (oils, fuel, etc.) must comply with the following principles:</w:t>
      </w:r>
    </w:p>
    <w:p w14:paraId="70BC99C0" w14:textId="77777777" w:rsidR="0030079B" w:rsidRPr="00D004C6" w:rsidRDefault="0030079B" w:rsidP="0030079B">
      <w:pPr>
        <w:rPr>
          <w:szCs w:val="24"/>
        </w:rPr>
      </w:pPr>
      <w:r w:rsidRPr="00D004C6">
        <w:rPr>
          <w:szCs w:val="24"/>
        </w:rPr>
        <w:t>- limitation of stored quantities;</w:t>
      </w:r>
    </w:p>
    <w:p w14:paraId="0E633F62" w14:textId="77777777" w:rsidR="0030079B" w:rsidRPr="00D004C6" w:rsidRDefault="0030079B" w:rsidP="0030079B">
      <w:pPr>
        <w:rPr>
          <w:szCs w:val="24"/>
        </w:rPr>
      </w:pPr>
      <w:r w:rsidRPr="00D004C6">
        <w:rPr>
          <w:szCs w:val="24"/>
        </w:rPr>
        <w:t>- organized storage, on a site or in a manner that does not allow access to anyone outside the construction site;</w:t>
      </w:r>
    </w:p>
    <w:p w14:paraId="108343FC" w14:textId="77777777" w:rsidR="0030079B" w:rsidRPr="00D004C6" w:rsidRDefault="0030079B" w:rsidP="0030079B">
      <w:pPr>
        <w:rPr>
          <w:szCs w:val="24"/>
        </w:rPr>
      </w:pPr>
      <w:r w:rsidRPr="00D004C6">
        <w:rPr>
          <w:szCs w:val="24"/>
        </w:rPr>
        <w:t>- handling by responsible personnel equipped with PPE;</w:t>
      </w:r>
    </w:p>
    <w:p w14:paraId="16D3C290" w14:textId="77777777" w:rsidR="0030079B" w:rsidRPr="00D004C6" w:rsidRDefault="0030079B" w:rsidP="0030079B">
      <w:pPr>
        <w:rPr>
          <w:szCs w:val="24"/>
        </w:rPr>
      </w:pPr>
      <w:r w:rsidRPr="00D004C6">
        <w:rPr>
          <w:szCs w:val="24"/>
        </w:rPr>
        <w:t>- marking of the storage site with a sign indicating the nature of the hazard.</w:t>
      </w:r>
    </w:p>
    <w:p w14:paraId="54DBC1A3" w14:textId="77777777" w:rsidR="0030079B" w:rsidRPr="00D004C6" w:rsidRDefault="0030079B" w:rsidP="0030079B">
      <w:pPr>
        <w:rPr>
          <w:szCs w:val="24"/>
        </w:rPr>
      </w:pPr>
      <w:r w:rsidRPr="00D004C6">
        <w:rPr>
          <w:szCs w:val="24"/>
        </w:rPr>
        <w:t>- Liquid chemicals will be stored in a reservoir to prevent accidental spills and soil pollution;</w:t>
      </w:r>
    </w:p>
    <w:p w14:paraId="0DA07451" w14:textId="77777777" w:rsidR="0030079B" w:rsidRPr="00D004C6" w:rsidRDefault="0030079B" w:rsidP="0030079B">
      <w:pPr>
        <w:rPr>
          <w:szCs w:val="24"/>
        </w:rPr>
      </w:pPr>
      <w:r w:rsidRPr="00D004C6">
        <w:rPr>
          <w:szCs w:val="24"/>
        </w:rPr>
        <w:t>- The chemicals used must be provided with a Safety Data Sheet (SDS) to be displayed at the storage location.</w:t>
      </w:r>
    </w:p>
    <w:p w14:paraId="5F9B02B1" w14:textId="77777777" w:rsidR="0030079B" w:rsidRPr="00D004C6" w:rsidRDefault="0030079B" w:rsidP="0030079B">
      <w:pPr>
        <w:rPr>
          <w:szCs w:val="24"/>
        </w:rPr>
      </w:pPr>
    </w:p>
    <w:p w14:paraId="58C33424" w14:textId="77777777" w:rsidR="0030079B" w:rsidRPr="00D004C6" w:rsidRDefault="0030079B" w:rsidP="0030079B">
      <w:pPr>
        <w:rPr>
          <w:szCs w:val="24"/>
        </w:rPr>
      </w:pPr>
      <w:r w:rsidRPr="00D004C6">
        <w:rPr>
          <w:szCs w:val="24"/>
        </w:rPr>
        <w:t>IV.4. Fuels and Lubricants</w:t>
      </w:r>
    </w:p>
    <w:p w14:paraId="53B41BDF" w14:textId="77777777" w:rsidR="0030079B" w:rsidRPr="00D004C6" w:rsidRDefault="0030079B" w:rsidP="0030079B">
      <w:pPr>
        <w:rPr>
          <w:szCs w:val="24"/>
        </w:rPr>
      </w:pPr>
      <w:r w:rsidRPr="00D004C6">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D004C6" w:rsidRDefault="0030079B" w:rsidP="0030079B">
      <w:pPr>
        <w:rPr>
          <w:szCs w:val="24"/>
        </w:rPr>
      </w:pPr>
      <w:r w:rsidRPr="00D004C6">
        <w:rPr>
          <w:szCs w:val="24"/>
        </w:rPr>
        <w:t>IV.5. Other Potentially Polluting Substances</w:t>
      </w:r>
    </w:p>
    <w:p w14:paraId="328594AA" w14:textId="77777777" w:rsidR="0030079B" w:rsidRPr="00D004C6" w:rsidRDefault="0030079B" w:rsidP="0030079B">
      <w:pPr>
        <w:rPr>
          <w:szCs w:val="24"/>
        </w:rPr>
      </w:pPr>
      <w:r w:rsidRPr="00D004C6">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D004C6" w:rsidRDefault="0030079B" w:rsidP="0030079B">
      <w:pPr>
        <w:rPr>
          <w:szCs w:val="24"/>
        </w:rPr>
      </w:pPr>
      <w:r w:rsidRPr="00D004C6">
        <w:rPr>
          <w:szCs w:val="24"/>
        </w:rPr>
        <w:t>IV.6. Accidental Pollution Management</w:t>
      </w:r>
    </w:p>
    <w:p w14:paraId="5C4248DE" w14:textId="77777777" w:rsidR="0030079B" w:rsidRPr="00D004C6" w:rsidRDefault="0030079B" w:rsidP="0030079B">
      <w:pPr>
        <w:rPr>
          <w:szCs w:val="24"/>
        </w:rPr>
      </w:pPr>
      <w:r w:rsidRPr="00D004C6">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D004C6" w:rsidRDefault="0030079B" w:rsidP="0030079B">
      <w:pPr>
        <w:rPr>
          <w:szCs w:val="24"/>
        </w:rPr>
      </w:pPr>
      <w:r w:rsidRPr="00D004C6">
        <w:rPr>
          <w:szCs w:val="24"/>
        </w:rPr>
        <w:t>IV.7. Principle of Response Following Accidental Pollution</w:t>
      </w:r>
    </w:p>
    <w:p w14:paraId="6B41D2AC" w14:textId="77777777" w:rsidR="0030079B" w:rsidRPr="00D004C6" w:rsidRDefault="0030079B" w:rsidP="0030079B">
      <w:pPr>
        <w:rPr>
          <w:szCs w:val="24"/>
        </w:rPr>
      </w:pPr>
      <w:r w:rsidRPr="00D004C6">
        <w:rPr>
          <w:szCs w:val="24"/>
        </w:rPr>
        <w:lastRenderedPageBreak/>
        <w:t>In the event of an accidental spill of polluting substances, the following measures must be taken:</w:t>
      </w:r>
    </w:p>
    <w:p w14:paraId="573C10FC" w14:textId="77777777" w:rsidR="0030079B" w:rsidRPr="00D004C6" w:rsidRDefault="0030079B" w:rsidP="0030079B">
      <w:pPr>
        <w:rPr>
          <w:szCs w:val="24"/>
        </w:rPr>
      </w:pPr>
      <w:r w:rsidRPr="00D004C6">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D004C6" w:rsidRDefault="0030079B" w:rsidP="0030079B">
      <w:pPr>
        <w:rPr>
          <w:szCs w:val="24"/>
        </w:rPr>
      </w:pPr>
      <w:r w:rsidRPr="00D004C6">
        <w:rPr>
          <w:szCs w:val="24"/>
        </w:rPr>
        <w:t>- Excavate the polluted soil at the infiltration surface;</w:t>
      </w:r>
    </w:p>
    <w:p w14:paraId="48BC1E7F" w14:textId="77777777" w:rsidR="0030079B" w:rsidRPr="00D004C6" w:rsidRDefault="0030079B" w:rsidP="0030079B">
      <w:pPr>
        <w:rPr>
          <w:szCs w:val="24"/>
        </w:rPr>
      </w:pPr>
      <w:r w:rsidRPr="00D004C6">
        <w:rPr>
          <w:szCs w:val="24"/>
        </w:rPr>
        <w:t>- Treat the polluted areas in an environmentally sound manner (landfill, burial, or incineration, depending on the nature of the pollution).</w:t>
      </w:r>
    </w:p>
    <w:p w14:paraId="73EAB9BD" w14:textId="77777777" w:rsidR="0030079B" w:rsidRPr="00D004C6" w:rsidRDefault="0030079B" w:rsidP="0030079B">
      <w:pPr>
        <w:rPr>
          <w:szCs w:val="24"/>
        </w:rPr>
      </w:pPr>
      <w:r w:rsidRPr="00D004C6">
        <w:rPr>
          <w:szCs w:val="24"/>
        </w:rPr>
        <w:t>IV.8. Protection of Natural Areas Against Fire</w:t>
      </w:r>
    </w:p>
    <w:p w14:paraId="0EE46C11" w14:textId="77777777" w:rsidR="0030079B" w:rsidRPr="00D004C6" w:rsidRDefault="0030079B" w:rsidP="0030079B">
      <w:pPr>
        <w:rPr>
          <w:szCs w:val="24"/>
        </w:rPr>
      </w:pPr>
      <w:r w:rsidRPr="00D004C6">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D004C6" w:rsidRDefault="0030079B" w:rsidP="0030079B">
      <w:pPr>
        <w:rPr>
          <w:szCs w:val="24"/>
        </w:rPr>
      </w:pPr>
      <w:r w:rsidRPr="00D004C6">
        <w:rPr>
          <w:szCs w:val="24"/>
        </w:rPr>
        <w:t>- Burning is only permitted in light winds;</w:t>
      </w:r>
    </w:p>
    <w:p w14:paraId="1E68ECF6" w14:textId="77777777" w:rsidR="0030079B" w:rsidRPr="00D004C6" w:rsidRDefault="0030079B" w:rsidP="0030079B">
      <w:pPr>
        <w:rPr>
          <w:szCs w:val="24"/>
        </w:rPr>
      </w:pPr>
      <w:r w:rsidRPr="00D004C6">
        <w:rPr>
          <w:szCs w:val="24"/>
        </w:rPr>
        <w:t>- The site must be cleared of brush within a twenty-meter radius;</w:t>
      </w:r>
    </w:p>
    <w:p w14:paraId="3A574FD7" w14:textId="77777777" w:rsidR="0030079B" w:rsidRPr="00D004C6" w:rsidRDefault="0030079B" w:rsidP="0030079B">
      <w:pPr>
        <w:rPr>
          <w:szCs w:val="24"/>
        </w:rPr>
      </w:pPr>
      <w:r w:rsidRPr="00D004C6">
        <w:rPr>
          <w:szCs w:val="24"/>
        </w:rPr>
        <w:t>- The fire must be constantly monitored by a competent person equipped with firefighting equipment;</w:t>
      </w:r>
    </w:p>
    <w:p w14:paraId="429EC6F8" w14:textId="77777777" w:rsidR="0030079B" w:rsidRPr="00D004C6" w:rsidRDefault="0030079B" w:rsidP="0030079B">
      <w:pPr>
        <w:rPr>
          <w:szCs w:val="24"/>
        </w:rPr>
      </w:pPr>
      <w:r w:rsidRPr="00D004C6">
        <w:rPr>
          <w:szCs w:val="24"/>
        </w:rPr>
        <w:t>- In the event of spread, emergency services and the project manager must be quickly alerted by any means;</w:t>
      </w:r>
    </w:p>
    <w:p w14:paraId="6043E618" w14:textId="77777777" w:rsidR="0030079B" w:rsidRPr="00D004C6" w:rsidRDefault="0030079B" w:rsidP="0030079B">
      <w:pPr>
        <w:rPr>
          <w:szCs w:val="24"/>
        </w:rPr>
      </w:pPr>
      <w:r w:rsidRPr="00D004C6">
        <w:rPr>
          <w:szCs w:val="24"/>
        </w:rPr>
        <w:t>- The fire must be completely extinguished at the end of the burn. Covering with earth is prohibited.</w:t>
      </w:r>
    </w:p>
    <w:p w14:paraId="27DF03EE" w14:textId="77777777" w:rsidR="0030079B" w:rsidRPr="00D004C6" w:rsidRDefault="0030079B" w:rsidP="0030079B">
      <w:pPr>
        <w:rPr>
          <w:szCs w:val="24"/>
        </w:rPr>
      </w:pPr>
    </w:p>
    <w:p w14:paraId="31A699CD" w14:textId="77777777" w:rsidR="0030079B" w:rsidRPr="00D004C6" w:rsidRDefault="0030079B" w:rsidP="0030079B">
      <w:pPr>
        <w:rPr>
          <w:szCs w:val="24"/>
        </w:rPr>
      </w:pPr>
      <w:r w:rsidRPr="00D004C6">
        <w:rPr>
          <w:szCs w:val="24"/>
        </w:rPr>
        <w:t>IV.9. Preservation of the Site's Landscape Integrity</w:t>
      </w:r>
    </w:p>
    <w:p w14:paraId="5F672D3B" w14:textId="77777777" w:rsidR="0030079B" w:rsidRPr="00D004C6" w:rsidRDefault="0030079B" w:rsidP="0030079B">
      <w:pPr>
        <w:rPr>
          <w:szCs w:val="24"/>
        </w:rPr>
      </w:pPr>
    </w:p>
    <w:p w14:paraId="143F0F85" w14:textId="77777777" w:rsidR="0030079B" w:rsidRPr="00D004C6" w:rsidRDefault="0030079B" w:rsidP="0030079B">
      <w:pPr>
        <w:rPr>
          <w:szCs w:val="24"/>
        </w:rPr>
      </w:pPr>
      <w:r w:rsidRPr="00D004C6">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D004C6" w:rsidRDefault="0030079B" w:rsidP="0030079B">
      <w:pPr>
        <w:rPr>
          <w:szCs w:val="24"/>
        </w:rPr>
      </w:pPr>
      <w:r w:rsidRPr="00D004C6">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D004C6" w:rsidRDefault="0030079B" w:rsidP="0030079B">
      <w:pPr>
        <w:rPr>
          <w:szCs w:val="24"/>
        </w:rPr>
      </w:pPr>
      <w:r w:rsidRPr="00D004C6">
        <w:rPr>
          <w:szCs w:val="24"/>
        </w:rPr>
        <w:t>The Contractor must carry out compensation planting after the work in the event of deforestation or tree felling.</w:t>
      </w:r>
    </w:p>
    <w:p w14:paraId="21FF0D2A" w14:textId="77777777" w:rsidR="0030079B" w:rsidRPr="00D004C6" w:rsidRDefault="0030079B" w:rsidP="0030079B">
      <w:pPr>
        <w:rPr>
          <w:szCs w:val="24"/>
        </w:rPr>
      </w:pPr>
      <w:r w:rsidRPr="00D004C6">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D004C6" w:rsidRDefault="0030079B" w:rsidP="0030079B">
      <w:pPr>
        <w:rPr>
          <w:szCs w:val="24"/>
        </w:rPr>
      </w:pPr>
      <w:r w:rsidRPr="00D004C6">
        <w:rPr>
          <w:szCs w:val="24"/>
        </w:rPr>
        <w:t>Site restoration before construction work can be required in the event of significant site modifications.</w:t>
      </w:r>
    </w:p>
    <w:p w14:paraId="74D3EB00" w14:textId="77777777" w:rsidR="0030079B" w:rsidRPr="00D004C6" w:rsidRDefault="0030079B" w:rsidP="0030079B">
      <w:pPr>
        <w:rPr>
          <w:szCs w:val="24"/>
        </w:rPr>
      </w:pPr>
      <w:r w:rsidRPr="00D004C6">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D004C6" w:rsidRDefault="0030079B" w:rsidP="0030079B">
      <w:pPr>
        <w:rPr>
          <w:szCs w:val="24"/>
        </w:rPr>
      </w:pPr>
      <w:r w:rsidRPr="00D004C6">
        <w:rPr>
          <w:szCs w:val="24"/>
        </w:rPr>
        <w:t>IV.10. Biodiversity Protection</w:t>
      </w:r>
    </w:p>
    <w:p w14:paraId="5D29883F" w14:textId="77777777" w:rsidR="0030079B" w:rsidRPr="00D004C6" w:rsidRDefault="0030079B" w:rsidP="0030079B">
      <w:pPr>
        <w:rPr>
          <w:szCs w:val="24"/>
        </w:rPr>
      </w:pPr>
      <w:r w:rsidRPr="00D004C6">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D004C6" w:rsidRDefault="0030079B" w:rsidP="0030079B">
      <w:pPr>
        <w:rPr>
          <w:szCs w:val="24"/>
        </w:rPr>
      </w:pPr>
      <w:r w:rsidRPr="00D004C6">
        <w:rPr>
          <w:szCs w:val="24"/>
        </w:rPr>
        <w:t>Prohibit construction site facilities and base camps in the vicinity of the two parks, outside the buffer zones;</w:t>
      </w:r>
    </w:p>
    <w:p w14:paraId="07AECD4E" w14:textId="77777777" w:rsidR="0030079B" w:rsidRPr="00D004C6" w:rsidRDefault="0030079B" w:rsidP="0030079B">
      <w:pPr>
        <w:rPr>
          <w:szCs w:val="24"/>
        </w:rPr>
      </w:pPr>
      <w:r w:rsidRPr="00D004C6">
        <w:rPr>
          <w:szCs w:val="24"/>
        </w:rPr>
        <w:t>- Prohibit the opening of borrow pits and storage areas within the boundaries of said parks;</w:t>
      </w:r>
    </w:p>
    <w:p w14:paraId="5806E6B3" w14:textId="77777777" w:rsidR="0030079B" w:rsidRPr="00D004C6" w:rsidRDefault="0030079B" w:rsidP="0030079B">
      <w:pPr>
        <w:rPr>
          <w:szCs w:val="24"/>
        </w:rPr>
      </w:pPr>
      <w:r w:rsidRPr="00D004C6">
        <w:rPr>
          <w:szCs w:val="24"/>
        </w:rPr>
        <w:t>- Prohibit the search for timber (planks, stakes, and markers) within the said parks and their buffer zones;</w:t>
      </w:r>
    </w:p>
    <w:p w14:paraId="1BCD582A" w14:textId="77777777" w:rsidR="0030079B" w:rsidRPr="00D004C6" w:rsidRDefault="0030079B" w:rsidP="0030079B">
      <w:pPr>
        <w:rPr>
          <w:szCs w:val="24"/>
        </w:rPr>
      </w:pPr>
      <w:r w:rsidRPr="00D004C6">
        <w:rPr>
          <w:szCs w:val="24"/>
        </w:rPr>
        <w:t>- Prohibit the consumption, hunting, and transportation of bushmeat by construction site personnel;</w:t>
      </w:r>
    </w:p>
    <w:p w14:paraId="2FBC15C1" w14:textId="77777777" w:rsidR="0030079B" w:rsidRPr="00D004C6" w:rsidRDefault="0030079B" w:rsidP="0030079B">
      <w:pPr>
        <w:rPr>
          <w:szCs w:val="24"/>
        </w:rPr>
      </w:pPr>
      <w:r w:rsidRPr="00D004C6">
        <w:rPr>
          <w:szCs w:val="24"/>
        </w:rPr>
        <w:lastRenderedPageBreak/>
        <w:t>- Avoid the installation of certain roadside facilities, including rest areas, toll booths, and weigh stations, within national parks and their buffer zones;</w:t>
      </w:r>
    </w:p>
    <w:p w14:paraId="5D9B666D" w14:textId="77777777" w:rsidR="0030079B" w:rsidRPr="00D004C6" w:rsidRDefault="0030079B" w:rsidP="0030079B">
      <w:pPr>
        <w:rPr>
          <w:szCs w:val="24"/>
        </w:rPr>
      </w:pPr>
      <w:r w:rsidRPr="00D004C6">
        <w:rPr>
          <w:szCs w:val="24"/>
        </w:rPr>
        <w:t>- Obtain permits to search for borrow pits within the parks and buffer zones in accordance with the park's zoning plan;</w:t>
      </w:r>
    </w:p>
    <w:p w14:paraId="2DB55138" w14:textId="77777777" w:rsidR="0030079B" w:rsidRPr="00D004C6" w:rsidRDefault="0030079B" w:rsidP="0030079B">
      <w:pPr>
        <w:rPr>
          <w:szCs w:val="24"/>
        </w:rPr>
      </w:pPr>
      <w:r w:rsidRPr="00D004C6">
        <w:rPr>
          <w:szCs w:val="24"/>
        </w:rPr>
        <w:t>- Collaborate with park rangers to select areas that can be dedicated to the exploitation of borrow pits, even in critical situations of material shortages;</w:t>
      </w:r>
    </w:p>
    <w:p w14:paraId="1FF9A138" w14:textId="77777777" w:rsidR="0030079B" w:rsidRPr="00D004C6" w:rsidRDefault="0030079B" w:rsidP="0030079B">
      <w:pPr>
        <w:rPr>
          <w:szCs w:val="24"/>
        </w:rPr>
      </w:pPr>
      <w:r w:rsidRPr="00D004C6">
        <w:rPr>
          <w:szCs w:val="24"/>
        </w:rPr>
        <w:t>- Plan, in collaboration with national park rangers, work near parks, taking into account the locations and periods of animal migration during their seasonal migrations;</w:t>
      </w:r>
    </w:p>
    <w:p w14:paraId="46AAACF2" w14:textId="77777777" w:rsidR="0030079B" w:rsidRPr="00D004C6" w:rsidRDefault="0030079B" w:rsidP="0030079B">
      <w:pPr>
        <w:rPr>
          <w:szCs w:val="24"/>
        </w:rPr>
      </w:pPr>
      <w:r w:rsidRPr="00D004C6">
        <w:rPr>
          <w:szCs w:val="24"/>
        </w:rPr>
        <w:t>- Develop tunnels or footbridges, as appropriate, for wildlife crossings, with the collaboration of conservationists who control the crossing points for these animals;</w:t>
      </w:r>
    </w:p>
    <w:p w14:paraId="1CB9A452" w14:textId="77777777" w:rsidR="0030079B" w:rsidRPr="00D004C6" w:rsidRDefault="0030079B" w:rsidP="0030079B">
      <w:pPr>
        <w:rPr>
          <w:szCs w:val="24"/>
        </w:rPr>
      </w:pPr>
      <w:r w:rsidRPr="00D004C6">
        <w:rPr>
          <w:szCs w:val="24"/>
        </w:rPr>
        <w:t>- Post physical signage at park entrances and exits, as well as at animal crossing points;</w:t>
      </w:r>
    </w:p>
    <w:p w14:paraId="18E1A08E" w14:textId="77777777" w:rsidR="0030079B" w:rsidRPr="00D004C6" w:rsidRDefault="0030079B" w:rsidP="0030079B">
      <w:pPr>
        <w:rPr>
          <w:szCs w:val="24"/>
        </w:rPr>
      </w:pPr>
      <w:r w:rsidRPr="00D004C6">
        <w:rPr>
          <w:szCs w:val="24"/>
        </w:rPr>
        <w:t>- Implement facilities such as speed bumps at these points to reduce motorist speeds.</w:t>
      </w:r>
    </w:p>
    <w:p w14:paraId="22D914FF" w14:textId="77777777" w:rsidR="0030079B" w:rsidRPr="00D004C6" w:rsidRDefault="0030079B" w:rsidP="0030079B">
      <w:pPr>
        <w:rPr>
          <w:szCs w:val="24"/>
        </w:rPr>
      </w:pPr>
      <w:r w:rsidRPr="00D004C6">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D004C6" w:rsidRDefault="0030079B" w:rsidP="0030079B">
      <w:pPr>
        <w:rPr>
          <w:szCs w:val="24"/>
        </w:rPr>
      </w:pPr>
      <w:r w:rsidRPr="00D004C6">
        <w:rPr>
          <w:szCs w:val="24"/>
        </w:rPr>
        <w:t>- Adopt educational and awareness-raising measures for staff, subcontractors, and project management to preserve park resources.</w:t>
      </w:r>
    </w:p>
    <w:p w14:paraId="17EE1B4C" w14:textId="77777777" w:rsidR="0030079B" w:rsidRPr="00D004C6" w:rsidRDefault="0030079B" w:rsidP="0030079B">
      <w:pPr>
        <w:rPr>
          <w:szCs w:val="24"/>
        </w:rPr>
      </w:pPr>
      <w:r w:rsidRPr="00D004C6">
        <w:rPr>
          <w:szCs w:val="24"/>
        </w:rPr>
        <w:t>V. Social Risk and Impact Management: Plan/Program/Measures to Manage Social Risks and Impacts</w:t>
      </w:r>
    </w:p>
    <w:p w14:paraId="2499E27E" w14:textId="77777777" w:rsidR="0030079B" w:rsidRPr="00D004C6" w:rsidRDefault="0030079B" w:rsidP="0030079B">
      <w:pPr>
        <w:rPr>
          <w:szCs w:val="24"/>
        </w:rPr>
      </w:pPr>
      <w:r w:rsidRPr="00D004C6">
        <w:rPr>
          <w:szCs w:val="24"/>
        </w:rPr>
        <w:t>The Contractor must establish a detailed social management program for the construction site. This detailed program must contain the following Plan/Program/Measures:</w:t>
      </w:r>
    </w:p>
    <w:p w14:paraId="3E92B1DF" w14:textId="77777777" w:rsidR="0030079B" w:rsidRPr="00D004C6" w:rsidRDefault="0030079B" w:rsidP="0030079B">
      <w:pPr>
        <w:rPr>
          <w:szCs w:val="24"/>
        </w:rPr>
      </w:pPr>
      <w:r w:rsidRPr="00D004C6">
        <w:rPr>
          <w:szCs w:val="24"/>
        </w:rPr>
        <w:t>V.1. Workforce Management Plan/Program/Measures</w:t>
      </w:r>
    </w:p>
    <w:p w14:paraId="1CBE9766" w14:textId="77777777" w:rsidR="0030079B" w:rsidRPr="00D004C6" w:rsidRDefault="0030079B" w:rsidP="0030079B">
      <w:pPr>
        <w:rPr>
          <w:szCs w:val="24"/>
        </w:rPr>
      </w:pPr>
      <w:r w:rsidRPr="00D004C6">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D004C6" w:rsidRDefault="0030079B" w:rsidP="0030079B">
      <w:pPr>
        <w:rPr>
          <w:szCs w:val="24"/>
        </w:rPr>
      </w:pPr>
      <w:r w:rsidRPr="00D004C6">
        <w:rPr>
          <w:szCs w:val="24"/>
        </w:rPr>
        <w:t>The principles to be followed when developing procedures are as follows:</w:t>
      </w:r>
    </w:p>
    <w:p w14:paraId="0D239EF3" w14:textId="77777777" w:rsidR="0030079B" w:rsidRPr="00D004C6" w:rsidRDefault="0030079B" w:rsidP="0030079B">
      <w:pPr>
        <w:rPr>
          <w:szCs w:val="24"/>
        </w:rPr>
      </w:pPr>
      <w:r w:rsidRPr="00D004C6">
        <w:rPr>
          <w:szCs w:val="24"/>
        </w:rPr>
        <w:t>- All workers will be informed of the terms and conditions of work and employment upon hiring;</w:t>
      </w:r>
    </w:p>
    <w:p w14:paraId="2A9593DD" w14:textId="77777777" w:rsidR="0030079B" w:rsidRPr="00D004C6" w:rsidRDefault="0030079B" w:rsidP="0030079B">
      <w:pPr>
        <w:rPr>
          <w:szCs w:val="24"/>
        </w:rPr>
      </w:pPr>
      <w:r w:rsidRPr="00D004C6">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D004C6" w:rsidRDefault="0030079B" w:rsidP="0030079B">
      <w:pPr>
        <w:rPr>
          <w:szCs w:val="24"/>
        </w:rPr>
      </w:pPr>
      <w:r w:rsidRPr="00D004C6">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D004C6" w:rsidRDefault="0030079B" w:rsidP="0030079B">
      <w:pPr>
        <w:rPr>
          <w:szCs w:val="24"/>
        </w:rPr>
      </w:pPr>
      <w:r w:rsidRPr="00D004C6">
        <w:rPr>
          <w:szCs w:val="24"/>
        </w:rPr>
        <w:t>- The Contractor's employees shall be informed of all withholding and deductions made from their salaries in accordance with the provisions of applicable laws and regulations;</w:t>
      </w:r>
    </w:p>
    <w:p w14:paraId="6331F1F6" w14:textId="77777777" w:rsidR="0030079B" w:rsidRPr="00D004C6" w:rsidRDefault="0030079B" w:rsidP="0030079B">
      <w:pPr>
        <w:rPr>
          <w:szCs w:val="24"/>
        </w:rPr>
      </w:pPr>
      <w:r w:rsidRPr="00D004C6">
        <w:rPr>
          <w:szCs w:val="24"/>
        </w:rPr>
        <w:t>- The Contractor shall provide all newly hired workers with all necessary information and shall inform them of any changes occurring during the contract;</w:t>
      </w:r>
    </w:p>
    <w:p w14:paraId="0E1C669A" w14:textId="77777777" w:rsidR="0030079B" w:rsidRPr="00D004C6" w:rsidRDefault="0030079B" w:rsidP="0030079B">
      <w:pPr>
        <w:rPr>
          <w:szCs w:val="24"/>
        </w:rPr>
      </w:pPr>
      <w:r w:rsidRPr="00D004C6">
        <w:rPr>
          <w:szCs w:val="24"/>
        </w:rPr>
        <w:t>- Wages, working hours, and other applicable specific provisions shall be recorded in the employment contract;</w:t>
      </w:r>
    </w:p>
    <w:p w14:paraId="7298DB90" w14:textId="77777777" w:rsidR="0030079B" w:rsidRPr="00D004C6" w:rsidRDefault="0030079B" w:rsidP="0030079B">
      <w:pPr>
        <w:rPr>
          <w:szCs w:val="24"/>
        </w:rPr>
      </w:pPr>
      <w:r w:rsidRPr="00D004C6">
        <w:rPr>
          <w:szCs w:val="24"/>
        </w:rPr>
        <w:lastRenderedPageBreak/>
        <w:t>- Occupational health and safety measures shall be applied to the project. The Contractor shall be responsible for their implementation;</w:t>
      </w:r>
    </w:p>
    <w:p w14:paraId="6D2C174D" w14:textId="77777777" w:rsidR="0030079B" w:rsidRPr="00D004C6" w:rsidRDefault="0030079B" w:rsidP="0030079B">
      <w:pPr>
        <w:rPr>
          <w:szCs w:val="24"/>
        </w:rPr>
      </w:pPr>
      <w:r w:rsidRPr="00D004C6">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D004C6" w:rsidRDefault="0030079B" w:rsidP="0030079B">
      <w:pPr>
        <w:rPr>
          <w:szCs w:val="24"/>
        </w:rPr>
      </w:pPr>
      <w:r w:rsidRPr="00D004C6">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D004C6" w:rsidRDefault="0030079B" w:rsidP="0030079B">
      <w:pPr>
        <w:rPr>
          <w:szCs w:val="24"/>
        </w:rPr>
      </w:pPr>
      <w:r w:rsidRPr="00D004C6">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D004C6" w:rsidRDefault="0030079B" w:rsidP="0030079B">
      <w:pPr>
        <w:rPr>
          <w:szCs w:val="24"/>
        </w:rPr>
      </w:pPr>
      <w:r w:rsidRPr="00D004C6">
        <w:rPr>
          <w:szCs w:val="24"/>
        </w:rPr>
        <w:t>- Subcontracting: The Contractor must include equivalent provisions and redress mechanisms in the event of non-compliance in their contractual agreements with subcontractors;</w:t>
      </w:r>
    </w:p>
    <w:p w14:paraId="4C04B235" w14:textId="77777777" w:rsidR="0030079B" w:rsidRPr="00D004C6" w:rsidRDefault="0030079B" w:rsidP="0030079B">
      <w:pPr>
        <w:rPr>
          <w:szCs w:val="24"/>
        </w:rPr>
      </w:pPr>
      <w:r w:rsidRPr="00D004C6">
        <w:rPr>
          <w:szCs w:val="24"/>
        </w:rPr>
        <w:t>- Social protection conditions (social security, insurance where applicable, etc.);</w:t>
      </w:r>
    </w:p>
    <w:p w14:paraId="6B358B0B" w14:textId="77777777" w:rsidR="0030079B" w:rsidRPr="00D004C6" w:rsidRDefault="0030079B" w:rsidP="0030079B">
      <w:pPr>
        <w:rPr>
          <w:szCs w:val="24"/>
        </w:rPr>
      </w:pPr>
      <w:r w:rsidRPr="00D004C6">
        <w:rPr>
          <w:szCs w:val="24"/>
        </w:rPr>
        <w:t>- Employability (career profile and training);</w:t>
      </w:r>
    </w:p>
    <w:p w14:paraId="00242581" w14:textId="77777777" w:rsidR="0030079B" w:rsidRPr="00D004C6" w:rsidRDefault="0030079B" w:rsidP="0030079B">
      <w:pPr>
        <w:rPr>
          <w:szCs w:val="24"/>
        </w:rPr>
      </w:pPr>
      <w:r w:rsidRPr="00D004C6">
        <w:rPr>
          <w:szCs w:val="24"/>
        </w:rPr>
        <w:t>- The provision of drinking water and water for domestic purposes, taking into account local conditions for workers.</w:t>
      </w:r>
    </w:p>
    <w:p w14:paraId="05BF66C3" w14:textId="77777777" w:rsidR="0030079B" w:rsidRPr="00D004C6" w:rsidRDefault="0030079B" w:rsidP="0030079B">
      <w:pPr>
        <w:rPr>
          <w:szCs w:val="24"/>
        </w:rPr>
      </w:pPr>
      <w:r w:rsidRPr="00D004C6">
        <w:rPr>
          <w:szCs w:val="24"/>
        </w:rPr>
        <w:t>V.2. Plan/Program/Measures for Managing Labor Influx</w:t>
      </w:r>
    </w:p>
    <w:p w14:paraId="1AD5F05B" w14:textId="77777777" w:rsidR="0030079B" w:rsidRPr="00D004C6" w:rsidRDefault="0030079B" w:rsidP="0030079B">
      <w:pPr>
        <w:rPr>
          <w:szCs w:val="24"/>
        </w:rPr>
      </w:pPr>
      <w:r w:rsidRPr="00D004C6">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D004C6" w:rsidRDefault="0030079B" w:rsidP="0030079B">
      <w:pPr>
        <w:rPr>
          <w:szCs w:val="24"/>
        </w:rPr>
      </w:pPr>
      <w:r w:rsidRPr="00D004C6">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D004C6" w:rsidRDefault="0030079B" w:rsidP="0030079B">
      <w:pPr>
        <w:rPr>
          <w:szCs w:val="24"/>
        </w:rPr>
      </w:pPr>
      <w:r w:rsidRPr="00D004C6">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D004C6" w:rsidRDefault="0030079B" w:rsidP="0030079B">
      <w:pPr>
        <w:rPr>
          <w:szCs w:val="24"/>
        </w:rPr>
      </w:pPr>
      <w:r w:rsidRPr="00D004C6">
        <w:rPr>
          <w:szCs w:val="24"/>
        </w:rPr>
        <w:lastRenderedPageBreak/>
        <w:t>V.3. Gender-Based Violence Prevention and Response Plan/Program/Measures: Sexual Exploitation and Abuse (SEA) and Sexual Harassment (SH)</w:t>
      </w:r>
    </w:p>
    <w:p w14:paraId="7385CF0F" w14:textId="77777777" w:rsidR="0030079B" w:rsidRPr="00D004C6" w:rsidRDefault="0030079B" w:rsidP="0030079B">
      <w:pPr>
        <w:rPr>
          <w:szCs w:val="24"/>
        </w:rPr>
      </w:pPr>
    </w:p>
    <w:p w14:paraId="6F6574D2" w14:textId="77777777" w:rsidR="0030079B" w:rsidRPr="00D004C6" w:rsidRDefault="0030079B" w:rsidP="0030079B">
      <w:pPr>
        <w:rPr>
          <w:szCs w:val="24"/>
        </w:rPr>
      </w:pPr>
      <w:r w:rsidRPr="00D004C6">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D004C6" w:rsidRDefault="0030079B" w:rsidP="0030079B">
      <w:pPr>
        <w:rPr>
          <w:szCs w:val="24"/>
        </w:rPr>
      </w:pPr>
      <w:r w:rsidRPr="00D004C6">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D004C6" w:rsidRDefault="0030079B" w:rsidP="0030079B">
      <w:pPr>
        <w:rPr>
          <w:szCs w:val="24"/>
        </w:rPr>
      </w:pPr>
      <w:r w:rsidRPr="00D004C6">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D004C6" w:rsidRDefault="0030079B" w:rsidP="0030079B">
      <w:pPr>
        <w:rPr>
          <w:szCs w:val="24"/>
        </w:rPr>
      </w:pPr>
      <w:r w:rsidRPr="00D004C6">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D004C6" w:rsidRDefault="0030079B" w:rsidP="0030079B">
      <w:pPr>
        <w:rPr>
          <w:szCs w:val="24"/>
        </w:rPr>
      </w:pPr>
      <w:r w:rsidRPr="00D004C6">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D004C6" w:rsidRDefault="0030079B" w:rsidP="0030079B">
      <w:pPr>
        <w:rPr>
          <w:szCs w:val="24"/>
        </w:rPr>
      </w:pPr>
      <w:r w:rsidRPr="00D004C6">
        <w:rPr>
          <w:szCs w:val="24"/>
        </w:rPr>
        <w:t>The MGP's GBV/SEA/SH mechanism should primarily serve to:</w:t>
      </w:r>
    </w:p>
    <w:p w14:paraId="73303A0D" w14:textId="77777777" w:rsidR="0030079B" w:rsidRPr="00D004C6" w:rsidRDefault="0030079B" w:rsidP="0030079B">
      <w:pPr>
        <w:rPr>
          <w:szCs w:val="24"/>
        </w:rPr>
      </w:pPr>
      <w:r w:rsidRPr="00D004C6">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D004C6" w:rsidRDefault="0030079B" w:rsidP="0030079B">
      <w:pPr>
        <w:rPr>
          <w:szCs w:val="24"/>
        </w:rPr>
      </w:pPr>
      <w:r w:rsidRPr="00D004C6">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D004C6" w:rsidRDefault="0030079B" w:rsidP="0030079B">
      <w:pPr>
        <w:rPr>
          <w:szCs w:val="24"/>
        </w:rPr>
      </w:pPr>
      <w:r w:rsidRPr="00D004C6">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D004C6" w:rsidRDefault="0030079B" w:rsidP="0030079B">
      <w:pPr>
        <w:rPr>
          <w:szCs w:val="24"/>
        </w:rPr>
      </w:pPr>
      <w:r w:rsidRPr="00D004C6">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D004C6" w:rsidRDefault="0030079B" w:rsidP="0030079B">
      <w:pPr>
        <w:rPr>
          <w:szCs w:val="24"/>
        </w:rPr>
      </w:pPr>
      <w:r w:rsidRPr="00D004C6">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t>
      </w:r>
      <w:r w:rsidRPr="00D004C6">
        <w:rPr>
          <w:szCs w:val="24"/>
        </w:rPr>
        <w:lastRenderedPageBreak/>
        <w:t>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D004C6" w:rsidRDefault="0030079B" w:rsidP="0030079B">
      <w:pPr>
        <w:rPr>
          <w:szCs w:val="24"/>
        </w:rPr>
      </w:pPr>
      <w:r w:rsidRPr="00D004C6">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D004C6" w:rsidRDefault="0030079B" w:rsidP="0030079B">
      <w:pPr>
        <w:rPr>
          <w:b/>
          <w:szCs w:val="24"/>
        </w:rPr>
      </w:pPr>
      <w:r w:rsidRPr="00D004C6">
        <w:rPr>
          <w:b/>
          <w:szCs w:val="24"/>
        </w:rPr>
        <w:t>V.4. Plan/Program/Measures to Prevent Damage to Persons and Property</w:t>
      </w:r>
    </w:p>
    <w:p w14:paraId="5EF6E76E" w14:textId="77777777" w:rsidR="0030079B" w:rsidRPr="00D004C6" w:rsidRDefault="0030079B" w:rsidP="0030079B">
      <w:pPr>
        <w:rPr>
          <w:szCs w:val="24"/>
        </w:rPr>
      </w:pPr>
      <w:r w:rsidRPr="00D004C6">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D004C6" w:rsidRDefault="0030079B" w:rsidP="0030079B">
      <w:pPr>
        <w:rPr>
          <w:szCs w:val="24"/>
        </w:rPr>
      </w:pPr>
      <w:r w:rsidRPr="00D004C6">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D004C6" w:rsidRDefault="0030079B" w:rsidP="0030079B">
      <w:pPr>
        <w:rPr>
          <w:szCs w:val="24"/>
        </w:rPr>
      </w:pPr>
      <w:r w:rsidRPr="00D004C6">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D004C6" w:rsidRDefault="0030079B" w:rsidP="0030079B">
      <w:pPr>
        <w:rPr>
          <w:szCs w:val="24"/>
        </w:rPr>
      </w:pPr>
      <w:r w:rsidRPr="00D004C6">
        <w:rPr>
          <w:szCs w:val="24"/>
        </w:rPr>
        <w:t>- Train personnel, particularly drivers, to respect pedestrians and herds of animals;</w:t>
      </w:r>
    </w:p>
    <w:p w14:paraId="1DD92392" w14:textId="77777777" w:rsidR="0030079B" w:rsidRPr="00D004C6" w:rsidRDefault="0030079B" w:rsidP="0030079B">
      <w:pPr>
        <w:rPr>
          <w:szCs w:val="24"/>
        </w:rPr>
      </w:pPr>
      <w:r w:rsidRPr="00D004C6">
        <w:rPr>
          <w:szCs w:val="24"/>
        </w:rPr>
        <w:t>- Trenches will be surrounded by solid barriers, if necessary;</w:t>
      </w:r>
    </w:p>
    <w:p w14:paraId="2E365F4C" w14:textId="77777777" w:rsidR="0030079B" w:rsidRPr="00D004C6" w:rsidRDefault="0030079B" w:rsidP="0030079B">
      <w:pPr>
        <w:rPr>
          <w:szCs w:val="24"/>
        </w:rPr>
      </w:pPr>
      <w:r w:rsidRPr="00D004C6">
        <w:rPr>
          <w:szCs w:val="24"/>
        </w:rPr>
        <w:t>- Barriers and walkways will be lit at night;</w:t>
      </w:r>
    </w:p>
    <w:p w14:paraId="76F2B67B" w14:textId="77777777" w:rsidR="0030079B" w:rsidRPr="00D004C6" w:rsidRDefault="0030079B" w:rsidP="0030079B">
      <w:pPr>
        <w:rPr>
          <w:szCs w:val="24"/>
        </w:rPr>
      </w:pPr>
      <w:r w:rsidRPr="00D004C6">
        <w:rPr>
          <w:szCs w:val="24"/>
        </w:rPr>
        <w:t>- Ensure the required signage and security;</w:t>
      </w:r>
    </w:p>
    <w:p w14:paraId="584F7EA6" w14:textId="77777777" w:rsidR="0030079B" w:rsidRPr="00D004C6" w:rsidRDefault="0030079B" w:rsidP="0030079B">
      <w:pPr>
        <w:rPr>
          <w:szCs w:val="24"/>
        </w:rPr>
      </w:pPr>
      <w:r w:rsidRPr="00D004C6">
        <w:rPr>
          <w:szCs w:val="24"/>
        </w:rPr>
        <w:t>- Provide adequate warning of work. - Ensure the passage of vehicles, unless absolutely impossible;</w:t>
      </w:r>
    </w:p>
    <w:p w14:paraId="7CBA8AC8" w14:textId="77777777" w:rsidR="0030079B" w:rsidRPr="00D004C6" w:rsidRDefault="0030079B" w:rsidP="0030079B">
      <w:pPr>
        <w:rPr>
          <w:szCs w:val="24"/>
        </w:rPr>
      </w:pPr>
      <w:r w:rsidRPr="00D004C6">
        <w:rPr>
          <w:szCs w:val="24"/>
        </w:rPr>
        <w:t>- Roads will not be cut at any one time for more than half their width;</w:t>
      </w:r>
    </w:p>
    <w:p w14:paraId="1B6B0AC0" w14:textId="77777777" w:rsidR="0030079B" w:rsidRPr="00D004C6" w:rsidRDefault="0030079B" w:rsidP="0030079B">
      <w:pPr>
        <w:rPr>
          <w:szCs w:val="24"/>
        </w:rPr>
      </w:pPr>
      <w:r w:rsidRPr="00D004C6">
        <w:rPr>
          <w:szCs w:val="24"/>
        </w:rPr>
        <w:t>- Trenches along roads and affecting their right-of-way will not be opened for a length exceeding 200 m;</w:t>
      </w:r>
    </w:p>
    <w:p w14:paraId="74883765" w14:textId="77777777" w:rsidR="0030079B" w:rsidRPr="00D004C6" w:rsidRDefault="0030079B" w:rsidP="0030079B">
      <w:pPr>
        <w:rPr>
          <w:szCs w:val="24"/>
        </w:rPr>
      </w:pPr>
      <w:r w:rsidRPr="00D004C6">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D004C6" w:rsidRDefault="0030079B" w:rsidP="0030079B">
      <w:pPr>
        <w:rPr>
          <w:szCs w:val="24"/>
        </w:rPr>
      </w:pPr>
      <w:r w:rsidRPr="00D004C6">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D004C6" w:rsidRDefault="0030079B" w:rsidP="0030079B">
      <w:pPr>
        <w:rPr>
          <w:szCs w:val="24"/>
        </w:rPr>
      </w:pPr>
      <w:r w:rsidRPr="00D004C6">
        <w:rPr>
          <w:szCs w:val="24"/>
        </w:rPr>
        <w:t>- The Contractor shall not give, barter, or otherwise transfer any weapons or ammunition of any kind to anyone, or allow its personnel to do so.</w:t>
      </w:r>
    </w:p>
    <w:p w14:paraId="73049FB6" w14:textId="77777777" w:rsidR="0030079B" w:rsidRPr="00D004C6" w:rsidRDefault="0030079B" w:rsidP="0030079B">
      <w:pPr>
        <w:rPr>
          <w:szCs w:val="24"/>
        </w:rPr>
      </w:pPr>
      <w:r w:rsidRPr="00D004C6">
        <w:rPr>
          <w:b/>
          <w:szCs w:val="24"/>
        </w:rPr>
        <w:t xml:space="preserve">V.5. Plan/Program/Measures </w:t>
      </w:r>
      <w:r w:rsidRPr="00D004C6">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D004C6" w:rsidRDefault="0030079B" w:rsidP="0030079B">
      <w:pPr>
        <w:rPr>
          <w:szCs w:val="24"/>
        </w:rPr>
      </w:pPr>
      <w:r w:rsidRPr="00D004C6">
        <w:rPr>
          <w:szCs w:val="24"/>
        </w:rPr>
        <w:lastRenderedPageBreak/>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D004C6" w:rsidRDefault="0030079B" w:rsidP="0030079B">
      <w:pPr>
        <w:rPr>
          <w:szCs w:val="24"/>
        </w:rPr>
      </w:pPr>
      <w:r w:rsidRPr="00D004C6">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D004C6" w:rsidRDefault="0030079B" w:rsidP="0030079B">
      <w:pPr>
        <w:rPr>
          <w:szCs w:val="24"/>
        </w:rPr>
      </w:pPr>
      <w:r w:rsidRPr="00D004C6">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D004C6" w:rsidRDefault="0030079B" w:rsidP="0030079B">
      <w:pPr>
        <w:rPr>
          <w:szCs w:val="24"/>
        </w:rPr>
      </w:pPr>
      <w:r w:rsidRPr="00D004C6">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D004C6" w:rsidRDefault="0030079B" w:rsidP="0030079B">
      <w:pPr>
        <w:rPr>
          <w:szCs w:val="24"/>
        </w:rPr>
      </w:pPr>
      <w:r w:rsidRPr="00D004C6">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D004C6" w:rsidRDefault="00120BC9" w:rsidP="00120BC9">
      <w:pPr>
        <w:rPr>
          <w:szCs w:val="24"/>
        </w:rPr>
      </w:pPr>
      <w:r w:rsidRPr="00D004C6">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D004C6" w:rsidRDefault="00120BC9" w:rsidP="00120BC9">
      <w:pPr>
        <w:rPr>
          <w:b/>
          <w:szCs w:val="24"/>
        </w:rPr>
      </w:pPr>
      <w:r w:rsidRPr="00D004C6">
        <w:rPr>
          <w:b/>
          <w:szCs w:val="24"/>
        </w:rPr>
        <w:t>V.6. Cultural Heritage Management Plan/Program/Measures</w:t>
      </w:r>
    </w:p>
    <w:p w14:paraId="22063922" w14:textId="77777777" w:rsidR="00120BC9" w:rsidRPr="00D004C6" w:rsidRDefault="00120BC9" w:rsidP="00120BC9">
      <w:pPr>
        <w:rPr>
          <w:szCs w:val="24"/>
        </w:rPr>
      </w:pPr>
      <w:r w:rsidRPr="00D004C6">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D004C6" w:rsidRDefault="00120BC9" w:rsidP="00120BC9">
      <w:pPr>
        <w:rPr>
          <w:szCs w:val="24"/>
        </w:rPr>
      </w:pPr>
      <w:r w:rsidRPr="00D004C6">
        <w:rPr>
          <w:szCs w:val="24"/>
        </w:rPr>
        <w:t>The Contractor will ensure:</w:t>
      </w:r>
    </w:p>
    <w:p w14:paraId="6ED087BD" w14:textId="77777777" w:rsidR="00120BC9" w:rsidRPr="00D004C6" w:rsidRDefault="00120BC9" w:rsidP="00120BC9">
      <w:pPr>
        <w:rPr>
          <w:szCs w:val="24"/>
        </w:rPr>
      </w:pPr>
      <w:r w:rsidRPr="00D004C6">
        <w:rPr>
          <w:szCs w:val="24"/>
        </w:rPr>
        <w:t>- Avoid the project from altering historical, archaeological, or cultural sites;</w:t>
      </w:r>
    </w:p>
    <w:p w14:paraId="50F45DA3" w14:textId="77777777" w:rsidR="00120BC9" w:rsidRPr="00D004C6" w:rsidRDefault="00120BC9" w:rsidP="00120BC9">
      <w:pPr>
        <w:rPr>
          <w:szCs w:val="24"/>
        </w:rPr>
      </w:pPr>
      <w:r w:rsidRPr="00D004C6">
        <w:rPr>
          <w:szCs w:val="24"/>
        </w:rPr>
        <w:t>- Address the concerns of women and encourage their involvement in decision-making;</w:t>
      </w:r>
    </w:p>
    <w:p w14:paraId="49B91958" w14:textId="77777777" w:rsidR="00120BC9" w:rsidRPr="00D004C6" w:rsidRDefault="00120BC9" w:rsidP="00120BC9">
      <w:pPr>
        <w:rPr>
          <w:szCs w:val="24"/>
        </w:rPr>
      </w:pPr>
      <w:r w:rsidRPr="00D004C6">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D004C6" w:rsidRDefault="00120BC9" w:rsidP="00120BC9">
      <w:pPr>
        <w:rPr>
          <w:szCs w:val="24"/>
        </w:rPr>
      </w:pPr>
      <w:r w:rsidRPr="00D004C6">
        <w:rPr>
          <w:szCs w:val="24"/>
        </w:rPr>
        <w:lastRenderedPageBreak/>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D004C6" w:rsidRDefault="00120BC9" w:rsidP="00120BC9">
      <w:pPr>
        <w:rPr>
          <w:szCs w:val="24"/>
        </w:rPr>
      </w:pPr>
      <w:r w:rsidRPr="00D004C6">
        <w:rPr>
          <w:szCs w:val="24"/>
        </w:rPr>
        <w:t>- Protect the objects as much as possible by using plastic covers and, where necessary, take measures to stabilize the area to adequately protect the objects;</w:t>
      </w:r>
    </w:p>
    <w:p w14:paraId="57D65504" w14:textId="77777777" w:rsidR="00120BC9" w:rsidRPr="00D004C6" w:rsidRDefault="00120BC9" w:rsidP="00120BC9">
      <w:pPr>
        <w:rPr>
          <w:szCs w:val="24"/>
        </w:rPr>
      </w:pPr>
      <w:r w:rsidRPr="00D004C6">
        <w:rPr>
          <w:szCs w:val="24"/>
        </w:rPr>
        <w:t>- Resume work only after receiving authorization from the relevant authorities.</w:t>
      </w:r>
    </w:p>
    <w:p w14:paraId="54885DE2" w14:textId="77777777" w:rsidR="00120BC9" w:rsidRPr="00D004C6" w:rsidRDefault="00120BC9" w:rsidP="00120BC9">
      <w:pPr>
        <w:rPr>
          <w:szCs w:val="24"/>
        </w:rPr>
      </w:pPr>
    </w:p>
    <w:p w14:paraId="0E86825E" w14:textId="77777777" w:rsidR="00120BC9" w:rsidRPr="00D004C6" w:rsidRDefault="00120BC9" w:rsidP="00120BC9">
      <w:pPr>
        <w:rPr>
          <w:b/>
          <w:szCs w:val="24"/>
        </w:rPr>
      </w:pPr>
      <w:r w:rsidRPr="00D004C6">
        <w:rPr>
          <w:b/>
          <w:szCs w:val="24"/>
        </w:rPr>
        <w:t>V.7. Social Communication Plan/Program/Measures</w:t>
      </w:r>
    </w:p>
    <w:p w14:paraId="59440CC4" w14:textId="77777777" w:rsidR="00120BC9" w:rsidRPr="00D004C6" w:rsidRDefault="00120BC9" w:rsidP="00120BC9">
      <w:pPr>
        <w:rPr>
          <w:szCs w:val="24"/>
        </w:rPr>
      </w:pPr>
      <w:r w:rsidRPr="00D004C6">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D004C6" w:rsidRDefault="00120BC9" w:rsidP="00120BC9">
      <w:pPr>
        <w:rPr>
          <w:szCs w:val="24"/>
        </w:rPr>
      </w:pPr>
      <w:r w:rsidRPr="00D004C6">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D004C6" w:rsidRDefault="00120BC9" w:rsidP="00120BC9">
      <w:pPr>
        <w:rPr>
          <w:szCs w:val="24"/>
        </w:rPr>
      </w:pPr>
      <w:r w:rsidRPr="00D004C6">
        <w:rPr>
          <w:szCs w:val="24"/>
        </w:rPr>
        <w:t>V.8. Grievance Management Plan/Program/Measures: Grievance Management Mechanism (GMM)</w:t>
      </w:r>
    </w:p>
    <w:p w14:paraId="46948676" w14:textId="77777777" w:rsidR="00120BC9" w:rsidRPr="00D004C6" w:rsidRDefault="00120BC9" w:rsidP="00120BC9">
      <w:pPr>
        <w:rPr>
          <w:szCs w:val="24"/>
        </w:rPr>
      </w:pPr>
      <w:r w:rsidRPr="00D004C6">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D004C6" w:rsidRDefault="00120BC9" w:rsidP="00120BC9">
      <w:pPr>
        <w:rPr>
          <w:szCs w:val="24"/>
        </w:rPr>
      </w:pPr>
      <w:r w:rsidRPr="00D004C6">
        <w:rPr>
          <w:szCs w:val="24"/>
        </w:rPr>
        <w:t>A spreadsheet containing cases and information on their processing and resolution will be presented to the project manager and the client on a monthly basis.</w:t>
      </w:r>
    </w:p>
    <w:p w14:paraId="0B78B2B8" w14:textId="77777777" w:rsidR="00120BC9" w:rsidRPr="00D004C6" w:rsidRDefault="00120BC9" w:rsidP="00120BC9">
      <w:pPr>
        <w:rPr>
          <w:szCs w:val="24"/>
        </w:rPr>
      </w:pPr>
      <w:r w:rsidRPr="00D004C6">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D004C6" w:rsidRDefault="00120BC9" w:rsidP="00120BC9">
      <w:pPr>
        <w:rPr>
          <w:szCs w:val="24"/>
        </w:rPr>
      </w:pPr>
      <w:r w:rsidRPr="00D004C6">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D004C6" w:rsidRDefault="00120BC9" w:rsidP="00120BC9">
      <w:pPr>
        <w:rPr>
          <w:szCs w:val="24"/>
        </w:rPr>
      </w:pPr>
      <w:r w:rsidRPr="00D004C6">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D004C6" w:rsidRDefault="00120BC9" w:rsidP="00120BC9">
      <w:pPr>
        <w:rPr>
          <w:szCs w:val="24"/>
        </w:rPr>
      </w:pPr>
      <w:r w:rsidRPr="00D004C6">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D004C6" w:rsidRDefault="00120BC9" w:rsidP="00120BC9">
      <w:pPr>
        <w:rPr>
          <w:b/>
          <w:szCs w:val="24"/>
        </w:rPr>
      </w:pPr>
      <w:r w:rsidRPr="00D004C6">
        <w:rPr>
          <w:b/>
          <w:szCs w:val="24"/>
        </w:rPr>
        <w:lastRenderedPageBreak/>
        <w:t>VI. SITE REMOVAL AT THE END OF THE WORK</w:t>
      </w:r>
    </w:p>
    <w:p w14:paraId="3E721236" w14:textId="77777777" w:rsidR="00120BC9" w:rsidRPr="00D004C6" w:rsidRDefault="00120BC9" w:rsidP="00120BC9">
      <w:pPr>
        <w:rPr>
          <w:szCs w:val="24"/>
        </w:rPr>
      </w:pPr>
      <w:r w:rsidRPr="00D004C6">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D004C6" w:rsidRDefault="00120BC9" w:rsidP="00120BC9">
      <w:pPr>
        <w:rPr>
          <w:szCs w:val="24"/>
        </w:rPr>
      </w:pPr>
      <w:r w:rsidRPr="00D004C6">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D004C6" w:rsidRDefault="00120BC9" w:rsidP="00120BC9">
      <w:pPr>
        <w:rPr>
          <w:szCs w:val="24"/>
        </w:rPr>
      </w:pPr>
    </w:p>
    <w:p w14:paraId="5871D498" w14:textId="77777777" w:rsidR="00120BC9" w:rsidRPr="00D004C6" w:rsidRDefault="00120BC9" w:rsidP="00120BC9">
      <w:pPr>
        <w:rPr>
          <w:b/>
          <w:szCs w:val="24"/>
        </w:rPr>
      </w:pPr>
      <w:r w:rsidRPr="00D004C6">
        <w:rPr>
          <w:b/>
          <w:szCs w:val="24"/>
        </w:rPr>
        <w:t>VII. APPENDICES</w:t>
      </w:r>
    </w:p>
    <w:p w14:paraId="21F5B971" w14:textId="77777777" w:rsidR="00120BC9" w:rsidRPr="00D004C6" w:rsidRDefault="00120BC9" w:rsidP="00120BC9">
      <w:pPr>
        <w:rPr>
          <w:b/>
          <w:szCs w:val="24"/>
        </w:rPr>
      </w:pPr>
      <w:r w:rsidRPr="00D004C6">
        <w:rPr>
          <w:b/>
          <w:szCs w:val="24"/>
        </w:rPr>
        <w:t>Appendix 1: Contents of the Construction Site ESMP</w:t>
      </w:r>
    </w:p>
    <w:p w14:paraId="6AD7DEF1" w14:textId="77777777" w:rsidR="00120BC9" w:rsidRPr="00D004C6" w:rsidRDefault="00120BC9" w:rsidP="00120BC9">
      <w:pPr>
        <w:rPr>
          <w:szCs w:val="24"/>
        </w:rPr>
      </w:pPr>
      <w:r w:rsidRPr="00D004C6">
        <w:rPr>
          <w:szCs w:val="24"/>
        </w:rPr>
        <w:t>1) Description of activities likely to generate environmental and social risks and impacts for the subproject in question;</w:t>
      </w:r>
    </w:p>
    <w:p w14:paraId="7690BAE9" w14:textId="77777777" w:rsidR="00120BC9" w:rsidRPr="00D004C6" w:rsidRDefault="00120BC9" w:rsidP="00120BC9">
      <w:pPr>
        <w:rPr>
          <w:szCs w:val="24"/>
        </w:rPr>
      </w:pPr>
      <w:r w:rsidRPr="00D004C6">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D004C6" w:rsidRDefault="00120BC9" w:rsidP="00120BC9">
      <w:pPr>
        <w:rPr>
          <w:szCs w:val="24"/>
        </w:rPr>
      </w:pPr>
      <w:r w:rsidRPr="00D004C6">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D004C6" w:rsidRDefault="00120BC9" w:rsidP="00120BC9">
      <w:pPr>
        <w:rPr>
          <w:szCs w:val="24"/>
        </w:rPr>
      </w:pPr>
      <w:r w:rsidRPr="00D004C6">
        <w:rPr>
          <w:szCs w:val="24"/>
        </w:rPr>
        <w:t>4) E&amp;S Risk and Impact Mitigation Measures: procedures and plans to be reported (frequency) as follows:</w:t>
      </w:r>
    </w:p>
    <w:p w14:paraId="0D1F2835" w14:textId="77777777" w:rsidR="00120BC9" w:rsidRPr="00D004C6" w:rsidRDefault="00120BC9" w:rsidP="00120BC9">
      <w:pPr>
        <w:rPr>
          <w:szCs w:val="24"/>
        </w:rPr>
      </w:pPr>
      <w:r w:rsidRPr="00D004C6">
        <w:rPr>
          <w:szCs w:val="24"/>
        </w:rPr>
        <w:t>• Appropriate procedures for the storage, collection, transportation, and disposal of hazardous waste;</w:t>
      </w:r>
    </w:p>
    <w:p w14:paraId="7F563AD0" w14:textId="77777777" w:rsidR="00120BC9" w:rsidRPr="00D004C6" w:rsidRDefault="00120BC9" w:rsidP="00120BC9">
      <w:pPr>
        <w:rPr>
          <w:szCs w:val="24"/>
        </w:rPr>
      </w:pPr>
      <w:r w:rsidRPr="00D004C6">
        <w:rPr>
          <w:szCs w:val="24"/>
        </w:rPr>
        <w:t>• Preventive measures against noise pollution and dust emissions;</w:t>
      </w:r>
    </w:p>
    <w:p w14:paraId="2A1B3B4B" w14:textId="77777777" w:rsidR="00120BC9" w:rsidRPr="00D004C6" w:rsidRDefault="00120BC9" w:rsidP="00120BC9">
      <w:pPr>
        <w:rPr>
          <w:szCs w:val="24"/>
        </w:rPr>
      </w:pPr>
      <w:r w:rsidRPr="00D004C6">
        <w:rPr>
          <w:szCs w:val="24"/>
        </w:rPr>
        <w:t>• Principles for the storage and use of potentially polluting substances;</w:t>
      </w:r>
    </w:p>
    <w:p w14:paraId="71BE7E4A" w14:textId="77777777" w:rsidR="00120BC9" w:rsidRPr="00D004C6" w:rsidRDefault="00120BC9" w:rsidP="00120BC9">
      <w:pPr>
        <w:rPr>
          <w:szCs w:val="24"/>
        </w:rPr>
      </w:pPr>
      <w:r w:rsidRPr="00D004C6">
        <w:rPr>
          <w:szCs w:val="24"/>
        </w:rPr>
        <w:t>• Measures for protecting natural areas against fire;</w:t>
      </w:r>
    </w:p>
    <w:p w14:paraId="33FFD91D" w14:textId="77777777" w:rsidR="00120BC9" w:rsidRPr="00D004C6" w:rsidRDefault="00120BC9" w:rsidP="00120BC9">
      <w:pPr>
        <w:rPr>
          <w:szCs w:val="24"/>
        </w:rPr>
      </w:pPr>
      <w:r w:rsidRPr="00D004C6">
        <w:rPr>
          <w:szCs w:val="24"/>
        </w:rPr>
        <w:t>• Procedure for managing non-compliance;</w:t>
      </w:r>
    </w:p>
    <w:p w14:paraId="79390DAA" w14:textId="77777777" w:rsidR="00120BC9" w:rsidRPr="00D004C6" w:rsidRDefault="00120BC9" w:rsidP="00120BC9">
      <w:pPr>
        <w:rPr>
          <w:szCs w:val="24"/>
        </w:rPr>
      </w:pPr>
      <w:r w:rsidRPr="00D004C6">
        <w:rPr>
          <w:szCs w:val="24"/>
        </w:rPr>
        <w:t>• Solid waste management plan;</w:t>
      </w:r>
    </w:p>
    <w:p w14:paraId="1CCE34B0" w14:textId="77777777" w:rsidR="00120BC9" w:rsidRPr="00D004C6" w:rsidRDefault="00120BC9" w:rsidP="00120BC9">
      <w:pPr>
        <w:rPr>
          <w:szCs w:val="24"/>
        </w:rPr>
      </w:pPr>
      <w:r w:rsidRPr="00D004C6">
        <w:rPr>
          <w:szCs w:val="24"/>
        </w:rPr>
        <w:t>• Incident investigation procedures;</w:t>
      </w:r>
    </w:p>
    <w:p w14:paraId="2DC7F637" w14:textId="77777777" w:rsidR="00120BC9" w:rsidRPr="00D004C6" w:rsidRDefault="00120BC9" w:rsidP="00120BC9">
      <w:pPr>
        <w:rPr>
          <w:szCs w:val="24"/>
        </w:rPr>
      </w:pPr>
      <w:r w:rsidRPr="00D004C6">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D004C6" w:rsidRDefault="00120BC9" w:rsidP="00120BC9">
      <w:pPr>
        <w:rPr>
          <w:szCs w:val="24"/>
        </w:rPr>
      </w:pPr>
      <w:r w:rsidRPr="00D004C6">
        <w:rPr>
          <w:szCs w:val="24"/>
        </w:rPr>
        <w:t>- Identify hazards to safety, hygiene, and health, including personnel exposure to chemicals, biological hazards, physical hazards, etc.;</w:t>
      </w:r>
    </w:p>
    <w:p w14:paraId="2F2E72DA" w14:textId="77777777" w:rsidR="00120BC9" w:rsidRPr="00D004C6" w:rsidRDefault="00120BC9" w:rsidP="00120BC9">
      <w:pPr>
        <w:rPr>
          <w:szCs w:val="24"/>
        </w:rPr>
      </w:pPr>
      <w:r w:rsidRPr="00D004C6">
        <w:rPr>
          <w:szCs w:val="24"/>
        </w:rPr>
        <w:t>- Describe work methods to minimize hazards and control risks;</w:t>
      </w:r>
    </w:p>
    <w:p w14:paraId="23F8DD81" w14:textId="77777777" w:rsidR="00120BC9" w:rsidRPr="00D004C6" w:rsidRDefault="00120BC9" w:rsidP="00120BC9">
      <w:pPr>
        <w:rPr>
          <w:szCs w:val="24"/>
        </w:rPr>
      </w:pPr>
      <w:r w:rsidRPr="00D004C6">
        <w:rPr>
          <w:szCs w:val="24"/>
        </w:rPr>
        <w:t>- List the types of work requiring a work permit;</w:t>
      </w:r>
    </w:p>
    <w:p w14:paraId="1D565C35" w14:textId="77777777" w:rsidR="00120BC9" w:rsidRPr="00D004C6" w:rsidRDefault="00120BC9" w:rsidP="00120BC9">
      <w:pPr>
        <w:rPr>
          <w:szCs w:val="24"/>
        </w:rPr>
      </w:pPr>
      <w:r w:rsidRPr="00D004C6">
        <w:rPr>
          <w:szCs w:val="24"/>
        </w:rPr>
        <w:t>- Description of appropriate personal protective equipment for each workstation;</w:t>
      </w:r>
    </w:p>
    <w:p w14:paraId="151C1587" w14:textId="77777777" w:rsidR="00120BC9" w:rsidRPr="00D004C6" w:rsidRDefault="00120BC9" w:rsidP="00120BC9">
      <w:pPr>
        <w:rPr>
          <w:szCs w:val="24"/>
        </w:rPr>
      </w:pPr>
      <w:r w:rsidRPr="00D004C6">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D004C6" w:rsidRDefault="00120BC9" w:rsidP="00120BC9">
      <w:pPr>
        <w:rPr>
          <w:szCs w:val="24"/>
        </w:rPr>
      </w:pPr>
      <w:r w:rsidRPr="00D004C6">
        <w:rPr>
          <w:szCs w:val="24"/>
        </w:rPr>
        <w:t>- A description of the internal organization and actions to be taken in the event of an accident or incident.</w:t>
      </w:r>
    </w:p>
    <w:p w14:paraId="555737B3" w14:textId="77777777" w:rsidR="00120BC9" w:rsidRPr="00D004C6" w:rsidRDefault="00120BC9" w:rsidP="00120BC9">
      <w:pPr>
        <w:rPr>
          <w:szCs w:val="24"/>
        </w:rPr>
      </w:pPr>
    </w:p>
    <w:p w14:paraId="0E00B44F" w14:textId="77777777" w:rsidR="00120BC9" w:rsidRPr="00D004C6" w:rsidRDefault="00120BC9" w:rsidP="00120BC9">
      <w:pPr>
        <w:rPr>
          <w:szCs w:val="24"/>
        </w:rPr>
      </w:pPr>
      <w:r w:rsidRPr="00D004C6">
        <w:rPr>
          <w:szCs w:val="24"/>
        </w:rPr>
        <w:t>• Workforce management plan/program/measures;</w:t>
      </w:r>
    </w:p>
    <w:p w14:paraId="4C11EBDA" w14:textId="77777777" w:rsidR="00120BC9" w:rsidRPr="00D004C6" w:rsidRDefault="00120BC9" w:rsidP="00120BC9">
      <w:pPr>
        <w:rPr>
          <w:szCs w:val="24"/>
        </w:rPr>
      </w:pPr>
      <w:r w:rsidRPr="00D004C6">
        <w:rPr>
          <w:szCs w:val="24"/>
        </w:rPr>
        <w:t>• Workforce influx management plan/program/measures;</w:t>
      </w:r>
    </w:p>
    <w:p w14:paraId="6691EA07" w14:textId="77777777" w:rsidR="00120BC9" w:rsidRPr="00D004C6" w:rsidRDefault="00120BC9" w:rsidP="00120BC9">
      <w:pPr>
        <w:rPr>
          <w:szCs w:val="24"/>
        </w:rPr>
      </w:pPr>
      <w:r w:rsidRPr="00D004C6">
        <w:rPr>
          <w:szCs w:val="24"/>
        </w:rPr>
        <w:t>• Gender-Based Violence prevention and response plan/program/measures: Sexual Exploitation and Abuse (SEA) and Sexual Harassment (SH);</w:t>
      </w:r>
    </w:p>
    <w:p w14:paraId="06CBF499" w14:textId="77777777" w:rsidR="00120BC9" w:rsidRPr="00D004C6" w:rsidRDefault="00120BC9" w:rsidP="00120BC9">
      <w:pPr>
        <w:rPr>
          <w:szCs w:val="24"/>
        </w:rPr>
      </w:pPr>
      <w:r w:rsidRPr="00D004C6">
        <w:rPr>
          <w:szCs w:val="24"/>
        </w:rPr>
        <w:t>• Personal and property damage prevention plan/program/measures;</w:t>
      </w:r>
    </w:p>
    <w:p w14:paraId="59735431" w14:textId="77777777" w:rsidR="00120BC9" w:rsidRPr="00D004C6" w:rsidRDefault="00120BC9" w:rsidP="00120BC9">
      <w:pPr>
        <w:rPr>
          <w:szCs w:val="24"/>
        </w:rPr>
      </w:pPr>
      <w:r w:rsidRPr="00D004C6">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D004C6" w:rsidRDefault="00120BC9" w:rsidP="00120BC9">
      <w:pPr>
        <w:rPr>
          <w:szCs w:val="24"/>
        </w:rPr>
      </w:pPr>
      <w:r w:rsidRPr="00D004C6">
        <w:rPr>
          <w:szCs w:val="24"/>
        </w:rPr>
        <w:t>• Cultural Heritage Management Plan/Program/Measures;</w:t>
      </w:r>
    </w:p>
    <w:p w14:paraId="00126692" w14:textId="77777777" w:rsidR="00120BC9" w:rsidRPr="00D004C6" w:rsidRDefault="00120BC9" w:rsidP="00120BC9">
      <w:pPr>
        <w:rPr>
          <w:szCs w:val="24"/>
        </w:rPr>
      </w:pPr>
      <w:r w:rsidRPr="00D004C6">
        <w:rPr>
          <w:szCs w:val="24"/>
        </w:rPr>
        <w:t>• Social Communication Plan/Program/Measures;</w:t>
      </w:r>
    </w:p>
    <w:p w14:paraId="5CF595DA" w14:textId="77777777" w:rsidR="00120BC9" w:rsidRPr="00D004C6" w:rsidRDefault="00120BC9" w:rsidP="00120BC9">
      <w:pPr>
        <w:rPr>
          <w:szCs w:val="24"/>
        </w:rPr>
      </w:pPr>
      <w:r w:rsidRPr="00D004C6">
        <w:rPr>
          <w:szCs w:val="24"/>
        </w:rPr>
        <w:t>• Complaints Management Plan: Complaints Management Mechanism (MGP)</w:t>
      </w:r>
    </w:p>
    <w:p w14:paraId="5482A97B" w14:textId="77777777" w:rsidR="00120BC9" w:rsidRPr="00D004C6" w:rsidRDefault="00120BC9" w:rsidP="00120BC9">
      <w:pPr>
        <w:rPr>
          <w:szCs w:val="24"/>
        </w:rPr>
      </w:pPr>
      <w:r w:rsidRPr="00D004C6">
        <w:rPr>
          <w:szCs w:val="24"/>
        </w:rPr>
        <w:t>• Fines and Penalties;</w:t>
      </w:r>
    </w:p>
    <w:p w14:paraId="33ACC0A1" w14:textId="77777777" w:rsidR="00120BC9" w:rsidRPr="00D004C6" w:rsidRDefault="00120BC9" w:rsidP="00120BC9">
      <w:pPr>
        <w:rPr>
          <w:szCs w:val="24"/>
        </w:rPr>
      </w:pPr>
      <w:r w:rsidRPr="00D004C6">
        <w:rPr>
          <w:szCs w:val="24"/>
        </w:rPr>
        <w:t>5) Responsibilities for implementing the construction site ESMP</w:t>
      </w:r>
    </w:p>
    <w:p w14:paraId="0566BE61" w14:textId="77777777" w:rsidR="00120BC9" w:rsidRPr="00D004C6" w:rsidRDefault="00120BC9" w:rsidP="00120BC9">
      <w:pPr>
        <w:rPr>
          <w:szCs w:val="24"/>
        </w:rPr>
      </w:pPr>
      <w:r w:rsidRPr="00D004C6">
        <w:rPr>
          <w:szCs w:val="24"/>
        </w:rPr>
        <w:t>The responsibility for implementing the construction site ESMP must:</w:t>
      </w:r>
    </w:p>
    <w:p w14:paraId="51A23334" w14:textId="77777777" w:rsidR="00120BC9" w:rsidRPr="00D004C6" w:rsidRDefault="00120BC9" w:rsidP="00120BC9">
      <w:pPr>
        <w:rPr>
          <w:szCs w:val="24"/>
        </w:rPr>
      </w:pPr>
      <w:r w:rsidRPr="00D004C6">
        <w:rPr>
          <w:szCs w:val="24"/>
        </w:rPr>
        <w:t>o provide a precise description of the entity responsible for implementing mitigation and monitoring measures</w:t>
      </w:r>
    </w:p>
    <w:p w14:paraId="569332EC" w14:textId="77777777" w:rsidR="00120BC9" w:rsidRPr="00D004C6" w:rsidRDefault="00120BC9" w:rsidP="00120BC9">
      <w:pPr>
        <w:rPr>
          <w:szCs w:val="24"/>
        </w:rPr>
      </w:pPr>
      <w:r w:rsidRPr="00D004C6">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D004C6" w:rsidRDefault="00120BC9" w:rsidP="00120BC9">
      <w:pPr>
        <w:rPr>
          <w:b/>
          <w:szCs w:val="24"/>
        </w:rPr>
      </w:pPr>
    </w:p>
    <w:p w14:paraId="1897A734" w14:textId="77777777" w:rsidR="00120BC9" w:rsidRPr="00D004C6" w:rsidRDefault="00120BC9" w:rsidP="00120BC9">
      <w:pPr>
        <w:rPr>
          <w:b/>
          <w:szCs w:val="24"/>
        </w:rPr>
      </w:pPr>
      <w:r w:rsidRPr="00D004C6">
        <w:rPr>
          <w:b/>
          <w:szCs w:val="24"/>
        </w:rPr>
        <w:t>6) Implementation schedule and cost estimate.</w:t>
      </w:r>
    </w:p>
    <w:p w14:paraId="0CF641B9" w14:textId="77777777" w:rsidR="00120BC9" w:rsidRPr="00D004C6" w:rsidRDefault="00120BC9" w:rsidP="00120BC9">
      <w:pPr>
        <w:rPr>
          <w:szCs w:val="24"/>
        </w:rPr>
      </w:pPr>
      <w:r w:rsidRPr="00D004C6">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D004C6" w:rsidRDefault="00120BC9" w:rsidP="00120BC9">
      <w:pPr>
        <w:rPr>
          <w:szCs w:val="24"/>
        </w:rPr>
      </w:pPr>
    </w:p>
    <w:p w14:paraId="722BDC24" w14:textId="77777777" w:rsidR="00120BC9" w:rsidRPr="00D004C6" w:rsidRDefault="00120BC9" w:rsidP="00120BC9">
      <w:pPr>
        <w:rPr>
          <w:b/>
          <w:szCs w:val="24"/>
        </w:rPr>
      </w:pPr>
      <w:r w:rsidRPr="00D004C6">
        <w:rPr>
          <w:b/>
          <w:szCs w:val="24"/>
        </w:rPr>
        <w:t>7) Monitoring plan</w:t>
      </w:r>
    </w:p>
    <w:p w14:paraId="17A94C57" w14:textId="77777777" w:rsidR="00120BC9" w:rsidRPr="00D004C6" w:rsidRDefault="00120BC9" w:rsidP="00120BC9">
      <w:pPr>
        <w:rPr>
          <w:szCs w:val="24"/>
        </w:rPr>
      </w:pPr>
      <w:r w:rsidRPr="00D004C6">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D004C6" w:rsidRDefault="00120BC9" w:rsidP="00120BC9">
      <w:pPr>
        <w:rPr>
          <w:szCs w:val="24"/>
        </w:rPr>
      </w:pPr>
      <w:r w:rsidRPr="00D004C6">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D004C6" w:rsidRDefault="00120BC9" w:rsidP="00120BC9">
      <w:pPr>
        <w:rPr>
          <w:szCs w:val="24"/>
        </w:rPr>
      </w:pPr>
      <w:r w:rsidRPr="00D004C6">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D004C6" w:rsidRDefault="00120BC9" w:rsidP="00120BC9">
      <w:pPr>
        <w:rPr>
          <w:szCs w:val="24"/>
        </w:rPr>
      </w:pPr>
      <w:r w:rsidRPr="00D004C6">
        <w:rPr>
          <w:szCs w:val="24"/>
        </w:rPr>
        <w:t>c) An estimate of its investment cost and recurrent costs, as well as the sources of financing for its implementation.</w:t>
      </w:r>
    </w:p>
    <w:p w14:paraId="6C186C53" w14:textId="77777777" w:rsidR="00134534" w:rsidRPr="00D004C6" w:rsidRDefault="00134534" w:rsidP="00120BC9">
      <w:pPr>
        <w:rPr>
          <w:szCs w:val="24"/>
        </w:rPr>
      </w:pPr>
    </w:p>
    <w:p w14:paraId="0000AC36" w14:textId="77777777" w:rsidR="00134534" w:rsidRPr="00D004C6" w:rsidRDefault="00134534" w:rsidP="00120BC9">
      <w:pPr>
        <w:rPr>
          <w:szCs w:val="24"/>
        </w:rPr>
      </w:pPr>
    </w:p>
    <w:p w14:paraId="75BE555E" w14:textId="77777777" w:rsidR="00E90E38" w:rsidRPr="00D004C6" w:rsidRDefault="00E90E38" w:rsidP="00120BC9">
      <w:pPr>
        <w:rPr>
          <w:szCs w:val="24"/>
        </w:rPr>
      </w:pPr>
    </w:p>
    <w:p w14:paraId="58F185B0" w14:textId="77777777" w:rsidR="00E90E38" w:rsidRPr="00D004C6" w:rsidRDefault="00E90E38" w:rsidP="00120BC9">
      <w:pPr>
        <w:rPr>
          <w:szCs w:val="24"/>
        </w:rPr>
      </w:pPr>
    </w:p>
    <w:p w14:paraId="2DA6C3F4" w14:textId="77777777" w:rsidR="00E90E38" w:rsidRPr="00D004C6" w:rsidRDefault="00E90E38" w:rsidP="00120BC9">
      <w:pPr>
        <w:rPr>
          <w:szCs w:val="24"/>
        </w:rPr>
      </w:pPr>
    </w:p>
    <w:p w14:paraId="34DB3111" w14:textId="77777777" w:rsidR="00120BC9" w:rsidRPr="00D004C6" w:rsidRDefault="00120BC9" w:rsidP="00120BC9">
      <w:pPr>
        <w:rPr>
          <w:szCs w:val="24"/>
        </w:rPr>
      </w:pPr>
    </w:p>
    <w:p w14:paraId="57F61B6A" w14:textId="77777777" w:rsidR="00120BC9" w:rsidRPr="00D004C6" w:rsidRDefault="00120BC9" w:rsidP="00120BC9">
      <w:pPr>
        <w:rPr>
          <w:b/>
          <w:szCs w:val="24"/>
        </w:rPr>
      </w:pPr>
      <w:r w:rsidRPr="00D004C6">
        <w:rPr>
          <w:b/>
          <w:szCs w:val="24"/>
        </w:rPr>
        <w:t>Appendix 2: Properties that make a product dangerous</w:t>
      </w:r>
    </w:p>
    <w:p w14:paraId="178688A7" w14:textId="77777777" w:rsidR="00120BC9" w:rsidRPr="00D004C6"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D004C6" w14:paraId="783E9812" w14:textId="77777777" w:rsidTr="00120BC9">
        <w:tc>
          <w:tcPr>
            <w:tcW w:w="508" w:type="dxa"/>
          </w:tcPr>
          <w:p w14:paraId="1F352BA9" w14:textId="77777777" w:rsidR="00120BC9" w:rsidRPr="00D004C6" w:rsidRDefault="00120BC9" w:rsidP="00120BC9">
            <w:pPr>
              <w:spacing w:after="160" w:line="276" w:lineRule="auto"/>
              <w:ind w:hanging="142"/>
              <w:rPr>
                <w:b/>
                <w:szCs w:val="24"/>
              </w:rPr>
            </w:pPr>
            <w:r w:rsidRPr="00D004C6">
              <w:rPr>
                <w:b/>
                <w:szCs w:val="24"/>
              </w:rPr>
              <w:t>1.</w:t>
            </w:r>
          </w:p>
        </w:tc>
        <w:tc>
          <w:tcPr>
            <w:tcW w:w="2163" w:type="dxa"/>
          </w:tcPr>
          <w:p w14:paraId="55D8C6B0" w14:textId="77777777" w:rsidR="00120BC9" w:rsidRPr="00D004C6" w:rsidRDefault="00120BC9" w:rsidP="00120BC9">
            <w:pPr>
              <w:rPr>
                <w:b/>
                <w:szCs w:val="24"/>
              </w:rPr>
            </w:pPr>
            <w:r w:rsidRPr="00D004C6">
              <w:rPr>
                <w:b/>
                <w:szCs w:val="24"/>
              </w:rPr>
              <w:t>Explosive</w:t>
            </w:r>
          </w:p>
        </w:tc>
        <w:tc>
          <w:tcPr>
            <w:tcW w:w="6935" w:type="dxa"/>
          </w:tcPr>
          <w:p w14:paraId="784B3509" w14:textId="77777777" w:rsidR="00120BC9" w:rsidRPr="00D004C6" w:rsidRDefault="00120BC9" w:rsidP="00120BC9">
            <w:pPr>
              <w:rPr>
                <w:szCs w:val="24"/>
              </w:rPr>
            </w:pPr>
            <w:r w:rsidRPr="00D004C6">
              <w:rPr>
                <w:szCs w:val="24"/>
              </w:rPr>
              <w:t>Substances and preparations which may explode under the effect of a flame or which are more sensitive to shock or friction than dinitrobenzene</w:t>
            </w:r>
          </w:p>
        </w:tc>
      </w:tr>
      <w:tr w:rsidR="00120BC9" w:rsidRPr="00D004C6" w14:paraId="7CAEE8C4" w14:textId="77777777" w:rsidTr="00120BC9">
        <w:tc>
          <w:tcPr>
            <w:tcW w:w="508" w:type="dxa"/>
          </w:tcPr>
          <w:p w14:paraId="145CE9D8" w14:textId="77777777" w:rsidR="00120BC9" w:rsidRPr="00D004C6" w:rsidRDefault="00120BC9" w:rsidP="00120BC9">
            <w:pPr>
              <w:spacing w:after="160" w:line="276" w:lineRule="auto"/>
              <w:ind w:hanging="142"/>
              <w:rPr>
                <w:b/>
                <w:szCs w:val="24"/>
              </w:rPr>
            </w:pPr>
            <w:r w:rsidRPr="00D004C6">
              <w:rPr>
                <w:b/>
                <w:szCs w:val="24"/>
              </w:rPr>
              <w:t>2.</w:t>
            </w:r>
          </w:p>
        </w:tc>
        <w:tc>
          <w:tcPr>
            <w:tcW w:w="2163" w:type="dxa"/>
          </w:tcPr>
          <w:p w14:paraId="4B83CE52" w14:textId="77777777" w:rsidR="00120BC9" w:rsidRPr="00D004C6" w:rsidRDefault="00120BC9" w:rsidP="00120BC9">
            <w:pPr>
              <w:rPr>
                <w:b/>
                <w:szCs w:val="24"/>
              </w:rPr>
            </w:pPr>
            <w:r w:rsidRPr="00D004C6">
              <w:rPr>
                <w:b/>
                <w:szCs w:val="24"/>
              </w:rPr>
              <w:t>Oxidizer</w:t>
            </w:r>
          </w:p>
        </w:tc>
        <w:tc>
          <w:tcPr>
            <w:tcW w:w="6935" w:type="dxa"/>
          </w:tcPr>
          <w:p w14:paraId="1A8F0B3D" w14:textId="77777777" w:rsidR="00120BC9" w:rsidRPr="00D004C6" w:rsidRDefault="00120BC9" w:rsidP="00120BC9">
            <w:pPr>
              <w:rPr>
                <w:szCs w:val="24"/>
              </w:rPr>
            </w:pPr>
            <w:r w:rsidRPr="00D004C6">
              <w:rPr>
                <w:szCs w:val="24"/>
              </w:rPr>
              <w:t>Substances and preparations which, in contact with other substances, in particular flammable substances, exhibit a strongly exothermic reaction</w:t>
            </w:r>
          </w:p>
        </w:tc>
      </w:tr>
      <w:tr w:rsidR="00120BC9" w:rsidRPr="00D004C6" w14:paraId="7558B611" w14:textId="77777777" w:rsidTr="00120BC9">
        <w:tc>
          <w:tcPr>
            <w:tcW w:w="508" w:type="dxa"/>
          </w:tcPr>
          <w:p w14:paraId="5D249D97" w14:textId="77777777" w:rsidR="00120BC9" w:rsidRPr="00D004C6" w:rsidRDefault="00120BC9" w:rsidP="00120BC9">
            <w:pPr>
              <w:spacing w:after="160" w:line="276" w:lineRule="auto"/>
              <w:ind w:hanging="142"/>
              <w:rPr>
                <w:b/>
                <w:szCs w:val="24"/>
              </w:rPr>
            </w:pPr>
            <w:r w:rsidRPr="00D004C6">
              <w:rPr>
                <w:b/>
                <w:szCs w:val="24"/>
              </w:rPr>
              <w:t>3.</w:t>
            </w:r>
          </w:p>
        </w:tc>
        <w:tc>
          <w:tcPr>
            <w:tcW w:w="2163" w:type="dxa"/>
          </w:tcPr>
          <w:p w14:paraId="60BE8365" w14:textId="77777777" w:rsidR="00120BC9" w:rsidRPr="00D004C6" w:rsidRDefault="00120BC9" w:rsidP="00120BC9">
            <w:pPr>
              <w:rPr>
                <w:b/>
                <w:szCs w:val="24"/>
              </w:rPr>
            </w:pPr>
            <w:r w:rsidRPr="00D004C6">
              <w:rPr>
                <w:b/>
                <w:szCs w:val="24"/>
              </w:rPr>
              <w:t>Highly flammable</w:t>
            </w:r>
          </w:p>
        </w:tc>
        <w:tc>
          <w:tcPr>
            <w:tcW w:w="6935" w:type="dxa"/>
          </w:tcPr>
          <w:p w14:paraId="07C395DB" w14:textId="77777777" w:rsidR="00120BC9" w:rsidRPr="00D004C6" w:rsidRDefault="00120BC9" w:rsidP="00120BC9">
            <w:pPr>
              <w:rPr>
                <w:szCs w:val="24"/>
              </w:rPr>
            </w:pPr>
            <w:r w:rsidRPr="00D004C6">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D004C6" w14:paraId="40958403" w14:textId="77777777" w:rsidTr="00120BC9">
        <w:tc>
          <w:tcPr>
            <w:tcW w:w="508" w:type="dxa"/>
          </w:tcPr>
          <w:p w14:paraId="674D9D43" w14:textId="77777777" w:rsidR="00120BC9" w:rsidRPr="00D004C6" w:rsidRDefault="00120BC9" w:rsidP="00120BC9">
            <w:pPr>
              <w:spacing w:after="160" w:line="276" w:lineRule="auto"/>
              <w:ind w:hanging="142"/>
              <w:rPr>
                <w:b/>
                <w:szCs w:val="24"/>
              </w:rPr>
            </w:pPr>
            <w:r w:rsidRPr="00D004C6">
              <w:rPr>
                <w:b/>
                <w:szCs w:val="24"/>
              </w:rPr>
              <w:t>4.</w:t>
            </w:r>
          </w:p>
        </w:tc>
        <w:tc>
          <w:tcPr>
            <w:tcW w:w="2163" w:type="dxa"/>
          </w:tcPr>
          <w:p w14:paraId="2797138B" w14:textId="77777777" w:rsidR="00120BC9" w:rsidRPr="00D004C6" w:rsidRDefault="00120BC9" w:rsidP="00120BC9">
            <w:pPr>
              <w:rPr>
                <w:b/>
                <w:szCs w:val="24"/>
              </w:rPr>
            </w:pPr>
            <w:r w:rsidRPr="00D004C6">
              <w:rPr>
                <w:b/>
                <w:szCs w:val="24"/>
              </w:rPr>
              <w:t>Flammable</w:t>
            </w:r>
          </w:p>
        </w:tc>
        <w:tc>
          <w:tcPr>
            <w:tcW w:w="6935" w:type="dxa"/>
          </w:tcPr>
          <w:p w14:paraId="69D58D2A" w14:textId="77777777" w:rsidR="00120BC9" w:rsidRPr="00D004C6" w:rsidRDefault="00120BC9" w:rsidP="00120BC9">
            <w:pPr>
              <w:rPr>
                <w:szCs w:val="24"/>
              </w:rPr>
            </w:pPr>
            <w:r w:rsidRPr="00D004C6">
              <w:rPr>
                <w:szCs w:val="24"/>
              </w:rPr>
              <w:t>Liquid substances and preparations with a flash point equal to or greater than 21°C and less than or equal to 55°C</w:t>
            </w:r>
          </w:p>
        </w:tc>
      </w:tr>
      <w:tr w:rsidR="00120BC9" w:rsidRPr="00D004C6" w14:paraId="34ABE0F8" w14:textId="77777777" w:rsidTr="00120BC9">
        <w:tc>
          <w:tcPr>
            <w:tcW w:w="508" w:type="dxa"/>
          </w:tcPr>
          <w:p w14:paraId="42F63551" w14:textId="77777777" w:rsidR="00120BC9" w:rsidRPr="00D004C6" w:rsidRDefault="00120BC9" w:rsidP="00120BC9">
            <w:pPr>
              <w:spacing w:after="160" w:line="276" w:lineRule="auto"/>
              <w:ind w:hanging="142"/>
              <w:rPr>
                <w:b/>
                <w:szCs w:val="24"/>
              </w:rPr>
            </w:pPr>
            <w:r w:rsidRPr="00D004C6">
              <w:rPr>
                <w:b/>
                <w:szCs w:val="24"/>
              </w:rPr>
              <w:t>5.</w:t>
            </w:r>
          </w:p>
        </w:tc>
        <w:tc>
          <w:tcPr>
            <w:tcW w:w="2163" w:type="dxa"/>
          </w:tcPr>
          <w:p w14:paraId="7A68302D" w14:textId="77777777" w:rsidR="00120BC9" w:rsidRPr="00D004C6" w:rsidRDefault="00120BC9" w:rsidP="00120BC9">
            <w:pPr>
              <w:rPr>
                <w:b/>
                <w:szCs w:val="24"/>
              </w:rPr>
            </w:pPr>
            <w:r w:rsidRPr="00D004C6">
              <w:rPr>
                <w:b/>
                <w:szCs w:val="24"/>
              </w:rPr>
              <w:t>Irritant</w:t>
            </w:r>
          </w:p>
        </w:tc>
        <w:tc>
          <w:tcPr>
            <w:tcW w:w="6935" w:type="dxa"/>
          </w:tcPr>
          <w:p w14:paraId="0A0D20B1" w14:textId="77777777" w:rsidR="00120BC9" w:rsidRPr="00D004C6" w:rsidRDefault="00120BC9" w:rsidP="00120BC9">
            <w:pPr>
              <w:rPr>
                <w:szCs w:val="24"/>
              </w:rPr>
            </w:pPr>
            <w:r w:rsidRPr="00D004C6">
              <w:rPr>
                <w:szCs w:val="24"/>
              </w:rPr>
              <w:t>Non-corrosive substances and preparations which, upon immediate, prolonged, or repeated contact with the skin and mucous membranes, may cause an inflammatory reaction</w:t>
            </w:r>
          </w:p>
        </w:tc>
      </w:tr>
      <w:tr w:rsidR="00120BC9" w:rsidRPr="00D004C6" w14:paraId="05F0EE97" w14:textId="77777777" w:rsidTr="00120BC9">
        <w:tc>
          <w:tcPr>
            <w:tcW w:w="508" w:type="dxa"/>
          </w:tcPr>
          <w:p w14:paraId="40E26C8D" w14:textId="77777777" w:rsidR="00120BC9" w:rsidRPr="00D004C6" w:rsidRDefault="00120BC9" w:rsidP="00120BC9">
            <w:pPr>
              <w:spacing w:after="160" w:line="276" w:lineRule="auto"/>
              <w:ind w:hanging="142"/>
              <w:rPr>
                <w:b/>
                <w:szCs w:val="24"/>
              </w:rPr>
            </w:pPr>
            <w:r w:rsidRPr="00D004C6">
              <w:rPr>
                <w:b/>
                <w:szCs w:val="24"/>
              </w:rPr>
              <w:t>6.</w:t>
            </w:r>
          </w:p>
        </w:tc>
        <w:tc>
          <w:tcPr>
            <w:tcW w:w="2163" w:type="dxa"/>
          </w:tcPr>
          <w:p w14:paraId="496B2AA0" w14:textId="77777777" w:rsidR="00120BC9" w:rsidRPr="00D004C6" w:rsidRDefault="00120BC9" w:rsidP="00120BC9">
            <w:pPr>
              <w:rPr>
                <w:b/>
                <w:szCs w:val="24"/>
              </w:rPr>
            </w:pPr>
            <w:r w:rsidRPr="00D004C6">
              <w:rPr>
                <w:b/>
                <w:szCs w:val="24"/>
              </w:rPr>
              <w:t>Harmful</w:t>
            </w:r>
          </w:p>
        </w:tc>
        <w:tc>
          <w:tcPr>
            <w:tcW w:w="6935" w:type="dxa"/>
          </w:tcPr>
          <w:p w14:paraId="2F4F07F4" w14:textId="77777777" w:rsidR="00120BC9" w:rsidRPr="00D004C6" w:rsidRDefault="00120BC9" w:rsidP="00120BC9">
            <w:pPr>
              <w:rPr>
                <w:szCs w:val="24"/>
              </w:rPr>
            </w:pPr>
            <w:r w:rsidRPr="00D004C6">
              <w:rPr>
                <w:szCs w:val="24"/>
              </w:rPr>
              <w:t>Substances and preparations which, upon inhalation, ingestion, or penetration through the skin, may cause risks of limited severity</w:t>
            </w:r>
          </w:p>
        </w:tc>
      </w:tr>
      <w:tr w:rsidR="00120BC9" w:rsidRPr="00D004C6" w14:paraId="7FE3CF2A" w14:textId="77777777" w:rsidTr="00120BC9">
        <w:tc>
          <w:tcPr>
            <w:tcW w:w="508" w:type="dxa"/>
          </w:tcPr>
          <w:p w14:paraId="06FDCD42" w14:textId="77777777" w:rsidR="00120BC9" w:rsidRPr="00D004C6" w:rsidRDefault="00120BC9" w:rsidP="00120BC9">
            <w:pPr>
              <w:spacing w:after="160" w:line="276" w:lineRule="auto"/>
              <w:ind w:hanging="142"/>
              <w:rPr>
                <w:b/>
                <w:szCs w:val="24"/>
              </w:rPr>
            </w:pPr>
            <w:r w:rsidRPr="00D004C6">
              <w:rPr>
                <w:b/>
                <w:szCs w:val="24"/>
              </w:rPr>
              <w:t>7.</w:t>
            </w:r>
          </w:p>
        </w:tc>
        <w:tc>
          <w:tcPr>
            <w:tcW w:w="2163" w:type="dxa"/>
          </w:tcPr>
          <w:p w14:paraId="51B80B82" w14:textId="77777777" w:rsidR="00120BC9" w:rsidRPr="00D004C6" w:rsidRDefault="00120BC9" w:rsidP="00120BC9">
            <w:pPr>
              <w:rPr>
                <w:b/>
                <w:szCs w:val="24"/>
              </w:rPr>
            </w:pPr>
            <w:r w:rsidRPr="00D004C6">
              <w:rPr>
                <w:b/>
                <w:szCs w:val="24"/>
              </w:rPr>
              <w:t>Toxic</w:t>
            </w:r>
          </w:p>
        </w:tc>
        <w:tc>
          <w:tcPr>
            <w:tcW w:w="6935" w:type="dxa"/>
          </w:tcPr>
          <w:p w14:paraId="1C9E4C5A" w14:textId="77777777" w:rsidR="00120BC9" w:rsidRPr="00D004C6" w:rsidRDefault="00120BC9" w:rsidP="00120BC9">
            <w:pPr>
              <w:rPr>
                <w:szCs w:val="24"/>
              </w:rPr>
            </w:pPr>
            <w:r w:rsidRPr="00D004C6">
              <w:rPr>
                <w:szCs w:val="24"/>
              </w:rPr>
              <w:t>Substances and preparations (including very toxic substances and preparations) which, upon inhalation, ingestion, or penetration through the skin, may cause serious, acute, or chronic risks, or even death</w:t>
            </w:r>
          </w:p>
        </w:tc>
      </w:tr>
      <w:tr w:rsidR="00120BC9" w:rsidRPr="00D004C6" w14:paraId="51A22D29" w14:textId="77777777" w:rsidTr="00120BC9">
        <w:tc>
          <w:tcPr>
            <w:tcW w:w="508" w:type="dxa"/>
          </w:tcPr>
          <w:p w14:paraId="618F807B" w14:textId="77777777" w:rsidR="00120BC9" w:rsidRPr="00D004C6" w:rsidRDefault="00120BC9" w:rsidP="00120BC9">
            <w:pPr>
              <w:spacing w:after="160" w:line="276" w:lineRule="auto"/>
              <w:ind w:hanging="142"/>
              <w:rPr>
                <w:b/>
                <w:szCs w:val="24"/>
              </w:rPr>
            </w:pPr>
            <w:r w:rsidRPr="00D004C6">
              <w:rPr>
                <w:b/>
                <w:szCs w:val="24"/>
              </w:rPr>
              <w:t>8.</w:t>
            </w:r>
          </w:p>
        </w:tc>
        <w:tc>
          <w:tcPr>
            <w:tcW w:w="2163" w:type="dxa"/>
          </w:tcPr>
          <w:p w14:paraId="5940E332" w14:textId="77777777" w:rsidR="00120BC9" w:rsidRPr="00D004C6" w:rsidRDefault="00120BC9" w:rsidP="00120BC9">
            <w:pPr>
              <w:rPr>
                <w:b/>
                <w:szCs w:val="24"/>
              </w:rPr>
            </w:pPr>
            <w:r w:rsidRPr="00D004C6">
              <w:rPr>
                <w:b/>
                <w:szCs w:val="24"/>
              </w:rPr>
              <w:t>Carcinogenic</w:t>
            </w:r>
          </w:p>
        </w:tc>
        <w:tc>
          <w:tcPr>
            <w:tcW w:w="6935" w:type="dxa"/>
          </w:tcPr>
          <w:p w14:paraId="2958E050" w14:textId="77777777" w:rsidR="00120BC9" w:rsidRPr="00D004C6" w:rsidRDefault="00120BC9" w:rsidP="00120BC9">
            <w:pPr>
              <w:rPr>
                <w:szCs w:val="24"/>
              </w:rPr>
            </w:pPr>
            <w:r w:rsidRPr="00D004C6">
              <w:rPr>
                <w:szCs w:val="24"/>
              </w:rPr>
              <w:t>Substances and preparations which, upon inhalation, ingestion, or penetration through the skin, may produce cancer or increase its incidence</w:t>
            </w:r>
          </w:p>
        </w:tc>
      </w:tr>
      <w:tr w:rsidR="00120BC9" w:rsidRPr="00D004C6" w14:paraId="248CB452" w14:textId="77777777" w:rsidTr="00120BC9">
        <w:tc>
          <w:tcPr>
            <w:tcW w:w="508" w:type="dxa"/>
          </w:tcPr>
          <w:p w14:paraId="55AB5E67" w14:textId="77777777" w:rsidR="00120BC9" w:rsidRPr="00D004C6" w:rsidRDefault="00120BC9" w:rsidP="00120BC9">
            <w:pPr>
              <w:spacing w:after="160" w:line="276" w:lineRule="auto"/>
              <w:ind w:hanging="142"/>
              <w:rPr>
                <w:b/>
                <w:szCs w:val="24"/>
              </w:rPr>
            </w:pPr>
            <w:r w:rsidRPr="00D004C6">
              <w:rPr>
                <w:b/>
                <w:szCs w:val="24"/>
              </w:rPr>
              <w:t>9.</w:t>
            </w:r>
          </w:p>
        </w:tc>
        <w:tc>
          <w:tcPr>
            <w:tcW w:w="2163" w:type="dxa"/>
          </w:tcPr>
          <w:p w14:paraId="2A516D76" w14:textId="77777777" w:rsidR="00120BC9" w:rsidRPr="00D004C6" w:rsidRDefault="00120BC9" w:rsidP="00120BC9">
            <w:pPr>
              <w:rPr>
                <w:b/>
                <w:szCs w:val="24"/>
              </w:rPr>
            </w:pPr>
            <w:r w:rsidRPr="00D004C6">
              <w:rPr>
                <w:b/>
                <w:szCs w:val="24"/>
              </w:rPr>
              <w:t>Corrosive</w:t>
            </w:r>
          </w:p>
        </w:tc>
        <w:tc>
          <w:tcPr>
            <w:tcW w:w="6935" w:type="dxa"/>
          </w:tcPr>
          <w:p w14:paraId="10E10BC1" w14:textId="77777777" w:rsidR="00120BC9" w:rsidRPr="00D004C6" w:rsidRDefault="00120BC9" w:rsidP="00120BC9">
            <w:pPr>
              <w:rPr>
                <w:szCs w:val="24"/>
              </w:rPr>
            </w:pPr>
            <w:r w:rsidRPr="00D004C6">
              <w:rPr>
                <w:szCs w:val="24"/>
              </w:rPr>
              <w:t>Substances and preparations which, upon contact with living tissue, may exert a destructive effect on the latter</w:t>
            </w:r>
          </w:p>
        </w:tc>
      </w:tr>
      <w:tr w:rsidR="00120BC9" w:rsidRPr="00D004C6" w14:paraId="538481FC" w14:textId="77777777" w:rsidTr="00120BC9">
        <w:tc>
          <w:tcPr>
            <w:tcW w:w="508" w:type="dxa"/>
          </w:tcPr>
          <w:p w14:paraId="44EE7306" w14:textId="77777777" w:rsidR="00120BC9" w:rsidRPr="00D004C6" w:rsidRDefault="00120BC9" w:rsidP="00120BC9">
            <w:pPr>
              <w:spacing w:after="160" w:line="276" w:lineRule="auto"/>
              <w:ind w:hanging="142"/>
              <w:rPr>
                <w:b/>
                <w:szCs w:val="24"/>
              </w:rPr>
            </w:pPr>
            <w:r w:rsidRPr="00D004C6">
              <w:rPr>
                <w:b/>
                <w:szCs w:val="24"/>
              </w:rPr>
              <w:t>10.</w:t>
            </w:r>
          </w:p>
        </w:tc>
        <w:tc>
          <w:tcPr>
            <w:tcW w:w="2163" w:type="dxa"/>
          </w:tcPr>
          <w:p w14:paraId="0ABF80BA" w14:textId="77777777" w:rsidR="00120BC9" w:rsidRPr="00D004C6" w:rsidRDefault="00120BC9" w:rsidP="00120BC9">
            <w:pPr>
              <w:rPr>
                <w:b/>
                <w:szCs w:val="24"/>
              </w:rPr>
            </w:pPr>
            <w:r w:rsidRPr="00D004C6">
              <w:rPr>
                <w:b/>
                <w:szCs w:val="24"/>
              </w:rPr>
              <w:t>Infectious</w:t>
            </w:r>
          </w:p>
        </w:tc>
        <w:tc>
          <w:tcPr>
            <w:tcW w:w="6935" w:type="dxa"/>
          </w:tcPr>
          <w:p w14:paraId="6FBA2759" w14:textId="77777777" w:rsidR="00120BC9" w:rsidRPr="00D004C6" w:rsidRDefault="00120BC9" w:rsidP="00120BC9">
            <w:pPr>
              <w:rPr>
                <w:szCs w:val="24"/>
              </w:rPr>
            </w:pPr>
            <w:r w:rsidRPr="00D004C6">
              <w:rPr>
                <w:szCs w:val="24"/>
              </w:rPr>
              <w:t>Materials containing viable microorganisms or their toxins, which are known or have good reason to believe cause disease in humans or other living organisms</w:t>
            </w:r>
          </w:p>
        </w:tc>
      </w:tr>
      <w:tr w:rsidR="00120BC9" w:rsidRPr="00D004C6" w14:paraId="18518AF7" w14:textId="77777777" w:rsidTr="00120BC9">
        <w:tc>
          <w:tcPr>
            <w:tcW w:w="508" w:type="dxa"/>
          </w:tcPr>
          <w:p w14:paraId="1D7B75BE" w14:textId="77777777" w:rsidR="00120BC9" w:rsidRPr="00D004C6" w:rsidRDefault="00120BC9" w:rsidP="00120BC9">
            <w:pPr>
              <w:spacing w:after="160" w:line="276" w:lineRule="auto"/>
              <w:ind w:hanging="142"/>
              <w:rPr>
                <w:b/>
                <w:szCs w:val="24"/>
              </w:rPr>
            </w:pPr>
            <w:r w:rsidRPr="00D004C6">
              <w:rPr>
                <w:b/>
                <w:szCs w:val="24"/>
              </w:rPr>
              <w:t>11.</w:t>
            </w:r>
          </w:p>
        </w:tc>
        <w:tc>
          <w:tcPr>
            <w:tcW w:w="2163" w:type="dxa"/>
          </w:tcPr>
          <w:p w14:paraId="2460C1A8" w14:textId="77777777" w:rsidR="00120BC9" w:rsidRPr="00D004C6" w:rsidRDefault="00120BC9" w:rsidP="00120BC9">
            <w:pPr>
              <w:rPr>
                <w:b/>
                <w:szCs w:val="24"/>
              </w:rPr>
            </w:pPr>
            <w:r w:rsidRPr="00D004C6">
              <w:rPr>
                <w:b/>
                <w:szCs w:val="24"/>
              </w:rPr>
              <w:t>Toxic for reproduction</w:t>
            </w:r>
          </w:p>
        </w:tc>
        <w:tc>
          <w:tcPr>
            <w:tcW w:w="6935" w:type="dxa"/>
          </w:tcPr>
          <w:p w14:paraId="2EF21662" w14:textId="77777777" w:rsidR="00120BC9" w:rsidRPr="00D004C6" w:rsidRDefault="00120BC9" w:rsidP="00120BC9">
            <w:pPr>
              <w:rPr>
                <w:szCs w:val="24"/>
              </w:rPr>
            </w:pPr>
            <w:r w:rsidRPr="00D004C6">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D004C6" w14:paraId="3E89E34C" w14:textId="77777777" w:rsidTr="00120BC9">
        <w:tc>
          <w:tcPr>
            <w:tcW w:w="508" w:type="dxa"/>
          </w:tcPr>
          <w:p w14:paraId="0B4CE5A6" w14:textId="77777777" w:rsidR="00120BC9" w:rsidRPr="00D004C6" w:rsidRDefault="00120BC9" w:rsidP="00120BC9">
            <w:pPr>
              <w:spacing w:after="160" w:line="276" w:lineRule="auto"/>
              <w:ind w:hanging="142"/>
              <w:rPr>
                <w:b/>
                <w:szCs w:val="24"/>
              </w:rPr>
            </w:pPr>
            <w:r w:rsidRPr="00D004C6">
              <w:rPr>
                <w:b/>
                <w:szCs w:val="24"/>
              </w:rPr>
              <w:t>12.</w:t>
            </w:r>
          </w:p>
        </w:tc>
        <w:tc>
          <w:tcPr>
            <w:tcW w:w="2163" w:type="dxa"/>
          </w:tcPr>
          <w:p w14:paraId="2012C276" w14:textId="77777777" w:rsidR="00120BC9" w:rsidRPr="00D004C6" w:rsidRDefault="00120BC9" w:rsidP="00120BC9">
            <w:pPr>
              <w:rPr>
                <w:b/>
                <w:szCs w:val="24"/>
              </w:rPr>
            </w:pPr>
            <w:r w:rsidRPr="00D004C6">
              <w:rPr>
                <w:b/>
                <w:szCs w:val="24"/>
              </w:rPr>
              <w:t>Mutagenic</w:t>
            </w:r>
          </w:p>
        </w:tc>
        <w:tc>
          <w:tcPr>
            <w:tcW w:w="6935" w:type="dxa"/>
          </w:tcPr>
          <w:p w14:paraId="0ABAE257" w14:textId="77777777" w:rsidR="00120BC9" w:rsidRPr="00D004C6" w:rsidRDefault="00120BC9" w:rsidP="00120BC9">
            <w:pPr>
              <w:rPr>
                <w:szCs w:val="24"/>
              </w:rPr>
            </w:pPr>
            <w:r w:rsidRPr="00D004C6">
              <w:rPr>
                <w:szCs w:val="24"/>
              </w:rPr>
              <w:t>Substances and preparations which, if inhaled, ingested, or penetrated through the skin, may produce or increase the frequency of hereditary genetic defects</w:t>
            </w:r>
          </w:p>
        </w:tc>
      </w:tr>
      <w:tr w:rsidR="00120BC9" w:rsidRPr="00D004C6" w14:paraId="41EF7AFD" w14:textId="77777777" w:rsidTr="00120BC9">
        <w:tc>
          <w:tcPr>
            <w:tcW w:w="508" w:type="dxa"/>
          </w:tcPr>
          <w:p w14:paraId="4AE19D38" w14:textId="77777777" w:rsidR="00120BC9" w:rsidRPr="00D004C6" w:rsidRDefault="00120BC9" w:rsidP="00120BC9">
            <w:pPr>
              <w:spacing w:after="160" w:line="276" w:lineRule="auto"/>
              <w:ind w:hanging="142"/>
              <w:rPr>
                <w:b/>
                <w:szCs w:val="24"/>
              </w:rPr>
            </w:pPr>
            <w:r w:rsidRPr="00D004C6">
              <w:rPr>
                <w:b/>
                <w:szCs w:val="24"/>
              </w:rPr>
              <w:lastRenderedPageBreak/>
              <w:t>13.</w:t>
            </w:r>
          </w:p>
        </w:tc>
        <w:tc>
          <w:tcPr>
            <w:tcW w:w="2163" w:type="dxa"/>
          </w:tcPr>
          <w:p w14:paraId="4C59598A" w14:textId="77777777" w:rsidR="00120BC9" w:rsidRPr="00D004C6" w:rsidRDefault="00120BC9" w:rsidP="00120BC9">
            <w:pPr>
              <w:rPr>
                <w:b/>
                <w:szCs w:val="24"/>
              </w:rPr>
            </w:pPr>
            <w:r w:rsidRPr="00D004C6">
              <w:rPr>
                <w:b/>
                <w:szCs w:val="24"/>
              </w:rPr>
              <w:t>Reacts with water</w:t>
            </w:r>
          </w:p>
        </w:tc>
        <w:tc>
          <w:tcPr>
            <w:tcW w:w="6935" w:type="dxa"/>
          </w:tcPr>
          <w:p w14:paraId="1ACCE810" w14:textId="77777777" w:rsidR="00120BC9" w:rsidRPr="00D004C6" w:rsidRDefault="00120BC9" w:rsidP="00120BC9">
            <w:pPr>
              <w:rPr>
                <w:szCs w:val="24"/>
              </w:rPr>
            </w:pPr>
            <w:r w:rsidRPr="00D004C6">
              <w:rPr>
                <w:szCs w:val="24"/>
              </w:rPr>
              <w:t>Substances and preparations which, upon contact with water, air, or an acid, emit a toxic or very toxic gas</w:t>
            </w:r>
          </w:p>
        </w:tc>
      </w:tr>
      <w:tr w:rsidR="00120BC9" w:rsidRPr="00D004C6" w14:paraId="64A811AD" w14:textId="77777777" w:rsidTr="00120BC9">
        <w:tc>
          <w:tcPr>
            <w:tcW w:w="508" w:type="dxa"/>
          </w:tcPr>
          <w:p w14:paraId="1B4E1933" w14:textId="77777777" w:rsidR="00120BC9" w:rsidRPr="00D004C6" w:rsidRDefault="00120BC9" w:rsidP="00120BC9">
            <w:pPr>
              <w:spacing w:after="160" w:line="276" w:lineRule="auto"/>
              <w:ind w:hanging="142"/>
              <w:rPr>
                <w:b/>
                <w:szCs w:val="24"/>
              </w:rPr>
            </w:pPr>
            <w:r w:rsidRPr="00D004C6">
              <w:rPr>
                <w:b/>
                <w:szCs w:val="24"/>
              </w:rPr>
              <w:t>14.</w:t>
            </w:r>
          </w:p>
        </w:tc>
        <w:tc>
          <w:tcPr>
            <w:tcW w:w="2163" w:type="dxa"/>
          </w:tcPr>
          <w:p w14:paraId="1E29727A" w14:textId="77777777" w:rsidR="00120BC9" w:rsidRPr="00D004C6" w:rsidRDefault="00120BC9" w:rsidP="00120BC9">
            <w:pPr>
              <w:rPr>
                <w:b/>
                <w:szCs w:val="24"/>
              </w:rPr>
            </w:pPr>
            <w:r w:rsidRPr="00D004C6">
              <w:rPr>
                <w:b/>
                <w:szCs w:val="24"/>
              </w:rPr>
              <w:t>Sensitizer</w:t>
            </w:r>
          </w:p>
        </w:tc>
        <w:tc>
          <w:tcPr>
            <w:tcW w:w="6935" w:type="dxa"/>
          </w:tcPr>
          <w:p w14:paraId="37196798" w14:textId="77777777" w:rsidR="00120BC9" w:rsidRPr="00D004C6" w:rsidRDefault="00120BC9" w:rsidP="00120BC9">
            <w:pPr>
              <w:rPr>
                <w:szCs w:val="24"/>
              </w:rPr>
            </w:pPr>
            <w:r w:rsidRPr="00D004C6">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D004C6" w14:paraId="4CDF489E" w14:textId="77777777" w:rsidTr="00120BC9">
        <w:tc>
          <w:tcPr>
            <w:tcW w:w="508" w:type="dxa"/>
          </w:tcPr>
          <w:p w14:paraId="1EBB036D" w14:textId="77777777" w:rsidR="00120BC9" w:rsidRPr="00D004C6" w:rsidRDefault="00120BC9" w:rsidP="00120BC9">
            <w:pPr>
              <w:spacing w:after="160" w:line="276" w:lineRule="auto"/>
              <w:ind w:hanging="142"/>
              <w:rPr>
                <w:b/>
                <w:szCs w:val="24"/>
              </w:rPr>
            </w:pPr>
            <w:r w:rsidRPr="00D004C6">
              <w:rPr>
                <w:b/>
                <w:szCs w:val="24"/>
              </w:rPr>
              <w:t>15.</w:t>
            </w:r>
          </w:p>
        </w:tc>
        <w:tc>
          <w:tcPr>
            <w:tcW w:w="2163" w:type="dxa"/>
          </w:tcPr>
          <w:p w14:paraId="077F1D74" w14:textId="77777777" w:rsidR="00120BC9" w:rsidRPr="00D004C6" w:rsidRDefault="00120BC9" w:rsidP="00120BC9">
            <w:pPr>
              <w:rPr>
                <w:b/>
                <w:szCs w:val="24"/>
              </w:rPr>
            </w:pPr>
            <w:r w:rsidRPr="00D004C6">
              <w:rPr>
                <w:b/>
                <w:szCs w:val="24"/>
              </w:rPr>
              <w:t>Eco toxic</w:t>
            </w:r>
          </w:p>
        </w:tc>
        <w:tc>
          <w:tcPr>
            <w:tcW w:w="6935" w:type="dxa"/>
          </w:tcPr>
          <w:p w14:paraId="3299AF1A" w14:textId="77777777" w:rsidR="00120BC9" w:rsidRPr="00D004C6" w:rsidRDefault="00120BC9" w:rsidP="00120BC9">
            <w:pPr>
              <w:rPr>
                <w:szCs w:val="24"/>
              </w:rPr>
            </w:pPr>
            <w:r w:rsidRPr="00D004C6">
              <w:rPr>
                <w:szCs w:val="24"/>
              </w:rPr>
              <w:t>Substances and preparations that present or may present immediate or delayed risks to one or more components of the environment.</w:t>
            </w:r>
          </w:p>
        </w:tc>
      </w:tr>
      <w:tr w:rsidR="00120BC9" w:rsidRPr="00D004C6" w14:paraId="2B5554B2" w14:textId="77777777" w:rsidTr="00120BC9">
        <w:tc>
          <w:tcPr>
            <w:tcW w:w="508" w:type="dxa"/>
          </w:tcPr>
          <w:p w14:paraId="2CF1BCE0" w14:textId="77777777" w:rsidR="00120BC9" w:rsidRPr="00D004C6" w:rsidRDefault="00120BC9" w:rsidP="00120BC9">
            <w:pPr>
              <w:spacing w:after="160" w:line="276" w:lineRule="auto"/>
              <w:ind w:hanging="142"/>
              <w:rPr>
                <w:b/>
                <w:szCs w:val="24"/>
              </w:rPr>
            </w:pPr>
            <w:r w:rsidRPr="00D004C6">
              <w:rPr>
                <w:b/>
                <w:szCs w:val="24"/>
              </w:rPr>
              <w:t>16.</w:t>
            </w:r>
          </w:p>
        </w:tc>
        <w:tc>
          <w:tcPr>
            <w:tcW w:w="2163" w:type="dxa"/>
          </w:tcPr>
          <w:p w14:paraId="50E7B14B" w14:textId="77777777" w:rsidR="00120BC9" w:rsidRPr="00D004C6" w:rsidRDefault="00120BC9" w:rsidP="00120BC9">
            <w:pPr>
              <w:rPr>
                <w:b/>
                <w:szCs w:val="24"/>
              </w:rPr>
            </w:pPr>
            <w:r w:rsidRPr="00D004C6">
              <w:rPr>
                <w:b/>
                <w:szCs w:val="24"/>
              </w:rPr>
              <w:t>Dangerous for the environment</w:t>
            </w:r>
          </w:p>
        </w:tc>
        <w:tc>
          <w:tcPr>
            <w:tcW w:w="6935" w:type="dxa"/>
          </w:tcPr>
          <w:p w14:paraId="638974DE" w14:textId="77777777" w:rsidR="00120BC9" w:rsidRPr="00D004C6" w:rsidRDefault="00120BC9" w:rsidP="00120BC9">
            <w:pPr>
              <w:rPr>
                <w:szCs w:val="24"/>
              </w:rPr>
            </w:pPr>
            <w:r w:rsidRPr="00D004C6">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D004C6" w:rsidRDefault="00120BC9" w:rsidP="00120BC9">
      <w:pPr>
        <w:rPr>
          <w:szCs w:val="24"/>
        </w:rPr>
      </w:pPr>
    </w:p>
    <w:p w14:paraId="06F58D74" w14:textId="77777777" w:rsidR="00120BC9" w:rsidRPr="00D004C6" w:rsidRDefault="00120BC9" w:rsidP="00120BC9">
      <w:pPr>
        <w:rPr>
          <w:szCs w:val="24"/>
        </w:rPr>
      </w:pPr>
      <w:r w:rsidRPr="00D004C6">
        <w:rPr>
          <w:szCs w:val="24"/>
        </w:rPr>
        <w:t>Appendix 4: Risk Management of Sexual Exploitation and Abuse (SEA) and/or Sexual Harassment (SH)</w:t>
      </w:r>
    </w:p>
    <w:p w14:paraId="15405151" w14:textId="77777777" w:rsidR="00120BC9" w:rsidRPr="00D004C6" w:rsidRDefault="00120BC9" w:rsidP="00120BC9">
      <w:pPr>
        <w:rPr>
          <w:szCs w:val="24"/>
        </w:rPr>
      </w:pPr>
      <w:r w:rsidRPr="00D004C6">
        <w:rPr>
          <w:szCs w:val="24"/>
        </w:rPr>
        <w:t>In accordance with Section III, Qualification Criteria and Requirements. Form ANT-4</w:t>
      </w:r>
    </w:p>
    <w:p w14:paraId="5F7C506A" w14:textId="77777777" w:rsidR="00120BC9" w:rsidRPr="00D004C6" w:rsidRDefault="00120BC9" w:rsidP="00120BC9">
      <w:pPr>
        <w:rPr>
          <w:szCs w:val="24"/>
        </w:rPr>
      </w:pPr>
      <w:r w:rsidRPr="00D004C6">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D004C6" w:rsidRDefault="00120BC9" w:rsidP="00120BC9">
      <w:pPr>
        <w:rPr>
          <w:szCs w:val="24"/>
        </w:rPr>
      </w:pPr>
    </w:p>
    <w:p w14:paraId="28CF7BFD" w14:textId="77777777" w:rsidR="00120BC9" w:rsidRPr="00D004C6" w:rsidRDefault="00120BC9" w:rsidP="00120BC9">
      <w:pPr>
        <w:rPr>
          <w:szCs w:val="24"/>
        </w:rPr>
      </w:pPr>
      <w:r w:rsidRPr="00D004C6">
        <w:rPr>
          <w:szCs w:val="24"/>
        </w:rPr>
        <w:t>Appendix 5. Codes of Conduct</w:t>
      </w:r>
    </w:p>
    <w:p w14:paraId="3AD458F9" w14:textId="77777777" w:rsidR="00120BC9" w:rsidRPr="00D004C6" w:rsidRDefault="00120BC9" w:rsidP="00120BC9">
      <w:pPr>
        <w:rPr>
          <w:szCs w:val="24"/>
        </w:rPr>
      </w:pPr>
      <w:r w:rsidRPr="00D004C6">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D004C6" w:rsidRDefault="007B1ADA" w:rsidP="00120BC9">
      <w:pPr>
        <w:rPr>
          <w:szCs w:val="24"/>
        </w:rPr>
      </w:pPr>
    </w:p>
    <w:p w14:paraId="0DFC1B3D" w14:textId="77777777" w:rsidR="00120BC9" w:rsidRPr="00D004C6" w:rsidRDefault="00120BC9" w:rsidP="00120BC9">
      <w:pPr>
        <w:rPr>
          <w:szCs w:val="24"/>
        </w:rPr>
      </w:pPr>
      <w:r w:rsidRPr="00D004C6">
        <w:rPr>
          <w:szCs w:val="24"/>
        </w:rPr>
        <w:t xml:space="preserve">(i) </w:t>
      </w:r>
      <w:r w:rsidRPr="00D004C6">
        <w:rPr>
          <w:b/>
          <w:szCs w:val="24"/>
        </w:rPr>
        <w:t>COMPANY CODE OF CONDUCT</w:t>
      </w:r>
    </w:p>
    <w:p w14:paraId="1BADB3AD" w14:textId="77777777" w:rsidR="00120BC9" w:rsidRPr="00D004C6" w:rsidRDefault="00120BC9" w:rsidP="00120BC9">
      <w:pPr>
        <w:rPr>
          <w:b/>
          <w:szCs w:val="24"/>
        </w:rPr>
      </w:pPr>
      <w:r w:rsidRPr="00D004C6">
        <w:rPr>
          <w:b/>
          <w:szCs w:val="24"/>
        </w:rPr>
        <w:t>Commitment</w:t>
      </w:r>
    </w:p>
    <w:p w14:paraId="71D2B662" w14:textId="77777777" w:rsidR="00120BC9" w:rsidRPr="00D004C6" w:rsidRDefault="00120BC9" w:rsidP="00120BC9">
      <w:pPr>
        <w:rPr>
          <w:szCs w:val="24"/>
        </w:rPr>
      </w:pPr>
      <w:r w:rsidRPr="00D004C6">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D004C6" w:rsidRDefault="00120BC9" w:rsidP="00120BC9">
      <w:pPr>
        <w:rPr>
          <w:szCs w:val="24"/>
        </w:rPr>
      </w:pPr>
      <w:r w:rsidRPr="00D004C6">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D004C6" w:rsidRDefault="00120BC9" w:rsidP="00120BC9">
      <w:pPr>
        <w:rPr>
          <w:b/>
          <w:szCs w:val="24"/>
        </w:rPr>
      </w:pPr>
      <w:r w:rsidRPr="00D004C6">
        <w:rPr>
          <w:b/>
          <w:szCs w:val="24"/>
        </w:rPr>
        <w:t>DEFINITIONS OF TERMS</w:t>
      </w:r>
    </w:p>
    <w:p w14:paraId="065A30DA" w14:textId="77777777" w:rsidR="00120BC9" w:rsidRPr="00D004C6" w:rsidRDefault="00120BC9" w:rsidP="00120BC9">
      <w:pPr>
        <w:rPr>
          <w:szCs w:val="24"/>
        </w:rPr>
      </w:pPr>
      <w:r w:rsidRPr="00D004C6">
        <w:rPr>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w:t>
      </w:r>
      <w:r w:rsidRPr="00D004C6">
        <w:rPr>
          <w:szCs w:val="24"/>
        </w:rPr>
        <w:lastRenderedPageBreak/>
        <w:t>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D004C6" w:rsidRDefault="00120BC9" w:rsidP="00120BC9">
      <w:pPr>
        <w:rPr>
          <w:szCs w:val="24"/>
        </w:rPr>
      </w:pPr>
      <w:r w:rsidRPr="00D004C6">
        <w:rPr>
          <w:szCs w:val="24"/>
        </w:rPr>
        <w:t>Perpetrator/Aggressor: The person(s) who commit(s) or threaten(s) to commit an act(s) of GBV/SEA/SH or VAC.</w:t>
      </w:r>
    </w:p>
    <w:p w14:paraId="1942A93F" w14:textId="77777777" w:rsidR="00120BC9" w:rsidRPr="00D004C6" w:rsidRDefault="00120BC9" w:rsidP="00120BC9">
      <w:pPr>
        <w:rPr>
          <w:szCs w:val="24"/>
        </w:rPr>
      </w:pPr>
      <w:r w:rsidRPr="00D004C6">
        <w:rPr>
          <w:szCs w:val="24"/>
        </w:rPr>
        <w:t>Survivor(s): The person(s) negatively affected by GBV, SEA, or SH.</w:t>
      </w:r>
    </w:p>
    <w:p w14:paraId="2D6385C4" w14:textId="77777777" w:rsidR="00120BC9" w:rsidRPr="00D004C6" w:rsidRDefault="00120BC9" w:rsidP="00120BC9">
      <w:pPr>
        <w:rPr>
          <w:szCs w:val="24"/>
        </w:rPr>
      </w:pPr>
    </w:p>
    <w:p w14:paraId="5E0F8CAA" w14:textId="77777777" w:rsidR="00120BC9" w:rsidRPr="00D004C6" w:rsidRDefault="00120BC9" w:rsidP="00120BC9">
      <w:pPr>
        <w:rPr>
          <w:szCs w:val="24"/>
        </w:rPr>
      </w:pPr>
      <w:r w:rsidRPr="00D004C6">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D004C6" w:rsidRDefault="00120BC9" w:rsidP="00120BC9">
      <w:pPr>
        <w:rPr>
          <w:szCs w:val="24"/>
        </w:rPr>
      </w:pPr>
      <w:r w:rsidRPr="00D004C6">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D004C6" w:rsidRDefault="00120BC9" w:rsidP="00120BC9">
      <w:pPr>
        <w:rPr>
          <w:szCs w:val="24"/>
        </w:rPr>
      </w:pPr>
    </w:p>
    <w:p w14:paraId="0ED37CEA" w14:textId="77777777" w:rsidR="00120BC9" w:rsidRPr="00D004C6" w:rsidRDefault="00120BC9" w:rsidP="00120BC9">
      <w:pPr>
        <w:rPr>
          <w:szCs w:val="24"/>
        </w:rPr>
      </w:pPr>
      <w:r w:rsidRPr="00D004C6">
        <w:rPr>
          <w:szCs w:val="24"/>
        </w:rPr>
        <w:t>Consultant: Any organization or individual that has been contracted to provide consulting services for the project and has hired managers and/or employees to perform this work.</w:t>
      </w:r>
    </w:p>
    <w:p w14:paraId="626BE0AB" w14:textId="77777777" w:rsidR="00120BC9" w:rsidRPr="00D004C6" w:rsidRDefault="00120BC9" w:rsidP="00120BC9">
      <w:pPr>
        <w:rPr>
          <w:szCs w:val="24"/>
        </w:rPr>
      </w:pPr>
    </w:p>
    <w:p w14:paraId="5F96DAC8" w14:textId="77777777" w:rsidR="00120BC9" w:rsidRPr="00D004C6" w:rsidRDefault="00120BC9" w:rsidP="00120BC9">
      <w:pPr>
        <w:rPr>
          <w:szCs w:val="24"/>
        </w:rPr>
      </w:pPr>
      <w:r w:rsidRPr="00D004C6">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D004C6" w:rsidRDefault="00120BC9" w:rsidP="00120BC9">
      <w:pPr>
        <w:rPr>
          <w:szCs w:val="24"/>
        </w:rPr>
      </w:pPr>
    </w:p>
    <w:p w14:paraId="6BC0D9D1" w14:textId="77777777" w:rsidR="00120BC9" w:rsidRPr="00D004C6" w:rsidRDefault="00120BC9" w:rsidP="00120BC9">
      <w:pPr>
        <w:rPr>
          <w:szCs w:val="24"/>
        </w:rPr>
      </w:pPr>
      <w:r w:rsidRPr="00D004C6">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D004C6" w:rsidRDefault="00120BC9" w:rsidP="00120BC9">
      <w:pPr>
        <w:rPr>
          <w:szCs w:val="24"/>
        </w:rPr>
      </w:pPr>
    </w:p>
    <w:p w14:paraId="6ED77BAA" w14:textId="77777777" w:rsidR="00120BC9" w:rsidRPr="00D004C6" w:rsidRDefault="00120BC9" w:rsidP="00120BC9">
      <w:pPr>
        <w:rPr>
          <w:szCs w:val="24"/>
        </w:rPr>
      </w:pPr>
      <w:r w:rsidRPr="00D004C6">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D004C6" w:rsidRDefault="00120BC9" w:rsidP="00120BC9">
      <w:pPr>
        <w:rPr>
          <w:szCs w:val="24"/>
        </w:rPr>
      </w:pPr>
    </w:p>
    <w:p w14:paraId="0F9EDD03" w14:textId="77777777" w:rsidR="00120BC9" w:rsidRPr="00D004C6" w:rsidRDefault="00120BC9" w:rsidP="00120BC9">
      <w:pPr>
        <w:rPr>
          <w:szCs w:val="24"/>
        </w:rPr>
      </w:pPr>
      <w:r w:rsidRPr="00D004C6">
        <w:rPr>
          <w:szCs w:val="24"/>
        </w:rPr>
        <w:t>Site environment: The "project area of influence," which is any location, urban or rural, directly affected by the project, including human settlements.</w:t>
      </w:r>
    </w:p>
    <w:p w14:paraId="5C9176AF" w14:textId="77777777" w:rsidR="00120BC9" w:rsidRPr="00D004C6" w:rsidRDefault="00120BC9" w:rsidP="00120BC9">
      <w:pPr>
        <w:rPr>
          <w:szCs w:val="24"/>
        </w:rPr>
      </w:pPr>
      <w:r w:rsidRPr="00D004C6">
        <w:rPr>
          <w:szCs w:val="24"/>
        </w:rPr>
        <w:lastRenderedPageBreak/>
        <w:t>Sexual exploitation: This is defined as the abuse of a position of vulnerability, authority, or trust for sexual purposes, particularly for financial, social, or political gain.</w:t>
      </w:r>
    </w:p>
    <w:p w14:paraId="5382F310" w14:textId="77777777" w:rsidR="00120BC9" w:rsidRPr="00D004C6" w:rsidRDefault="00120BC9" w:rsidP="00120BC9">
      <w:pPr>
        <w:rPr>
          <w:szCs w:val="24"/>
        </w:rPr>
      </w:pPr>
    </w:p>
    <w:p w14:paraId="61B37E55" w14:textId="77777777" w:rsidR="00120BC9" w:rsidRPr="00D004C6" w:rsidRDefault="00120BC9" w:rsidP="00120BC9">
      <w:pPr>
        <w:rPr>
          <w:szCs w:val="24"/>
        </w:rPr>
      </w:pPr>
      <w:r w:rsidRPr="00D004C6">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D004C6" w:rsidRDefault="00120BC9" w:rsidP="00120BC9">
      <w:pPr>
        <w:rPr>
          <w:szCs w:val="24"/>
        </w:rPr>
      </w:pPr>
    </w:p>
    <w:p w14:paraId="7F43A721" w14:textId="77777777" w:rsidR="00120BC9" w:rsidRPr="00D004C6" w:rsidRDefault="00120BC9" w:rsidP="00120BC9">
      <w:pPr>
        <w:rPr>
          <w:szCs w:val="24"/>
        </w:rPr>
      </w:pPr>
      <w:r w:rsidRPr="00D004C6">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D004C6" w:rsidRDefault="00120BC9" w:rsidP="00120BC9">
      <w:pPr>
        <w:rPr>
          <w:szCs w:val="24"/>
        </w:rPr>
      </w:pPr>
    </w:p>
    <w:p w14:paraId="0FB50C28" w14:textId="77777777" w:rsidR="00120BC9" w:rsidRPr="00D004C6" w:rsidRDefault="00120BC9" w:rsidP="00120BC9">
      <w:pPr>
        <w:rPr>
          <w:szCs w:val="24"/>
        </w:rPr>
      </w:pPr>
      <w:r w:rsidRPr="00D004C6">
        <w:rPr>
          <w:szCs w:val="24"/>
        </w:rPr>
        <w:t>Grievance and Complaints Management Mechanism (GCM): A process established by a project to receive and address complaints.</w:t>
      </w:r>
    </w:p>
    <w:p w14:paraId="2FA01EDE" w14:textId="77777777" w:rsidR="00120BC9" w:rsidRPr="00D004C6" w:rsidRDefault="00120BC9" w:rsidP="00120BC9">
      <w:pPr>
        <w:rPr>
          <w:szCs w:val="24"/>
        </w:rPr>
      </w:pPr>
    </w:p>
    <w:p w14:paraId="2CCCF74D" w14:textId="77777777" w:rsidR="00120BC9" w:rsidRPr="00D004C6" w:rsidRDefault="00120BC9" w:rsidP="00120BC9">
      <w:pPr>
        <w:rPr>
          <w:szCs w:val="24"/>
        </w:rPr>
      </w:pPr>
      <w:r w:rsidRPr="00D004C6">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D004C6" w:rsidRDefault="00120BC9" w:rsidP="00120BC9">
      <w:pPr>
        <w:rPr>
          <w:szCs w:val="24"/>
        </w:rPr>
      </w:pPr>
      <w:r w:rsidRPr="00D004C6">
        <w:rPr>
          <w:szCs w:val="24"/>
        </w:rPr>
        <w:t>Environmental, Social, Health, and Safety (ESHS) Standards: A general term covering issues related to the project's impact on the environment, communities, and workers.</w:t>
      </w:r>
    </w:p>
    <w:p w14:paraId="58F78F43" w14:textId="77777777" w:rsidR="00120BC9" w:rsidRPr="00D004C6" w:rsidRDefault="00120BC9" w:rsidP="00120BC9">
      <w:pPr>
        <w:rPr>
          <w:szCs w:val="24"/>
        </w:rPr>
      </w:pPr>
    </w:p>
    <w:p w14:paraId="2C3FD65B" w14:textId="77777777" w:rsidR="00120BC9" w:rsidRPr="00D004C6" w:rsidRDefault="00120BC9" w:rsidP="00120BC9">
      <w:pPr>
        <w:rPr>
          <w:szCs w:val="24"/>
        </w:rPr>
      </w:pPr>
      <w:r w:rsidRPr="00D004C6">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D004C6" w:rsidRDefault="00120BC9" w:rsidP="00120BC9">
      <w:pPr>
        <w:rPr>
          <w:szCs w:val="24"/>
        </w:rPr>
      </w:pPr>
    </w:p>
    <w:p w14:paraId="6A1CE931" w14:textId="77777777" w:rsidR="00120BC9" w:rsidRPr="00D004C6" w:rsidRDefault="00120BC9" w:rsidP="00120BC9">
      <w:pPr>
        <w:rPr>
          <w:szCs w:val="24"/>
        </w:rPr>
      </w:pPr>
      <w:r w:rsidRPr="00D004C6">
        <w:rPr>
          <w:szCs w:val="24"/>
        </w:rPr>
        <w:t>GBV/SEA/SH and VAC Allegations Procedure: The prescribed procedure for reporting incidents of GBV/SEA/SH or VAC.</w:t>
      </w:r>
    </w:p>
    <w:p w14:paraId="722AED44" w14:textId="77777777" w:rsidR="00120BC9" w:rsidRPr="00D004C6" w:rsidRDefault="00120BC9" w:rsidP="00120BC9">
      <w:pPr>
        <w:rPr>
          <w:szCs w:val="24"/>
        </w:rPr>
      </w:pPr>
    </w:p>
    <w:p w14:paraId="73DD3C31" w14:textId="77777777" w:rsidR="00120BC9" w:rsidRPr="00D004C6" w:rsidRDefault="00120BC9" w:rsidP="00120BC9">
      <w:pPr>
        <w:rPr>
          <w:szCs w:val="24"/>
        </w:rPr>
      </w:pPr>
      <w:r w:rsidRPr="00D004C6">
        <w:rPr>
          <w:szCs w:val="24"/>
        </w:rPr>
        <w:t>Child Protection: An activity or initiative aimed at protecting children from all forms of harm, particularly those resulting from VAC.</w:t>
      </w:r>
    </w:p>
    <w:p w14:paraId="095B12A0" w14:textId="77777777" w:rsidR="00120BC9" w:rsidRPr="00D004C6" w:rsidRDefault="00120BC9" w:rsidP="00120BC9">
      <w:pPr>
        <w:rPr>
          <w:szCs w:val="24"/>
        </w:rPr>
      </w:pPr>
      <w:r w:rsidRPr="00D004C6">
        <w:rPr>
          <w:szCs w:val="24"/>
        </w:rPr>
        <w:t>Response Protocol: Mechanisms in place to respond to GBV/SEA/SH and VAC incidents.</w:t>
      </w:r>
    </w:p>
    <w:p w14:paraId="05E62A1E" w14:textId="77777777" w:rsidR="00120BC9" w:rsidRPr="00D004C6" w:rsidRDefault="00120BC9" w:rsidP="00120BC9">
      <w:pPr>
        <w:rPr>
          <w:szCs w:val="24"/>
        </w:rPr>
      </w:pPr>
      <w:r w:rsidRPr="00D004C6">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D004C6" w:rsidRDefault="00120BC9" w:rsidP="00120BC9">
      <w:pPr>
        <w:rPr>
          <w:szCs w:val="24"/>
        </w:rPr>
      </w:pPr>
    </w:p>
    <w:p w14:paraId="63067277" w14:textId="77777777" w:rsidR="00120BC9" w:rsidRPr="00D004C6" w:rsidRDefault="00120BC9" w:rsidP="00120BC9">
      <w:pPr>
        <w:rPr>
          <w:szCs w:val="24"/>
        </w:rPr>
      </w:pPr>
      <w:r w:rsidRPr="00D004C6">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D004C6" w:rsidRDefault="00120BC9" w:rsidP="00120BC9">
      <w:pPr>
        <w:rPr>
          <w:szCs w:val="24"/>
        </w:rPr>
      </w:pPr>
      <w:r w:rsidRPr="00D004C6">
        <w:rPr>
          <w:b/>
          <w:szCs w:val="24"/>
        </w:rPr>
        <w:t>Survivors:</w:t>
      </w:r>
      <w:r w:rsidRPr="00D004C6">
        <w:rPr>
          <w:szCs w:val="24"/>
        </w:rPr>
        <w:t xml:space="preserve"> Individuals negatively affected by GBV/SEA/SH or VAC. Women, men, and children can be survivors of GBV/SEA/SH; only children can be survivors of VAC.</w:t>
      </w:r>
    </w:p>
    <w:p w14:paraId="18CF3B02" w14:textId="77777777" w:rsidR="00120BC9" w:rsidRPr="00D004C6" w:rsidRDefault="00120BC9" w:rsidP="00120BC9">
      <w:pPr>
        <w:rPr>
          <w:szCs w:val="24"/>
        </w:rPr>
      </w:pPr>
      <w:r w:rsidRPr="00D004C6">
        <w:rPr>
          <w:szCs w:val="24"/>
        </w:rPr>
        <w:t xml:space="preserve">Gender-Based Violence (GBV): An umbrella term that refers to any harmful act perpetrated against a person's will and based on societal differences between men and women (gender). It includes acts that cause physical, </w:t>
      </w:r>
      <w:r w:rsidRPr="00D004C6">
        <w:rPr>
          <w:szCs w:val="24"/>
        </w:rPr>
        <w:lastRenderedPageBreak/>
        <w:t>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D004C6" w:rsidRDefault="00120BC9" w:rsidP="00120BC9">
      <w:pPr>
        <w:rPr>
          <w:szCs w:val="24"/>
        </w:rPr>
      </w:pPr>
      <w:r w:rsidRPr="00D004C6">
        <w:rPr>
          <w:szCs w:val="24"/>
        </w:rPr>
        <w:t>The six main types of GBV are:</w:t>
      </w:r>
    </w:p>
    <w:p w14:paraId="5CE67A7B" w14:textId="77777777" w:rsidR="00120BC9" w:rsidRPr="00D004C6" w:rsidRDefault="00120BC9" w:rsidP="00120BC9">
      <w:pPr>
        <w:rPr>
          <w:szCs w:val="24"/>
        </w:rPr>
      </w:pPr>
      <w:r w:rsidRPr="00D004C6">
        <w:rPr>
          <w:szCs w:val="24"/>
        </w:rPr>
        <w:t>- Rape: Non-consensual penetration (however slight) of the vagina, anus, or mouth with a penis, other body part, or an object.</w:t>
      </w:r>
    </w:p>
    <w:p w14:paraId="10F5ACE2" w14:textId="77777777" w:rsidR="00120BC9" w:rsidRPr="00D004C6" w:rsidRDefault="00120BC9" w:rsidP="00120BC9">
      <w:pPr>
        <w:rPr>
          <w:szCs w:val="24"/>
        </w:rPr>
      </w:pPr>
      <w:r w:rsidRPr="00D004C6">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D004C6" w:rsidRDefault="00120BC9" w:rsidP="00120BC9">
      <w:pPr>
        <w:rPr>
          <w:szCs w:val="24"/>
        </w:rPr>
      </w:pPr>
      <w:r w:rsidRPr="00D004C6">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D004C6" w:rsidRDefault="00120BC9" w:rsidP="00120BC9">
      <w:pPr>
        <w:rPr>
          <w:szCs w:val="24"/>
        </w:rPr>
      </w:pPr>
      <w:r w:rsidRPr="00D004C6">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D004C6" w:rsidRDefault="00120BC9" w:rsidP="00120BC9">
      <w:pPr>
        <w:rPr>
          <w:szCs w:val="24"/>
        </w:rPr>
      </w:pPr>
      <w:r w:rsidRPr="00D004C6">
        <w:rPr>
          <w:szCs w:val="24"/>
        </w:rPr>
        <w:t>- Forced marriage: the marriage of an individual against their will.</w:t>
      </w:r>
    </w:p>
    <w:p w14:paraId="45B17D93" w14:textId="77777777" w:rsidR="00120BC9" w:rsidRPr="00D004C6" w:rsidRDefault="00120BC9" w:rsidP="00120BC9">
      <w:pPr>
        <w:rPr>
          <w:szCs w:val="24"/>
        </w:rPr>
      </w:pPr>
      <w:r w:rsidRPr="00D004C6">
        <w:rPr>
          <w:szCs w:val="24"/>
        </w:rPr>
        <w:t>- Deprivation of resources, opportunities, or services: deprivation of legitimate access to economic resources/assets or livelihoods, education, health, or other social services.</w:t>
      </w:r>
    </w:p>
    <w:p w14:paraId="452B5302" w14:textId="77777777" w:rsidR="00120BC9" w:rsidRPr="00D004C6" w:rsidRDefault="00120BC9" w:rsidP="00120BC9">
      <w:pPr>
        <w:rPr>
          <w:szCs w:val="24"/>
        </w:rPr>
      </w:pPr>
      <w:r w:rsidRPr="00D004C6">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D004C6" w:rsidRDefault="00120BC9" w:rsidP="00120BC9">
      <w:pPr>
        <w:rPr>
          <w:szCs w:val="24"/>
        </w:rPr>
      </w:pPr>
      <w:r w:rsidRPr="00D004C6">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D004C6" w:rsidRDefault="00120BC9" w:rsidP="00120BC9">
      <w:pPr>
        <w:rPr>
          <w:szCs w:val="24"/>
        </w:rPr>
      </w:pPr>
      <w:r w:rsidRPr="00D004C6">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D004C6" w:rsidRDefault="00120BC9" w:rsidP="00120BC9">
      <w:pPr>
        <w:rPr>
          <w:szCs w:val="24"/>
        </w:rPr>
      </w:pPr>
      <w:r w:rsidRPr="00D004C6">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D004C6" w:rsidRDefault="00120BC9" w:rsidP="00120BC9">
      <w:pPr>
        <w:rPr>
          <w:szCs w:val="24"/>
        </w:rPr>
      </w:pPr>
    </w:p>
    <w:p w14:paraId="7BD5CC74" w14:textId="77777777" w:rsidR="00120BC9" w:rsidRPr="00D004C6" w:rsidRDefault="00120BC9" w:rsidP="00120BC9">
      <w:pPr>
        <w:rPr>
          <w:szCs w:val="24"/>
        </w:rPr>
      </w:pPr>
      <w:r w:rsidRPr="00D004C6">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D004C6" w:rsidRDefault="00120BC9" w:rsidP="00120BC9">
      <w:pPr>
        <w:rPr>
          <w:b/>
          <w:szCs w:val="24"/>
        </w:rPr>
      </w:pPr>
      <w:r w:rsidRPr="00D004C6">
        <w:rPr>
          <w:b/>
          <w:szCs w:val="24"/>
        </w:rPr>
        <w:t>PRINCIPLES, MORAL VALUES, ETHICS, AND ATTITUDES TO BE RESPECTED</w:t>
      </w:r>
    </w:p>
    <w:p w14:paraId="3D906EA5" w14:textId="77777777" w:rsidR="00120BC9" w:rsidRPr="00D004C6" w:rsidRDefault="00120BC9" w:rsidP="00120BC9">
      <w:pPr>
        <w:rPr>
          <w:szCs w:val="24"/>
        </w:rPr>
      </w:pPr>
      <w:r w:rsidRPr="00D004C6">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D004C6" w:rsidRDefault="00120BC9" w:rsidP="00120BC9">
      <w:pPr>
        <w:rPr>
          <w:szCs w:val="24"/>
        </w:rPr>
      </w:pPr>
      <w:r w:rsidRPr="00D004C6">
        <w:rPr>
          <w:szCs w:val="24"/>
        </w:rPr>
        <w:lastRenderedPageBreak/>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D004C6" w:rsidRDefault="00120BC9" w:rsidP="00120BC9">
      <w:pPr>
        <w:rPr>
          <w:szCs w:val="24"/>
        </w:rPr>
      </w:pPr>
      <w:r w:rsidRPr="00D004C6">
        <w:rPr>
          <w:szCs w:val="24"/>
        </w:rPr>
        <w:t>2. Any act of sexual harassment, or inappropriate, harassing, threatening, abusive, sexually provocative, degrading, or culturally inappropriate language or behavior.</w:t>
      </w:r>
    </w:p>
    <w:p w14:paraId="2ABDE664" w14:textId="77777777" w:rsidR="00120BC9" w:rsidRPr="00D004C6" w:rsidRDefault="00120BC9" w:rsidP="00120BC9">
      <w:pPr>
        <w:rPr>
          <w:szCs w:val="24"/>
        </w:rPr>
      </w:pPr>
      <w:r w:rsidRPr="00D004C6">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D004C6" w:rsidRDefault="00120BC9" w:rsidP="00120BC9">
      <w:pPr>
        <w:rPr>
          <w:szCs w:val="24"/>
        </w:rPr>
      </w:pPr>
      <w:r w:rsidRPr="00D004C6">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D004C6" w:rsidRDefault="00120BC9" w:rsidP="00120BC9">
      <w:pPr>
        <w:rPr>
          <w:szCs w:val="24"/>
        </w:rPr>
      </w:pPr>
    </w:p>
    <w:p w14:paraId="55476602" w14:textId="77777777" w:rsidR="00120BC9" w:rsidRPr="00D004C6" w:rsidRDefault="00120BC9" w:rsidP="00120BC9">
      <w:pPr>
        <w:rPr>
          <w:szCs w:val="24"/>
        </w:rPr>
      </w:pPr>
      <w:r w:rsidRPr="00D004C6">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D004C6" w:rsidRDefault="00120BC9" w:rsidP="00120BC9">
      <w:pPr>
        <w:rPr>
          <w:szCs w:val="24"/>
        </w:rPr>
      </w:pPr>
      <w:r w:rsidRPr="00D004C6">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D004C6" w:rsidRDefault="00120BC9" w:rsidP="00120BC9">
      <w:pPr>
        <w:rPr>
          <w:szCs w:val="24"/>
        </w:rPr>
      </w:pPr>
      <w:r w:rsidRPr="00D004C6">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D004C6" w:rsidRDefault="00120BC9" w:rsidP="00120BC9">
      <w:pPr>
        <w:rPr>
          <w:szCs w:val="24"/>
        </w:rPr>
      </w:pPr>
    </w:p>
    <w:p w14:paraId="5B810A78" w14:textId="77777777" w:rsidR="00120BC9" w:rsidRPr="00D004C6" w:rsidRDefault="00120BC9" w:rsidP="00120BC9">
      <w:pPr>
        <w:rPr>
          <w:szCs w:val="24"/>
        </w:rPr>
      </w:pPr>
      <w:r w:rsidRPr="00D004C6">
        <w:rPr>
          <w:szCs w:val="24"/>
        </w:rPr>
        <w:t>General</w:t>
      </w:r>
    </w:p>
    <w:p w14:paraId="007B7C88" w14:textId="77777777" w:rsidR="00120BC9" w:rsidRPr="00D004C6" w:rsidRDefault="00120BC9" w:rsidP="00120BC9">
      <w:pPr>
        <w:rPr>
          <w:szCs w:val="24"/>
        </w:rPr>
      </w:pPr>
      <w:r w:rsidRPr="00D004C6">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D004C6" w:rsidRDefault="00120BC9" w:rsidP="00120BC9">
      <w:pPr>
        <w:rPr>
          <w:szCs w:val="24"/>
        </w:rPr>
      </w:pPr>
      <w:r w:rsidRPr="00D004C6">
        <w:rPr>
          <w:szCs w:val="24"/>
        </w:rPr>
        <w:t>- The company is committed to fully implementing its "Environmental and Social Management Plan" (PGESE).</w:t>
      </w:r>
    </w:p>
    <w:p w14:paraId="6F776697" w14:textId="77777777" w:rsidR="00120BC9" w:rsidRPr="00D004C6" w:rsidRDefault="00120BC9" w:rsidP="00120BC9">
      <w:pPr>
        <w:rPr>
          <w:szCs w:val="24"/>
        </w:rPr>
      </w:pPr>
      <w:r w:rsidRPr="00D004C6">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D004C6" w:rsidRDefault="00120BC9" w:rsidP="00120BC9">
      <w:pPr>
        <w:rPr>
          <w:szCs w:val="24"/>
        </w:rPr>
      </w:pPr>
      <w:r w:rsidRPr="00D004C6">
        <w:rPr>
          <w:szCs w:val="24"/>
        </w:rPr>
        <w:t>- The Company ensures that interactions with members of the local community are conducted with respect and without discrimination.</w:t>
      </w:r>
    </w:p>
    <w:p w14:paraId="0400EA9A" w14:textId="77777777" w:rsidR="00120BC9" w:rsidRPr="00D004C6" w:rsidRDefault="00120BC9" w:rsidP="00120BC9">
      <w:pPr>
        <w:rPr>
          <w:szCs w:val="24"/>
        </w:rPr>
      </w:pPr>
      <w:r w:rsidRPr="00D004C6">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D004C6" w:rsidRDefault="00120BC9" w:rsidP="00120BC9">
      <w:pPr>
        <w:rPr>
          <w:szCs w:val="24"/>
        </w:rPr>
      </w:pPr>
      <w:r w:rsidRPr="00D004C6">
        <w:rPr>
          <w:szCs w:val="24"/>
        </w:rPr>
        <w:t>- The Company will follow all reasonable work instructions (including those regarding environmental and social standards).</w:t>
      </w:r>
    </w:p>
    <w:p w14:paraId="2C7F38A9" w14:textId="77777777" w:rsidR="00120BC9" w:rsidRPr="00D004C6" w:rsidRDefault="00120BC9" w:rsidP="00120BC9">
      <w:pPr>
        <w:rPr>
          <w:szCs w:val="24"/>
        </w:rPr>
      </w:pPr>
      <w:r w:rsidRPr="00D004C6">
        <w:rPr>
          <w:szCs w:val="24"/>
        </w:rPr>
        <w:lastRenderedPageBreak/>
        <w:t>- The company will protect property and ensure its proper use (for example, prohibit theft, negligence or waste).</w:t>
      </w:r>
    </w:p>
    <w:p w14:paraId="27AD7487" w14:textId="77777777" w:rsidR="00120BC9" w:rsidRPr="00D004C6" w:rsidRDefault="00120BC9" w:rsidP="00120BC9">
      <w:pPr>
        <w:rPr>
          <w:szCs w:val="24"/>
        </w:rPr>
      </w:pPr>
      <w:r w:rsidRPr="00D004C6">
        <w:rPr>
          <w:szCs w:val="24"/>
        </w:rPr>
        <w:t>Health and Safety</w:t>
      </w:r>
    </w:p>
    <w:p w14:paraId="445C1D4F" w14:textId="77777777" w:rsidR="00120BC9" w:rsidRPr="00D004C6" w:rsidRDefault="00120BC9" w:rsidP="00120BC9">
      <w:pPr>
        <w:rPr>
          <w:szCs w:val="24"/>
        </w:rPr>
      </w:pPr>
      <w:r w:rsidRPr="00D004C6">
        <w:rPr>
          <w:szCs w:val="24"/>
        </w:rPr>
        <w:t>The Company will ensure that the project's Occupational Health and Safety (OHS) management plan is effectively implemented by Company personnel, as well as subcontractors and suppliers.</w:t>
      </w:r>
    </w:p>
    <w:p w14:paraId="1CDD375E" w14:textId="77777777" w:rsidR="00120BC9" w:rsidRPr="00D004C6" w:rsidRDefault="00120BC9" w:rsidP="00120BC9">
      <w:pPr>
        <w:rPr>
          <w:szCs w:val="24"/>
        </w:rPr>
      </w:pPr>
    </w:p>
    <w:p w14:paraId="6DA1D88D" w14:textId="77777777" w:rsidR="00120BC9" w:rsidRPr="00D004C6" w:rsidRDefault="00120BC9" w:rsidP="00120BC9">
      <w:pPr>
        <w:rPr>
          <w:szCs w:val="24"/>
        </w:rPr>
      </w:pPr>
      <w:r w:rsidRPr="00D004C6">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D004C6" w:rsidRDefault="00120BC9" w:rsidP="00120BC9">
      <w:pPr>
        <w:rPr>
          <w:szCs w:val="24"/>
        </w:rPr>
      </w:pPr>
      <w:r w:rsidRPr="00D004C6">
        <w:rPr>
          <w:szCs w:val="24"/>
        </w:rPr>
        <w:t>The Company will:</w:t>
      </w:r>
    </w:p>
    <w:p w14:paraId="408C156A" w14:textId="77777777" w:rsidR="00120BC9" w:rsidRPr="00D004C6" w:rsidRDefault="00120BC9" w:rsidP="00120BC9">
      <w:pPr>
        <w:rPr>
          <w:szCs w:val="24"/>
        </w:rPr>
      </w:pPr>
      <w:r w:rsidRPr="00D004C6">
        <w:rPr>
          <w:szCs w:val="24"/>
        </w:rPr>
        <w:t>- Prohibit the consumption of alcohol while working;</w:t>
      </w:r>
    </w:p>
    <w:p w14:paraId="591E68BC" w14:textId="77777777" w:rsidR="00120BC9" w:rsidRPr="00D004C6" w:rsidRDefault="00120BC9" w:rsidP="00120BC9">
      <w:pPr>
        <w:rPr>
          <w:szCs w:val="24"/>
        </w:rPr>
      </w:pPr>
      <w:r w:rsidRPr="00D004C6">
        <w:rPr>
          <w:szCs w:val="24"/>
        </w:rPr>
        <w:t>- Prohibit the use of narcotics or other substances that may impair one's ability to function at any time.</w:t>
      </w:r>
    </w:p>
    <w:p w14:paraId="7EA4DD58" w14:textId="77777777" w:rsidR="00120BC9" w:rsidRPr="00D004C6" w:rsidRDefault="00120BC9" w:rsidP="00120BC9">
      <w:pPr>
        <w:rPr>
          <w:szCs w:val="24"/>
        </w:rPr>
      </w:pPr>
      <w:r w:rsidRPr="00D004C6">
        <w:rPr>
          <w:szCs w:val="24"/>
        </w:rPr>
        <w:t>The Company will ensure that adequate sanitation facilities (licensed, clean, and gender-sensitive) are available to workers on the site and in all project worker accommodations.</w:t>
      </w:r>
    </w:p>
    <w:p w14:paraId="15CC6C23" w14:textId="77777777" w:rsidR="00120BC9" w:rsidRPr="00D004C6" w:rsidRDefault="00120BC9" w:rsidP="00120BC9">
      <w:pPr>
        <w:rPr>
          <w:szCs w:val="24"/>
        </w:rPr>
      </w:pPr>
    </w:p>
    <w:p w14:paraId="5E5D353B" w14:textId="77777777" w:rsidR="00120BC9" w:rsidRPr="00D004C6" w:rsidRDefault="00120BC9" w:rsidP="00120BC9">
      <w:pPr>
        <w:rPr>
          <w:szCs w:val="24"/>
        </w:rPr>
      </w:pPr>
      <w:r w:rsidRPr="00D004C6">
        <w:rPr>
          <w:szCs w:val="24"/>
        </w:rPr>
        <w:t>Gender-Based Violence and Violence Against Children</w:t>
      </w:r>
    </w:p>
    <w:p w14:paraId="38D01351" w14:textId="77777777" w:rsidR="00120BC9" w:rsidRPr="00D004C6" w:rsidRDefault="00120BC9" w:rsidP="00120BC9">
      <w:pPr>
        <w:rPr>
          <w:szCs w:val="24"/>
        </w:rPr>
      </w:pPr>
      <w:r w:rsidRPr="00D004C6">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D004C6" w:rsidRDefault="00120BC9" w:rsidP="00120BC9">
      <w:pPr>
        <w:rPr>
          <w:szCs w:val="24"/>
        </w:rPr>
      </w:pPr>
      <w:r w:rsidRPr="00D004C6">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D004C6" w:rsidRDefault="00120BC9" w:rsidP="00120BC9">
      <w:pPr>
        <w:rPr>
          <w:szCs w:val="24"/>
        </w:rPr>
      </w:pPr>
      <w:r w:rsidRPr="00D004C6">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D004C6" w:rsidRDefault="00120BC9" w:rsidP="00120BC9">
      <w:pPr>
        <w:rPr>
          <w:szCs w:val="24"/>
        </w:rPr>
      </w:pPr>
      <w:r w:rsidRPr="00D004C6">
        <w:rPr>
          <w:szCs w:val="24"/>
        </w:rPr>
        <w:t>- Sexual favors - for example, it is prohibited to promise or perform favors conditional on sexual acts, or other forms of humiliating, degrading, or exploitative behavior.</w:t>
      </w:r>
    </w:p>
    <w:p w14:paraId="13664594" w14:textId="77777777" w:rsidR="00120BC9" w:rsidRPr="00D004C6" w:rsidRDefault="00120BC9" w:rsidP="00120BC9">
      <w:pPr>
        <w:rPr>
          <w:szCs w:val="24"/>
        </w:rPr>
      </w:pPr>
      <w:r w:rsidRPr="00D004C6">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D004C6" w:rsidRDefault="00120BC9" w:rsidP="00120BC9">
      <w:pPr>
        <w:rPr>
          <w:szCs w:val="24"/>
        </w:rPr>
      </w:pPr>
      <w:r w:rsidRPr="00D004C6">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D004C6" w:rsidRDefault="00120BC9" w:rsidP="00120BC9">
      <w:pPr>
        <w:rPr>
          <w:szCs w:val="24"/>
        </w:rPr>
      </w:pPr>
      <w:r w:rsidRPr="00D004C6">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D004C6" w:rsidRDefault="00120BC9" w:rsidP="00120BC9">
      <w:pPr>
        <w:rPr>
          <w:szCs w:val="24"/>
        </w:rPr>
      </w:pPr>
      <w:r w:rsidRPr="00D004C6">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D004C6" w:rsidRDefault="00120BC9" w:rsidP="00120BC9">
      <w:pPr>
        <w:rPr>
          <w:szCs w:val="24"/>
        </w:rPr>
      </w:pPr>
      <w:r w:rsidRPr="00D004C6">
        <w:rPr>
          <w:szCs w:val="24"/>
        </w:rPr>
        <w:t>Managers will ensure that no retaliatory actions (suspension or other sanctions) are taken against individuals who report suspected or actual acts of GBV/SEA/HSV/VC.</w:t>
      </w:r>
    </w:p>
    <w:p w14:paraId="5CA66E83" w14:textId="77777777" w:rsidR="00120BC9" w:rsidRPr="00D004C6" w:rsidRDefault="00120BC9" w:rsidP="00120BC9">
      <w:pPr>
        <w:rPr>
          <w:szCs w:val="24"/>
        </w:rPr>
      </w:pPr>
      <w:r w:rsidRPr="00D004C6">
        <w:rPr>
          <w:szCs w:val="24"/>
        </w:rPr>
        <w:t>III.1.5. Implementation</w:t>
      </w:r>
    </w:p>
    <w:p w14:paraId="77EA6F41" w14:textId="77777777" w:rsidR="00120BC9" w:rsidRPr="00D004C6" w:rsidRDefault="00120BC9" w:rsidP="00120BC9">
      <w:pPr>
        <w:rPr>
          <w:szCs w:val="24"/>
        </w:rPr>
      </w:pPr>
      <w:r w:rsidRPr="00D004C6">
        <w:rPr>
          <w:szCs w:val="24"/>
        </w:rPr>
        <w:lastRenderedPageBreak/>
        <w:t>1. To ensure that the principles set out above are effectively implemented, the company undertakes to ensure that:</w:t>
      </w:r>
    </w:p>
    <w:p w14:paraId="77BAFE61" w14:textId="77777777" w:rsidR="00120BC9" w:rsidRPr="00D004C6" w:rsidRDefault="00120BC9" w:rsidP="00120BC9">
      <w:pPr>
        <w:rPr>
          <w:szCs w:val="24"/>
        </w:rPr>
      </w:pPr>
      <w:r w:rsidRPr="00D004C6">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D004C6" w:rsidRDefault="00120BC9" w:rsidP="00120BC9">
      <w:pPr>
        <w:rPr>
          <w:szCs w:val="24"/>
        </w:rPr>
      </w:pPr>
      <w:r w:rsidRPr="00D004C6">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D004C6" w:rsidRDefault="00120BC9" w:rsidP="00120BC9">
      <w:pPr>
        <w:rPr>
          <w:szCs w:val="24"/>
        </w:rPr>
      </w:pPr>
      <w:r w:rsidRPr="00D004C6">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D004C6" w:rsidRDefault="00120BC9" w:rsidP="00120BC9">
      <w:pPr>
        <w:rPr>
          <w:szCs w:val="24"/>
        </w:rPr>
      </w:pPr>
      <w:r w:rsidRPr="00D004C6">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D004C6" w:rsidRDefault="00120BC9" w:rsidP="00120BC9">
      <w:pPr>
        <w:rPr>
          <w:szCs w:val="24"/>
        </w:rPr>
      </w:pPr>
      <w:r w:rsidRPr="00D004C6">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D004C6" w:rsidRDefault="00120BC9" w:rsidP="00120BC9">
      <w:pPr>
        <w:rPr>
          <w:szCs w:val="24"/>
        </w:rPr>
      </w:pPr>
    </w:p>
    <w:p w14:paraId="2C6CF0F0" w14:textId="77777777" w:rsidR="00120BC9" w:rsidRPr="00D004C6" w:rsidRDefault="00120BC9" w:rsidP="00120BC9">
      <w:pPr>
        <w:rPr>
          <w:szCs w:val="24"/>
        </w:rPr>
      </w:pPr>
      <w:r w:rsidRPr="00D004C6">
        <w:rPr>
          <w:szCs w:val="24"/>
        </w:rPr>
        <w:t>In consultation with the Compliance Team (CT), an effective Action Plan must be developed, including at least the following provisions:</w:t>
      </w:r>
    </w:p>
    <w:p w14:paraId="6A63E587" w14:textId="77777777" w:rsidR="00120BC9" w:rsidRPr="00D004C6" w:rsidRDefault="00120BC9" w:rsidP="00120BC9">
      <w:pPr>
        <w:rPr>
          <w:szCs w:val="24"/>
        </w:rPr>
      </w:pPr>
      <w:r w:rsidRPr="00D004C6">
        <w:rPr>
          <w:szCs w:val="24"/>
        </w:rPr>
        <w:t>- The GBV/SEA/SM and VAC Incident Allegations Procedure: to report GBV/SEA/SM and VAC incidents through the Complaints/Grievances Management Mechanism;</w:t>
      </w:r>
    </w:p>
    <w:p w14:paraId="15694AAE" w14:textId="77777777" w:rsidR="00120BC9" w:rsidRPr="00D004C6" w:rsidRDefault="00120BC9" w:rsidP="00120BC9">
      <w:pPr>
        <w:rPr>
          <w:szCs w:val="24"/>
        </w:rPr>
      </w:pPr>
      <w:r w:rsidRPr="00D004C6">
        <w:rPr>
          <w:szCs w:val="24"/>
        </w:rPr>
        <w:t>- Accountability and Confidentiality Measures: to protect the privacy of all concerned;</w:t>
      </w:r>
    </w:p>
    <w:p w14:paraId="0362B880" w14:textId="77777777" w:rsidR="00120BC9" w:rsidRPr="00D004C6" w:rsidRDefault="00120BC9" w:rsidP="00120BC9">
      <w:pPr>
        <w:rPr>
          <w:szCs w:val="24"/>
        </w:rPr>
      </w:pPr>
      <w:r w:rsidRPr="00D004C6">
        <w:rPr>
          <w:szCs w:val="24"/>
        </w:rPr>
        <w:t>- The Response Protocol: applicable to survivors and perpetrators of GBV/SEA/SM and VAC.</w:t>
      </w:r>
    </w:p>
    <w:p w14:paraId="7D4CBE51" w14:textId="77777777" w:rsidR="00120BC9" w:rsidRPr="00D004C6" w:rsidRDefault="00120BC9" w:rsidP="00120BC9">
      <w:pPr>
        <w:rPr>
          <w:szCs w:val="24"/>
        </w:rPr>
      </w:pPr>
    </w:p>
    <w:p w14:paraId="042E35FF" w14:textId="77777777" w:rsidR="00120BC9" w:rsidRPr="00D004C6" w:rsidRDefault="00120BC9" w:rsidP="00120BC9">
      <w:pPr>
        <w:rPr>
          <w:szCs w:val="24"/>
        </w:rPr>
      </w:pPr>
      <w:r w:rsidRPr="00D004C6">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D004C6" w:rsidRDefault="00120BC9" w:rsidP="00120BC9">
      <w:pPr>
        <w:rPr>
          <w:szCs w:val="24"/>
        </w:rPr>
      </w:pPr>
      <w:r w:rsidRPr="00D004C6">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D004C6" w:rsidRDefault="00990A35" w:rsidP="00990A35">
      <w:pPr>
        <w:rPr>
          <w:szCs w:val="24"/>
        </w:rPr>
      </w:pPr>
      <w:r w:rsidRPr="00D004C6">
        <w:rPr>
          <w:szCs w:val="24"/>
        </w:rPr>
        <w:t>2. Ensure that:</w:t>
      </w:r>
    </w:p>
    <w:p w14:paraId="777C8559" w14:textId="77777777" w:rsidR="00990A35" w:rsidRPr="00D004C6" w:rsidRDefault="00990A35" w:rsidP="00990A35">
      <w:pPr>
        <w:rPr>
          <w:szCs w:val="24"/>
        </w:rPr>
      </w:pPr>
      <w:r w:rsidRPr="00D004C6">
        <w:rPr>
          <w:szCs w:val="24"/>
        </w:rPr>
        <w:t>i. Staff lists and signed copies of the code of conduct are provided to the project's Human Resources officers;</w:t>
      </w:r>
    </w:p>
    <w:p w14:paraId="7F14A1D6" w14:textId="77777777" w:rsidR="00990A35" w:rsidRPr="00D004C6" w:rsidRDefault="00990A35" w:rsidP="00990A35">
      <w:pPr>
        <w:rPr>
          <w:szCs w:val="24"/>
        </w:rPr>
      </w:pPr>
      <w:r w:rsidRPr="00D004C6">
        <w:rPr>
          <w:szCs w:val="24"/>
        </w:rPr>
        <w:t>ii. Staff participate in capacity-</w:t>
      </w:r>
      <w:r w:rsidR="00231B2B" w:rsidRPr="00D004C6">
        <w:rPr>
          <w:szCs w:val="24"/>
        </w:rPr>
        <w:t>Building</w:t>
      </w:r>
      <w:r w:rsidRPr="00D004C6">
        <w:rPr>
          <w:szCs w:val="24"/>
        </w:rPr>
        <w:t xml:space="preserve"> sessions for the implementation of the code of conduct;</w:t>
      </w:r>
    </w:p>
    <w:p w14:paraId="55918E58" w14:textId="77777777" w:rsidR="00990A35" w:rsidRPr="00D004C6" w:rsidRDefault="00990A35" w:rsidP="00990A35">
      <w:pPr>
        <w:rPr>
          <w:szCs w:val="24"/>
        </w:rPr>
      </w:pPr>
      <w:r w:rsidRPr="00D004C6">
        <w:rPr>
          <w:szCs w:val="24"/>
        </w:rPr>
        <w:t>iii. A reporting mechanism for GBV, SEA, and SH incidents is established and that staff have access to it in complete confidentiality and security;</w:t>
      </w:r>
    </w:p>
    <w:p w14:paraId="4C0EACB2" w14:textId="77777777" w:rsidR="00990A35" w:rsidRPr="00D004C6" w:rsidRDefault="00990A35" w:rsidP="00990A35">
      <w:pPr>
        <w:rPr>
          <w:szCs w:val="24"/>
        </w:rPr>
      </w:pPr>
      <w:r w:rsidRPr="00D004C6">
        <w:rPr>
          <w:szCs w:val="24"/>
        </w:rPr>
        <w:t>iv. Staff are encouraged to report incidents of GBV, SEA, and SH to the relevant structures or GBV focal points as defined by the MGP;</w:t>
      </w:r>
    </w:p>
    <w:p w14:paraId="6A0403A0" w14:textId="77777777" w:rsidR="00990A35" w:rsidRPr="00D004C6" w:rsidRDefault="00990A35" w:rsidP="00990A35">
      <w:pPr>
        <w:rPr>
          <w:szCs w:val="24"/>
        </w:rPr>
      </w:pPr>
      <w:r w:rsidRPr="00D004C6">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D004C6" w:rsidRDefault="00990A35" w:rsidP="00990A35">
      <w:pPr>
        <w:rPr>
          <w:szCs w:val="24"/>
        </w:rPr>
      </w:pPr>
      <w:r w:rsidRPr="00D004C6">
        <w:rPr>
          <w:szCs w:val="24"/>
        </w:rPr>
        <w:t>i. Include as an annex the Codes of Conduct on GBV, SEA, and SH standards;</w:t>
      </w:r>
    </w:p>
    <w:p w14:paraId="6232F584" w14:textId="77777777" w:rsidR="00990A35" w:rsidRPr="00D004C6" w:rsidRDefault="00990A35" w:rsidP="00990A35">
      <w:pPr>
        <w:rPr>
          <w:szCs w:val="24"/>
        </w:rPr>
      </w:pPr>
      <w:r w:rsidRPr="00D004C6">
        <w:rPr>
          <w:szCs w:val="24"/>
        </w:rPr>
        <w:lastRenderedPageBreak/>
        <w:t>ii. Include appropriate language requiring these contracting entities and contracted individuals, as well as their employees and volunteers, to comply with the Code of Conduct;</w:t>
      </w:r>
    </w:p>
    <w:p w14:paraId="5801C329" w14:textId="77777777" w:rsidR="00990A35" w:rsidRPr="00D004C6" w:rsidRDefault="00990A35" w:rsidP="00990A35">
      <w:pPr>
        <w:rPr>
          <w:szCs w:val="24"/>
        </w:rPr>
      </w:pPr>
      <w:r w:rsidRPr="00D004C6">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D004C6" w:rsidRDefault="00990A35" w:rsidP="00990A35">
      <w:pPr>
        <w:rPr>
          <w:szCs w:val="24"/>
        </w:rPr>
      </w:pPr>
      <w:r w:rsidRPr="00D004C6">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D004C6" w:rsidRDefault="00990A35" w:rsidP="00990A35">
      <w:pPr>
        <w:rPr>
          <w:szCs w:val="24"/>
        </w:rPr>
      </w:pPr>
    </w:p>
    <w:p w14:paraId="177C592A" w14:textId="77777777" w:rsidR="00990A35" w:rsidRPr="00D004C6" w:rsidRDefault="00990A35" w:rsidP="00990A35">
      <w:pPr>
        <w:rPr>
          <w:szCs w:val="24"/>
        </w:rPr>
      </w:pPr>
      <w:r w:rsidRPr="00D004C6">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D004C6" w:rsidRDefault="00990A35" w:rsidP="00990A35">
      <w:pPr>
        <w:rPr>
          <w:szCs w:val="24"/>
        </w:rPr>
      </w:pPr>
    </w:p>
    <w:p w14:paraId="67F7A685" w14:textId="77777777" w:rsidR="00990A35" w:rsidRPr="00D004C6" w:rsidRDefault="00990A35" w:rsidP="00990A35">
      <w:pPr>
        <w:rPr>
          <w:szCs w:val="24"/>
        </w:rPr>
      </w:pPr>
      <w:r w:rsidRPr="00D004C6">
        <w:rPr>
          <w:szCs w:val="24"/>
        </w:rPr>
        <w:t>Company Name: _______________________________________________________</w:t>
      </w:r>
    </w:p>
    <w:p w14:paraId="22BC20CC" w14:textId="77777777" w:rsidR="00990A35" w:rsidRPr="00D004C6" w:rsidRDefault="00990A35" w:rsidP="00990A35">
      <w:pPr>
        <w:rPr>
          <w:szCs w:val="24"/>
        </w:rPr>
      </w:pPr>
    </w:p>
    <w:p w14:paraId="2642FBD7" w14:textId="77777777" w:rsidR="00990A35" w:rsidRPr="00D004C6" w:rsidRDefault="00990A35" w:rsidP="00990A35">
      <w:pPr>
        <w:rPr>
          <w:szCs w:val="24"/>
        </w:rPr>
      </w:pPr>
      <w:r w:rsidRPr="00D004C6">
        <w:rPr>
          <w:szCs w:val="24"/>
        </w:rPr>
        <w:t>Signature: _______________________________________________________</w:t>
      </w:r>
    </w:p>
    <w:p w14:paraId="72C436C0" w14:textId="77777777" w:rsidR="00990A35" w:rsidRPr="00D004C6" w:rsidRDefault="00990A35" w:rsidP="00990A35">
      <w:pPr>
        <w:rPr>
          <w:szCs w:val="24"/>
        </w:rPr>
      </w:pPr>
    </w:p>
    <w:p w14:paraId="6C75672C" w14:textId="77777777" w:rsidR="00990A35" w:rsidRPr="00D004C6" w:rsidRDefault="00990A35" w:rsidP="00990A35">
      <w:pPr>
        <w:rPr>
          <w:szCs w:val="24"/>
        </w:rPr>
      </w:pPr>
      <w:r w:rsidRPr="00D004C6">
        <w:rPr>
          <w:szCs w:val="24"/>
        </w:rPr>
        <w:t>Name in letters: _________________________________________________</w:t>
      </w:r>
    </w:p>
    <w:p w14:paraId="6F03F3E6" w14:textId="77777777" w:rsidR="00990A35" w:rsidRPr="00D004C6" w:rsidRDefault="00990A35" w:rsidP="00990A35">
      <w:pPr>
        <w:rPr>
          <w:szCs w:val="24"/>
        </w:rPr>
      </w:pPr>
    </w:p>
    <w:p w14:paraId="05B0B492" w14:textId="77777777" w:rsidR="00990A35" w:rsidRPr="00D004C6" w:rsidRDefault="00990A35" w:rsidP="00990A35">
      <w:pPr>
        <w:rPr>
          <w:szCs w:val="24"/>
        </w:rPr>
      </w:pPr>
      <w:r w:rsidRPr="00D004C6">
        <w:rPr>
          <w:szCs w:val="24"/>
        </w:rPr>
        <w:t>Title: _______________________________________________________</w:t>
      </w:r>
    </w:p>
    <w:p w14:paraId="670BFBCF" w14:textId="77777777" w:rsidR="00990A35" w:rsidRPr="00D004C6" w:rsidRDefault="00990A35" w:rsidP="00990A35">
      <w:pPr>
        <w:rPr>
          <w:szCs w:val="24"/>
        </w:rPr>
      </w:pPr>
    </w:p>
    <w:p w14:paraId="51C82BEF" w14:textId="77777777" w:rsidR="00120BC9" w:rsidRPr="00D004C6" w:rsidRDefault="00990A35" w:rsidP="00990A35">
      <w:pPr>
        <w:rPr>
          <w:szCs w:val="24"/>
        </w:rPr>
      </w:pPr>
      <w:r w:rsidRPr="00D004C6">
        <w:rPr>
          <w:szCs w:val="24"/>
        </w:rPr>
        <w:t>Date: _______________________________________________________</w:t>
      </w:r>
    </w:p>
    <w:p w14:paraId="074A53B5" w14:textId="77777777" w:rsidR="00990A35" w:rsidRPr="00D004C6" w:rsidRDefault="00990A35" w:rsidP="00990A35">
      <w:pPr>
        <w:rPr>
          <w:szCs w:val="24"/>
        </w:rPr>
      </w:pPr>
    </w:p>
    <w:p w14:paraId="4979FF1A" w14:textId="77777777" w:rsidR="00990A35" w:rsidRPr="00D004C6" w:rsidRDefault="00990A35" w:rsidP="00990A35">
      <w:pPr>
        <w:rPr>
          <w:szCs w:val="24"/>
        </w:rPr>
      </w:pPr>
    </w:p>
    <w:p w14:paraId="683C52B2" w14:textId="77777777" w:rsidR="00620F9B" w:rsidRPr="00D004C6" w:rsidRDefault="00620F9B" w:rsidP="00A5562E">
      <w:pPr>
        <w:ind w:firstLine="0"/>
        <w:rPr>
          <w:szCs w:val="24"/>
        </w:rPr>
      </w:pPr>
    </w:p>
    <w:p w14:paraId="6D3D7717" w14:textId="77777777" w:rsidR="00990A35" w:rsidRPr="00D004C6" w:rsidRDefault="00620F9B" w:rsidP="00620F9B">
      <w:pPr>
        <w:rPr>
          <w:b/>
        </w:rPr>
      </w:pPr>
      <w:r w:rsidRPr="00D004C6">
        <w:rPr>
          <w:b/>
        </w:rPr>
        <w:t>(ii) MANAGER'S CODE OF CONDUCT</w:t>
      </w:r>
    </w:p>
    <w:p w14:paraId="6A0E93EE" w14:textId="77777777" w:rsidR="00990A35" w:rsidRPr="00D004C6" w:rsidRDefault="00620F9B" w:rsidP="00620F9B">
      <w:pPr>
        <w:rPr>
          <w:b/>
        </w:rPr>
      </w:pPr>
      <w:r w:rsidRPr="00D004C6">
        <w:rPr>
          <w:b/>
        </w:rPr>
        <w:t>DEFINITIONS OF TERMS</w:t>
      </w:r>
    </w:p>
    <w:p w14:paraId="4C4E04ED" w14:textId="77777777" w:rsidR="00990A35" w:rsidRPr="00D004C6" w:rsidRDefault="00990A35" w:rsidP="00990A35">
      <w:r w:rsidRPr="00D004C6">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D004C6" w:rsidRDefault="00990A35" w:rsidP="00990A35"/>
    <w:p w14:paraId="273E9BF1" w14:textId="77777777" w:rsidR="00990A35" w:rsidRPr="00D004C6" w:rsidRDefault="00990A35" w:rsidP="00990A35">
      <w:r w:rsidRPr="00D004C6">
        <w:t xml:space="preserve">Sexual Harassment (SH): Any sexual advance, request for sexual favors (e.g., making promises of favorable treatment or threats of unfavorable treatment based on sexual acts), and any other unwanted verbal or physical </w:t>
      </w:r>
      <w:r w:rsidRPr="00D004C6">
        <w:lastRenderedPageBreak/>
        <w:t>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D004C6" w:rsidRDefault="00990A35" w:rsidP="00990A35"/>
    <w:p w14:paraId="689D1BC1" w14:textId="77777777" w:rsidR="00990A35" w:rsidRPr="00D004C6" w:rsidRDefault="00990A35" w:rsidP="00990A35">
      <w:r w:rsidRPr="00D004C6">
        <w:t>Perpetrator/Aggressor: The person(s) who commit(s) or threaten(s) to commit an act(s) of GBV/SEA/HS or VAC.</w:t>
      </w:r>
    </w:p>
    <w:p w14:paraId="6E3EB94A" w14:textId="77777777" w:rsidR="00990A35" w:rsidRPr="00D004C6" w:rsidRDefault="00990A35" w:rsidP="00990A35"/>
    <w:p w14:paraId="77574796" w14:textId="77777777" w:rsidR="00990A35" w:rsidRPr="00D004C6" w:rsidRDefault="00990A35" w:rsidP="00990A35">
      <w:r w:rsidRPr="00D004C6">
        <w:t>Survivor(s): The person(s) negatively affected by GBV, SEA, or HS.</w:t>
      </w:r>
    </w:p>
    <w:p w14:paraId="6A62417F" w14:textId="77777777" w:rsidR="00990A35" w:rsidRPr="00D004C6" w:rsidRDefault="00990A35" w:rsidP="00990A35"/>
    <w:p w14:paraId="567796A7" w14:textId="77777777" w:rsidR="00990A35" w:rsidRPr="00D004C6" w:rsidRDefault="00990A35" w:rsidP="00990A35">
      <w:r w:rsidRPr="00D004C6">
        <w:t>Worksite: The location where infrastructure development work is taking place on behalf of the project. Consulting assignments have the locations/sites where they are carried out as worksite(s).</w:t>
      </w:r>
    </w:p>
    <w:p w14:paraId="44DB65A0" w14:textId="77777777" w:rsidR="00990A35" w:rsidRPr="00D004C6" w:rsidRDefault="00990A35" w:rsidP="00990A35"/>
    <w:p w14:paraId="2FD6869D" w14:textId="77777777" w:rsidR="00990A35" w:rsidRPr="00D004C6" w:rsidRDefault="00990A35" w:rsidP="00990A35">
      <w:r w:rsidRPr="00D004C6">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D004C6" w:rsidRDefault="00990A35" w:rsidP="00990A35"/>
    <w:p w14:paraId="46C36767" w14:textId="77777777" w:rsidR="00990A35" w:rsidRPr="00D004C6" w:rsidRDefault="00990A35" w:rsidP="00990A35">
      <w:r w:rsidRPr="00D004C6">
        <w:t>Consultant: Any organization or individual that has been contracted to provide consulting services for the project and has hired managers and/or employees to perform this work.</w:t>
      </w:r>
    </w:p>
    <w:p w14:paraId="5162B0E2" w14:textId="77777777" w:rsidR="00990A35" w:rsidRPr="00D004C6" w:rsidRDefault="00990A35" w:rsidP="00990A35"/>
    <w:p w14:paraId="5228BF78" w14:textId="77777777" w:rsidR="00990A35" w:rsidRPr="00D004C6" w:rsidRDefault="00990A35" w:rsidP="00990A35">
      <w:r w:rsidRPr="00D004C6">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D004C6" w:rsidRDefault="00990A35" w:rsidP="00990A35"/>
    <w:p w14:paraId="1FEA37C4" w14:textId="77777777" w:rsidR="00990A35" w:rsidRPr="00D004C6" w:rsidRDefault="00990A35" w:rsidP="00990A35">
      <w:r w:rsidRPr="00D004C6">
        <w:t>Child: A term used interchangeably with the term "minor," which refers to a person under the age of 18. This is in accordance with Article 1 of the United Nations Convention on the Rights of the Child.</w:t>
      </w:r>
    </w:p>
    <w:p w14:paraId="776A2AF9" w14:textId="77777777" w:rsidR="00990A35" w:rsidRPr="00D004C6" w:rsidRDefault="00990A35" w:rsidP="00990A35">
      <w:r w:rsidRPr="00D004C6">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D004C6" w:rsidRDefault="00990A35" w:rsidP="00990A35"/>
    <w:p w14:paraId="6EB862FB" w14:textId="77777777" w:rsidR="00990A35" w:rsidRPr="00D004C6" w:rsidRDefault="00990A35" w:rsidP="00990A35">
      <w:r w:rsidRPr="00D004C6">
        <w:t>Site environment: The "project area of influence," which is any location, urban or rural, directly affected by the project, including human settlements.</w:t>
      </w:r>
    </w:p>
    <w:p w14:paraId="32BA3A29" w14:textId="77777777" w:rsidR="00990A35" w:rsidRPr="00D004C6" w:rsidRDefault="00990A35" w:rsidP="00990A35"/>
    <w:p w14:paraId="2D55FDDA" w14:textId="77777777" w:rsidR="00990A35" w:rsidRPr="00D004C6" w:rsidRDefault="00990A35" w:rsidP="00990A35">
      <w:pPr>
        <w:ind w:firstLine="0"/>
      </w:pPr>
      <w:r w:rsidRPr="00D004C6">
        <w:lastRenderedPageBreak/>
        <w:t>Sexual Exploitation: This is defined as the abuse of a position of vulnerability, authority, or trust for sexual purposes, particularly for financial, social, or political gain.</w:t>
      </w:r>
    </w:p>
    <w:p w14:paraId="56F86E8F" w14:textId="77777777" w:rsidR="00990A35" w:rsidRPr="00D004C6" w:rsidRDefault="00990A35" w:rsidP="00990A35">
      <w:pPr>
        <w:ind w:firstLine="0"/>
      </w:pPr>
    </w:p>
    <w:p w14:paraId="13B6400A" w14:textId="77777777" w:rsidR="00990A35" w:rsidRPr="00D004C6" w:rsidRDefault="00990A35" w:rsidP="00990A35">
      <w:pPr>
        <w:ind w:firstLine="0"/>
      </w:pPr>
      <w:r w:rsidRPr="00D004C6">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D004C6" w:rsidRDefault="00990A35" w:rsidP="00990A35">
      <w:pPr>
        <w:ind w:firstLine="0"/>
      </w:pPr>
    </w:p>
    <w:p w14:paraId="537F9B32" w14:textId="77777777" w:rsidR="00990A35" w:rsidRPr="00D004C6" w:rsidRDefault="00990A35" w:rsidP="00990A35">
      <w:pPr>
        <w:ind w:firstLine="0"/>
      </w:pPr>
      <w:r w:rsidRPr="00D004C6">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D004C6" w:rsidRDefault="00990A35" w:rsidP="00990A35">
      <w:pPr>
        <w:ind w:firstLine="0"/>
      </w:pPr>
    </w:p>
    <w:p w14:paraId="601243AE" w14:textId="77777777" w:rsidR="00990A35" w:rsidRPr="00D004C6" w:rsidRDefault="00990A35" w:rsidP="00990A35">
      <w:pPr>
        <w:ind w:firstLine="0"/>
      </w:pPr>
      <w:r w:rsidRPr="00D004C6">
        <w:t>Complaints and Grievance Mechanism (CGM): A process established by a project to receive and address complaints.</w:t>
      </w:r>
    </w:p>
    <w:p w14:paraId="37BB5835" w14:textId="77777777" w:rsidR="00990A35" w:rsidRPr="00D004C6" w:rsidRDefault="00990A35" w:rsidP="00990A35">
      <w:pPr>
        <w:ind w:firstLine="0"/>
      </w:pPr>
    </w:p>
    <w:p w14:paraId="2933B59C" w14:textId="77777777" w:rsidR="00990A35" w:rsidRPr="00D004C6" w:rsidRDefault="00990A35" w:rsidP="00990A35">
      <w:pPr>
        <w:ind w:firstLine="0"/>
      </w:pPr>
      <w:r w:rsidRPr="00D004C6">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D004C6" w:rsidRDefault="00990A35" w:rsidP="00990A35">
      <w:pPr>
        <w:ind w:firstLine="0"/>
      </w:pPr>
    </w:p>
    <w:p w14:paraId="63E6FE65" w14:textId="77777777" w:rsidR="00990A35" w:rsidRPr="00D004C6" w:rsidRDefault="00990A35" w:rsidP="00990A35">
      <w:pPr>
        <w:ind w:firstLine="0"/>
      </w:pPr>
      <w:r w:rsidRPr="00D004C6">
        <w:t>Environmental, Social, Health, and Safety (ESHS) Standards: A general term covering issues related to the project's impact on the environment, communities, and workers.</w:t>
      </w:r>
    </w:p>
    <w:p w14:paraId="2FBA6692" w14:textId="77777777" w:rsidR="00990A35" w:rsidRPr="00D004C6" w:rsidRDefault="00990A35" w:rsidP="00990A35">
      <w:pPr>
        <w:ind w:firstLine="0"/>
      </w:pPr>
    </w:p>
    <w:p w14:paraId="1CFDCEE0" w14:textId="77777777" w:rsidR="00990A35" w:rsidRPr="00D004C6" w:rsidRDefault="00990A35" w:rsidP="00990A35">
      <w:pPr>
        <w:ind w:firstLine="0"/>
      </w:pPr>
      <w:r w:rsidRPr="00D004C6">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D004C6" w:rsidRDefault="00990A35" w:rsidP="00990A35">
      <w:pPr>
        <w:ind w:firstLine="0"/>
      </w:pPr>
    </w:p>
    <w:p w14:paraId="314579CA" w14:textId="77777777" w:rsidR="00990A35" w:rsidRPr="00D004C6" w:rsidRDefault="00990A35" w:rsidP="00990A35">
      <w:pPr>
        <w:ind w:firstLine="0"/>
      </w:pPr>
      <w:r w:rsidRPr="00D004C6">
        <w:t>GBV/SEA/HSV and VAC Allegation Procedure: Prescribed procedure for reporting incidents of GBV/SEA/HSV or VAC.</w:t>
      </w:r>
    </w:p>
    <w:p w14:paraId="515E0037" w14:textId="77777777" w:rsidR="00990A35" w:rsidRPr="00D004C6" w:rsidRDefault="00990A35" w:rsidP="00990A35">
      <w:pPr>
        <w:ind w:firstLine="0"/>
      </w:pPr>
    </w:p>
    <w:p w14:paraId="1E3B22E9" w14:textId="77777777" w:rsidR="00990A35" w:rsidRPr="00D004C6" w:rsidRDefault="00990A35" w:rsidP="00990A35">
      <w:pPr>
        <w:ind w:firstLine="0"/>
      </w:pPr>
      <w:r w:rsidRPr="00D004C6">
        <w:t>Child Protection: Activity or initiative aimed at protecting children from all forms of harm, particularly those resulting from VAC.</w:t>
      </w:r>
    </w:p>
    <w:p w14:paraId="5DB711D2" w14:textId="77777777" w:rsidR="00990A35" w:rsidRPr="00D004C6" w:rsidRDefault="00990A35" w:rsidP="00990A35">
      <w:pPr>
        <w:ind w:firstLine="0"/>
      </w:pPr>
    </w:p>
    <w:p w14:paraId="53338293" w14:textId="77777777" w:rsidR="00990A35" w:rsidRPr="00D004C6" w:rsidRDefault="00990A35" w:rsidP="00990A35">
      <w:pPr>
        <w:ind w:firstLine="0"/>
      </w:pPr>
      <w:r w:rsidRPr="00D004C6">
        <w:t>Intervention Protocol: Mechanisms in place to respond to incidents of GBV/SEA/HSV and VAC.</w:t>
      </w:r>
    </w:p>
    <w:p w14:paraId="7A2520B5" w14:textId="77777777" w:rsidR="00990A35" w:rsidRPr="00D004C6" w:rsidRDefault="00990A35" w:rsidP="00990A35">
      <w:pPr>
        <w:ind w:firstLine="0"/>
      </w:pPr>
    </w:p>
    <w:p w14:paraId="7D64C1C0" w14:textId="77777777" w:rsidR="00990A35" w:rsidRPr="00D004C6" w:rsidRDefault="00990A35" w:rsidP="00990A35">
      <w:pPr>
        <w:ind w:firstLine="0"/>
      </w:pPr>
      <w:r w:rsidRPr="00D004C6">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D004C6" w:rsidRDefault="00990A35" w:rsidP="00990A35">
      <w:pPr>
        <w:ind w:firstLine="0"/>
      </w:pPr>
    </w:p>
    <w:p w14:paraId="030EF290" w14:textId="77777777" w:rsidR="00990A35" w:rsidRPr="00D004C6" w:rsidRDefault="00990A35" w:rsidP="00990A35">
      <w:pPr>
        <w:ind w:firstLine="0"/>
      </w:pPr>
      <w:r w:rsidRPr="00D004C6">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D004C6" w:rsidRDefault="00990A35" w:rsidP="00990A35">
      <w:pPr>
        <w:ind w:firstLine="0"/>
      </w:pPr>
    </w:p>
    <w:p w14:paraId="0A9783AC" w14:textId="77777777" w:rsidR="00990A35" w:rsidRPr="00D004C6" w:rsidRDefault="00990A35" w:rsidP="00990A35">
      <w:pPr>
        <w:ind w:firstLine="0"/>
      </w:pPr>
      <w:r w:rsidRPr="00D004C6">
        <w:t>Survivors: Person(s) negatively affected by GBV/SEA/SH or VAC. Women, men, and children can be survivors of GBV/SEA/SH; only children can be survivors of VAC.</w:t>
      </w:r>
    </w:p>
    <w:p w14:paraId="71A31B26" w14:textId="77777777" w:rsidR="00990A35" w:rsidRPr="00D004C6" w:rsidRDefault="00990A35" w:rsidP="00990A35">
      <w:pPr>
        <w:ind w:firstLine="0"/>
      </w:pPr>
    </w:p>
    <w:p w14:paraId="19556D74" w14:textId="77777777" w:rsidR="00990A35" w:rsidRPr="00D004C6" w:rsidRDefault="00990A35" w:rsidP="00990A35">
      <w:pPr>
        <w:ind w:firstLine="0"/>
      </w:pPr>
      <w:r w:rsidRPr="00D004C6">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D004C6" w:rsidRDefault="00990A35" w:rsidP="00990A35">
      <w:pPr>
        <w:ind w:firstLine="0"/>
      </w:pPr>
      <w:r w:rsidRPr="00D004C6">
        <w:t>The six main types of GBV are:</w:t>
      </w:r>
    </w:p>
    <w:p w14:paraId="36EF1BB9" w14:textId="77777777" w:rsidR="00990A35" w:rsidRPr="00D004C6" w:rsidRDefault="00990A35" w:rsidP="00990A35">
      <w:pPr>
        <w:ind w:firstLine="0"/>
      </w:pPr>
      <w:r w:rsidRPr="00D004C6">
        <w:t>- Rape: Non-consensual penetration (however slight) of the vagina, anus, or mouth with a penis, other body part, or an object.</w:t>
      </w:r>
    </w:p>
    <w:p w14:paraId="0E075FA7" w14:textId="77777777" w:rsidR="00990A35" w:rsidRPr="00D004C6" w:rsidRDefault="00990A35" w:rsidP="00990A35">
      <w:pPr>
        <w:ind w:firstLine="0"/>
      </w:pPr>
      <w:r w:rsidRPr="00D004C6">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D004C6" w:rsidRDefault="00990A35" w:rsidP="00990A35">
      <w:pPr>
        <w:ind w:firstLine="0"/>
      </w:pPr>
      <w:r w:rsidRPr="00D004C6">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D004C6" w:rsidRDefault="00990A35" w:rsidP="00990A35">
      <w:pPr>
        <w:ind w:firstLine="0"/>
      </w:pPr>
      <w:r w:rsidRPr="00D004C6">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D004C6" w:rsidRDefault="00990A35" w:rsidP="00990A35">
      <w:pPr>
        <w:ind w:firstLine="0"/>
      </w:pPr>
      <w:r w:rsidRPr="00D004C6">
        <w:t>- Forced marriage: the marriage of an individual against their will.</w:t>
      </w:r>
    </w:p>
    <w:p w14:paraId="203342B0" w14:textId="77777777" w:rsidR="00990A35" w:rsidRPr="00D004C6" w:rsidRDefault="00990A35" w:rsidP="00990A35">
      <w:pPr>
        <w:ind w:firstLine="0"/>
      </w:pPr>
      <w:r w:rsidRPr="00D004C6">
        <w:t>- Deprivation of resources, opportunities, or services: deprivation of legitimate access to economic resources/assets or livelihoods, education, health, or other social services.</w:t>
      </w:r>
    </w:p>
    <w:p w14:paraId="69922D1B" w14:textId="77777777" w:rsidR="00990A35" w:rsidRPr="00D004C6" w:rsidRDefault="00990A35" w:rsidP="00990A35">
      <w:pPr>
        <w:ind w:firstLine="0"/>
      </w:pPr>
      <w:r w:rsidRPr="00D004C6">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D004C6" w:rsidRDefault="00990A35" w:rsidP="00990A35">
      <w:pPr>
        <w:ind w:firstLine="0"/>
      </w:pPr>
      <w:r w:rsidRPr="00D004C6">
        <w:t>- Child: A term used interchangeably with the term "minor," which refers to a person under the age of 18. This is in accordance with Article 1 of the United Nations Convention on the Rights of the Child.</w:t>
      </w:r>
    </w:p>
    <w:p w14:paraId="57D74EDA" w14:textId="77777777" w:rsidR="00990A35" w:rsidRPr="00D004C6" w:rsidRDefault="00990A35" w:rsidP="00990A35">
      <w:pPr>
        <w:ind w:firstLine="0"/>
      </w:pPr>
      <w:r w:rsidRPr="00D004C6">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D004C6" w:rsidRDefault="00990A35" w:rsidP="00990A35">
      <w:pPr>
        <w:ind w:firstLine="0"/>
      </w:pPr>
      <w:r w:rsidRPr="00D004C6">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D004C6" w:rsidRDefault="00990A35" w:rsidP="00990A35">
      <w:pPr>
        <w:ind w:firstLine="0"/>
        <w:rPr>
          <w:b/>
        </w:rPr>
      </w:pPr>
    </w:p>
    <w:p w14:paraId="0470C5B7" w14:textId="77777777" w:rsidR="00990A35" w:rsidRPr="00D004C6" w:rsidRDefault="00990A35" w:rsidP="00990A35">
      <w:pPr>
        <w:ind w:firstLine="0"/>
        <w:rPr>
          <w:b/>
        </w:rPr>
      </w:pPr>
      <w:r w:rsidRPr="00D004C6">
        <w:rPr>
          <w:b/>
        </w:rPr>
        <w:lastRenderedPageBreak/>
        <w:t>PRINCIPLES, MORAL VALUES, ETHICS, AND ATTITUDES TO BE RESPECTED</w:t>
      </w:r>
    </w:p>
    <w:p w14:paraId="755DB8AC" w14:textId="77777777" w:rsidR="00990A35" w:rsidRPr="00D004C6" w:rsidRDefault="00990A35" w:rsidP="00990A35">
      <w:pPr>
        <w:ind w:firstLine="0"/>
      </w:pPr>
      <w:r w:rsidRPr="00D004C6">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D004C6" w:rsidRDefault="00990A35" w:rsidP="00990A35">
      <w:pPr>
        <w:ind w:firstLine="0"/>
      </w:pPr>
      <w:r w:rsidRPr="00D004C6">
        <w:t>The acts of discrimination, harassment, and violence listed below are strictly prohibited and severely punished for all project stakeholders (members of the educational community).</w:t>
      </w:r>
    </w:p>
    <w:p w14:paraId="5628F90D" w14:textId="77777777" w:rsidR="00990A35" w:rsidRPr="00D004C6" w:rsidRDefault="00990A35" w:rsidP="00990A35">
      <w:pPr>
        <w:ind w:firstLine="0"/>
      </w:pPr>
      <w:r w:rsidRPr="00D004C6">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D004C6" w:rsidRDefault="00990A35" w:rsidP="00990A35">
      <w:pPr>
        <w:ind w:firstLine="0"/>
      </w:pPr>
      <w:r w:rsidRPr="00D004C6">
        <w:t>2. Any act of sexual harassment, or inappropriate, harassing, threatening, abusive, sexually provocative, degrading, or culturally inappropriate language or behavior.</w:t>
      </w:r>
    </w:p>
    <w:p w14:paraId="4E216A9D" w14:textId="77777777" w:rsidR="00990A35" w:rsidRPr="00D004C6" w:rsidRDefault="00990A35" w:rsidP="00990A35">
      <w:pPr>
        <w:ind w:firstLine="0"/>
      </w:pPr>
      <w:r w:rsidRPr="00D004C6">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D004C6" w:rsidRDefault="00990A35" w:rsidP="00990A35">
      <w:pPr>
        <w:ind w:firstLine="0"/>
      </w:pPr>
      <w:r w:rsidRPr="00D004C6">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D004C6" w:rsidRDefault="00990A35" w:rsidP="00990A35">
      <w:pPr>
        <w:ind w:firstLine="0"/>
      </w:pPr>
      <w:r w:rsidRPr="00D004C6">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D004C6" w:rsidRDefault="00990A35" w:rsidP="00990A35">
      <w:pPr>
        <w:ind w:firstLine="0"/>
      </w:pPr>
      <w:r w:rsidRPr="00D004C6">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D004C6" w:rsidRDefault="00990A35" w:rsidP="00990A35">
      <w:pPr>
        <w:ind w:firstLine="0"/>
      </w:pPr>
      <w:r w:rsidRPr="00D004C6">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D004C6" w:rsidRDefault="00990A35" w:rsidP="00990A35">
      <w:pPr>
        <w:ind w:firstLine="0"/>
      </w:pPr>
    </w:p>
    <w:p w14:paraId="3ECC70F5" w14:textId="77777777" w:rsidR="00990A35" w:rsidRPr="00D004C6" w:rsidRDefault="00990A35" w:rsidP="00990A35">
      <w:pPr>
        <w:ind w:firstLine="0"/>
        <w:rPr>
          <w:b/>
        </w:rPr>
      </w:pPr>
      <w:r w:rsidRPr="00D004C6">
        <w:rPr>
          <w:b/>
        </w:rPr>
        <w:t>Commitment</w:t>
      </w:r>
    </w:p>
    <w:p w14:paraId="44164903" w14:textId="77777777" w:rsidR="00990A35" w:rsidRPr="00D004C6" w:rsidRDefault="00990A35" w:rsidP="00990A35">
      <w:pPr>
        <w:ind w:firstLine="0"/>
      </w:pPr>
      <w:r w:rsidRPr="00D004C6">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D004C6" w:rsidRDefault="00990A35" w:rsidP="00990A35">
      <w:pPr>
        <w:ind w:firstLine="0"/>
      </w:pPr>
      <w:r w:rsidRPr="00D004C6">
        <w:lastRenderedPageBreak/>
        <w:t>Implementation</w:t>
      </w:r>
    </w:p>
    <w:p w14:paraId="4650048D" w14:textId="77777777" w:rsidR="00990A35" w:rsidRPr="00D004C6" w:rsidRDefault="00990A35" w:rsidP="00990A35">
      <w:pPr>
        <w:ind w:firstLine="0"/>
      </w:pPr>
      <w:r w:rsidRPr="00D004C6">
        <w:t>Ensure maximum effectiveness of the Corporate Code of Conduct and the Individual Code of Conduct:</w:t>
      </w:r>
    </w:p>
    <w:p w14:paraId="06CB65ED" w14:textId="77777777" w:rsidR="00990A35" w:rsidRPr="00D004C6" w:rsidRDefault="00990A35" w:rsidP="00990A35">
      <w:pPr>
        <w:ind w:firstLine="0"/>
      </w:pPr>
      <w:r w:rsidRPr="00D004C6">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D004C6" w:rsidRDefault="00990A35" w:rsidP="00990A35">
      <w:pPr>
        <w:ind w:firstLine="0"/>
      </w:pPr>
      <w:r w:rsidRPr="00D004C6">
        <w:t>- Ensure that all posted and distributed copies of the Corporate Code of Conduct and the Individual Code of Conduct are translated into the appropriate language used in the workplace.</w:t>
      </w:r>
    </w:p>
    <w:p w14:paraId="7BEF19C6" w14:textId="77777777" w:rsidR="00990A35" w:rsidRPr="00D004C6" w:rsidRDefault="00990A35" w:rsidP="00990A35">
      <w:pPr>
        <w:ind w:firstLine="0"/>
      </w:pPr>
      <w:r w:rsidRPr="00D004C6">
        <w:t>- Explain the Corporate Code of Conduct and the Individual Code of Conduct to all staff, both orally and in writing.</w:t>
      </w:r>
    </w:p>
    <w:p w14:paraId="1EBCAE2D" w14:textId="77777777" w:rsidR="00990A35" w:rsidRPr="00D004C6" w:rsidRDefault="00990A35" w:rsidP="00990A35">
      <w:pPr>
        <w:ind w:firstLine="0"/>
      </w:pPr>
      <w:r w:rsidRPr="00D004C6">
        <w:t>- Ensure that:</w:t>
      </w:r>
    </w:p>
    <w:p w14:paraId="4772C7E4" w14:textId="77777777" w:rsidR="00990A35" w:rsidRPr="00D004C6" w:rsidRDefault="00990A35" w:rsidP="00990A35">
      <w:pPr>
        <w:ind w:firstLine="0"/>
      </w:pPr>
      <w:r w:rsidRPr="00D004C6">
        <w:t>o All direct reports sign the "Individual Code of Conduct," confirming that they have read and agree to it;</w:t>
      </w:r>
    </w:p>
    <w:p w14:paraId="196B63FA" w14:textId="77777777" w:rsidR="00990A35" w:rsidRPr="00D004C6" w:rsidRDefault="00990A35" w:rsidP="00990A35">
      <w:pPr>
        <w:ind w:firstLine="0"/>
      </w:pPr>
      <w:r w:rsidRPr="00D004C6">
        <w:t>o Staff rosters and signed copies of the Individual Code of Conduct are provided to the HST manager, the Compliance Team (CT), and the client;</w:t>
      </w:r>
    </w:p>
    <w:p w14:paraId="47E721BF" w14:textId="77777777" w:rsidR="00990A35" w:rsidRPr="00D004C6" w:rsidRDefault="00990A35" w:rsidP="00990A35">
      <w:pPr>
        <w:ind w:firstLine="0"/>
      </w:pPr>
      <w:r w:rsidRPr="00D004C6">
        <w:t>- Participate in and ensure staff participate in training, as outlined below;</w:t>
      </w:r>
    </w:p>
    <w:p w14:paraId="09067182" w14:textId="77777777" w:rsidR="00990A35" w:rsidRPr="00D004C6" w:rsidRDefault="00990A35" w:rsidP="00990A35">
      <w:pPr>
        <w:ind w:firstLine="0"/>
      </w:pPr>
      <w:r w:rsidRPr="00D004C6">
        <w:t>- Establish a mechanism for staff to:</w:t>
      </w:r>
    </w:p>
    <w:p w14:paraId="573D48E3" w14:textId="77777777" w:rsidR="00990A35" w:rsidRPr="00D004C6" w:rsidRDefault="00990A35" w:rsidP="00990A35">
      <w:pPr>
        <w:ind w:firstLine="0"/>
      </w:pPr>
      <w:r w:rsidRPr="00D004C6">
        <w:t>- Report concerns related to compliance with ESHS standards or HST requirements; and</w:t>
      </w:r>
    </w:p>
    <w:p w14:paraId="6522234D" w14:textId="77777777" w:rsidR="00990A35" w:rsidRPr="00D004C6" w:rsidRDefault="00990A35" w:rsidP="00990A35">
      <w:pPr>
        <w:ind w:firstLine="0"/>
      </w:pPr>
      <w:r w:rsidRPr="00D004C6">
        <w:t>- Confidentially report incidents related to GBV/SEA/HS or VCE through the Complaints/Grievances Management Mechanism</w:t>
      </w:r>
    </w:p>
    <w:p w14:paraId="69B11DF5" w14:textId="77777777" w:rsidR="00990A35" w:rsidRPr="00D004C6" w:rsidRDefault="00990A35" w:rsidP="00990A35">
      <w:pPr>
        <w:ind w:firstLine="0"/>
      </w:pPr>
      <w:r w:rsidRPr="00D004C6">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D004C6" w:rsidRDefault="00990A35" w:rsidP="00990A35">
      <w:pPr>
        <w:ind w:firstLine="0"/>
      </w:pPr>
      <w:r w:rsidRPr="00D004C6">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D004C6" w:rsidRDefault="00990A35" w:rsidP="00990A35">
      <w:pPr>
        <w:ind w:firstLine="0"/>
      </w:pPr>
      <w:r w:rsidRPr="00D004C6">
        <w:t>- Ensure that when entering into partnership, subcontracting, supplier, or similar agreements, these agreements:</w:t>
      </w:r>
    </w:p>
    <w:p w14:paraId="278A6A2E" w14:textId="77777777" w:rsidR="00990A35" w:rsidRPr="00D004C6" w:rsidRDefault="00990A35" w:rsidP="00990A35">
      <w:pPr>
        <w:ind w:firstLine="0"/>
      </w:pPr>
      <w:r w:rsidRPr="00D004C6">
        <w:t>o Include as annexes the codes of conduct on ESHS standards, HST requirements, GBV/SEA/HS, and VAC;</w:t>
      </w:r>
    </w:p>
    <w:p w14:paraId="04183803" w14:textId="77777777" w:rsidR="00990A35" w:rsidRPr="00D004C6" w:rsidRDefault="00990A35" w:rsidP="00990A35">
      <w:pPr>
        <w:ind w:firstLine="0"/>
      </w:pPr>
      <w:r w:rsidRPr="00D004C6">
        <w:t>o Include appropriate language requiring these contracting entities and contracted individuals, as well as their employees and volunteers, to comply with the Individual Code of Conduct;</w:t>
      </w:r>
    </w:p>
    <w:p w14:paraId="302981A4" w14:textId="77777777" w:rsidR="00990A35" w:rsidRPr="00D004C6" w:rsidRDefault="00990A35" w:rsidP="00990A35">
      <w:pPr>
        <w:ind w:firstLine="0"/>
      </w:pPr>
      <w:r w:rsidRPr="00D004C6">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D004C6" w:rsidRDefault="00990A35" w:rsidP="00990A35">
      <w:pPr>
        <w:ind w:firstLine="0"/>
      </w:pPr>
      <w:r w:rsidRPr="00D004C6">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D004C6" w:rsidRDefault="00990A35" w:rsidP="00990A35">
      <w:pPr>
        <w:ind w:firstLine="0"/>
      </w:pPr>
      <w:r w:rsidRPr="00D004C6">
        <w:t>- Ensure that any GBV/SEA/HSV or VAC issues warranting police intervention are immediately reported to the police, the client, and the World Bank, while respecting the wishes of the victim.</w:t>
      </w:r>
    </w:p>
    <w:p w14:paraId="5699D4BF" w14:textId="77777777" w:rsidR="00990A35" w:rsidRPr="00D004C6" w:rsidRDefault="00990A35" w:rsidP="00990A35">
      <w:pPr>
        <w:ind w:firstLine="0"/>
      </w:pPr>
      <w:r w:rsidRPr="00D004C6">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D004C6" w:rsidRDefault="00990A35" w:rsidP="00990A35">
      <w:pPr>
        <w:ind w:firstLine="0"/>
      </w:pPr>
      <w:r w:rsidRPr="00D004C6">
        <w:lastRenderedPageBreak/>
        <w:t>- Ensure that any major incident related to ESHS standards or HST requirements is immediately reported to the client and the engineer overseeing the work.</w:t>
      </w:r>
    </w:p>
    <w:p w14:paraId="5CA75468" w14:textId="77777777" w:rsidR="00990A35" w:rsidRPr="00D004C6" w:rsidRDefault="00990A35" w:rsidP="00990A35">
      <w:pPr>
        <w:ind w:firstLine="0"/>
      </w:pPr>
      <w:r w:rsidRPr="00D004C6">
        <w:t>- Managers will ensure that no retaliation (suspension or other sanctions) is taken against individuals who report suspected or actual acts of GBV/SEA/HS/VCE.</w:t>
      </w:r>
    </w:p>
    <w:p w14:paraId="1A5DFABE" w14:textId="77777777" w:rsidR="00990A35" w:rsidRPr="00D004C6" w:rsidRDefault="00990A35" w:rsidP="00990A35">
      <w:pPr>
        <w:ind w:firstLine="0"/>
        <w:rPr>
          <w:b/>
        </w:rPr>
      </w:pPr>
      <w:r w:rsidRPr="00D004C6">
        <w:rPr>
          <w:b/>
        </w:rPr>
        <w:t>Training</w:t>
      </w:r>
    </w:p>
    <w:p w14:paraId="22690026" w14:textId="77777777" w:rsidR="00990A35" w:rsidRPr="00D004C6" w:rsidRDefault="00990A35" w:rsidP="00990A35">
      <w:pPr>
        <w:ind w:firstLine="0"/>
        <w:rPr>
          <w:b/>
        </w:rPr>
      </w:pPr>
      <w:r w:rsidRPr="00D004C6">
        <w:rPr>
          <w:b/>
        </w:rPr>
        <w:t>Managers are responsible for:</w:t>
      </w:r>
    </w:p>
    <w:p w14:paraId="31378354" w14:textId="77777777" w:rsidR="00990A35" w:rsidRPr="00D004C6" w:rsidRDefault="00990A35" w:rsidP="00990A35">
      <w:pPr>
        <w:ind w:firstLine="0"/>
      </w:pPr>
      <w:r w:rsidRPr="00D004C6">
        <w:t>- Ensuring that the OSH Standards Management Plan is implemented, accompanied by appropriate training for all staff, including subcontractors and suppliers;</w:t>
      </w:r>
    </w:p>
    <w:p w14:paraId="39B5F8F8" w14:textId="77777777" w:rsidR="00990A35" w:rsidRPr="00D004C6" w:rsidRDefault="00990A35" w:rsidP="00990A35">
      <w:pPr>
        <w:ind w:firstLine="0"/>
      </w:pPr>
      <w:r w:rsidRPr="00D004C6">
        <w:t>- Ensuring that staff have an adequate understanding of the OSHMP and receive the necessary training to implement its requirements.</w:t>
      </w:r>
    </w:p>
    <w:p w14:paraId="151D1890" w14:textId="77777777" w:rsidR="00990A35" w:rsidRPr="00D004C6" w:rsidRDefault="00990A35" w:rsidP="00990A35">
      <w:pPr>
        <w:ind w:firstLine="0"/>
      </w:pPr>
      <w:r w:rsidRPr="00D004C6">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D004C6" w:rsidRDefault="00990A35" w:rsidP="00990A35">
      <w:pPr>
        <w:ind w:firstLine="0"/>
      </w:pPr>
      <w:r w:rsidRPr="00D004C6">
        <w:t>Ensure that time is allocated during working hours for staff, before commencing work on site, to attend the mandatory induction training provided within the project, covering the following topics:</w:t>
      </w:r>
    </w:p>
    <w:p w14:paraId="073F5173" w14:textId="77777777" w:rsidR="00990A35" w:rsidRPr="00D004C6" w:rsidRDefault="00990A35" w:rsidP="00990A35">
      <w:pPr>
        <w:ind w:firstLine="0"/>
      </w:pPr>
      <w:r w:rsidRPr="00D004C6">
        <w:t>- OHS requirements and ESHS standards; and</w:t>
      </w:r>
    </w:p>
    <w:p w14:paraId="23246625" w14:textId="77777777" w:rsidR="00990A35" w:rsidRPr="00D004C6" w:rsidRDefault="00990A35" w:rsidP="00990A35">
      <w:pPr>
        <w:ind w:firstLine="0"/>
      </w:pPr>
      <w:r w:rsidRPr="00D004C6">
        <w:t>- GBV/SEA/HS and VCE.</w:t>
      </w:r>
    </w:p>
    <w:p w14:paraId="466F6A37" w14:textId="77777777" w:rsidR="00990A35" w:rsidRPr="00D004C6" w:rsidRDefault="00990A35" w:rsidP="00990A35">
      <w:pPr>
        <w:ind w:firstLine="0"/>
      </w:pPr>
      <w:r w:rsidRPr="00D004C6">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D004C6" w:rsidRDefault="00990A35" w:rsidP="00990A35">
      <w:pPr>
        <w:ind w:firstLine="0"/>
      </w:pPr>
    </w:p>
    <w:p w14:paraId="36E22BA3" w14:textId="77777777" w:rsidR="00990A35" w:rsidRPr="00D004C6" w:rsidRDefault="00990A35" w:rsidP="00990A35">
      <w:pPr>
        <w:ind w:firstLine="0"/>
      </w:pPr>
      <w:r w:rsidRPr="00D004C6">
        <w:t>Response</w:t>
      </w:r>
    </w:p>
    <w:p w14:paraId="1DB0D379" w14:textId="77777777" w:rsidR="00990A35" w:rsidRPr="00D004C6" w:rsidRDefault="00990A35" w:rsidP="00990A35">
      <w:pPr>
        <w:ind w:firstLine="0"/>
      </w:pPr>
      <w:r w:rsidRPr="00D004C6">
        <w:t>Managers must take appropriate action to respond to any incident related to ESHS standards or HST requirements.</w:t>
      </w:r>
    </w:p>
    <w:p w14:paraId="23AD98D5" w14:textId="77777777" w:rsidR="00990A35" w:rsidRPr="00D004C6" w:rsidRDefault="00990A35" w:rsidP="00990A35">
      <w:pPr>
        <w:ind w:firstLine="0"/>
      </w:pPr>
      <w:r w:rsidRPr="00D004C6">
        <w:t>Regarding GBV/SEA/HS and VAC:</w:t>
      </w:r>
    </w:p>
    <w:p w14:paraId="55CCEEFB" w14:textId="77777777" w:rsidR="00990A35" w:rsidRPr="00D004C6" w:rsidRDefault="00990A35" w:rsidP="00990A35">
      <w:pPr>
        <w:ind w:firstLine="0"/>
      </w:pPr>
      <w:r w:rsidRPr="00D004C6">
        <w:t>- Provide input into the GBV/SEA/HS and VAC Allegations Procedures and Response Protocol developed by the Compliance Team (CT) as part of the approved GBV/SEA/HS and VAC Action Plan;</w:t>
      </w:r>
    </w:p>
    <w:p w14:paraId="31F8F797" w14:textId="77777777" w:rsidR="00990A35" w:rsidRPr="00D004C6" w:rsidRDefault="00990A35" w:rsidP="00990A35">
      <w:pPr>
        <w:ind w:firstLine="0"/>
      </w:pPr>
      <w:r w:rsidRPr="00D004C6">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D004C6" w:rsidRDefault="00990A35" w:rsidP="00990A35">
      <w:pPr>
        <w:ind w:firstLine="0"/>
      </w:pPr>
      <w:r w:rsidRPr="00D004C6">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D004C6" w:rsidRDefault="00990A35" w:rsidP="00990A35">
      <w:pPr>
        <w:ind w:firstLine="0"/>
      </w:pPr>
      <w:r w:rsidRPr="00D004C6">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D004C6" w:rsidRDefault="00990A35" w:rsidP="00990A35">
      <w:pPr>
        <w:ind w:firstLine="0"/>
      </w:pPr>
    </w:p>
    <w:p w14:paraId="6E41D99F" w14:textId="77777777" w:rsidR="00990A35" w:rsidRPr="00D004C6" w:rsidRDefault="00990A35" w:rsidP="00990A35">
      <w:pPr>
        <w:ind w:firstLine="0"/>
      </w:pPr>
      <w:r w:rsidRPr="00D004C6">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D004C6" w:rsidRDefault="00990A35" w:rsidP="00990A35">
      <w:pPr>
        <w:ind w:firstLine="0"/>
      </w:pPr>
    </w:p>
    <w:p w14:paraId="0442E3B0" w14:textId="77777777" w:rsidR="00990A35" w:rsidRPr="00D004C6" w:rsidRDefault="00990A35" w:rsidP="00990A35">
      <w:pPr>
        <w:ind w:firstLine="0"/>
      </w:pPr>
      <w:r w:rsidRPr="00D004C6">
        <w:t>- Ensure that any GBV/SEA/HSV or VAC issues that warrant police intervention (after obtaining the survivor's consent) are immediately reported to the police, the client, and the World Bank.</w:t>
      </w:r>
    </w:p>
    <w:p w14:paraId="15259701" w14:textId="77777777" w:rsidR="00990A35" w:rsidRPr="00D004C6" w:rsidRDefault="00990A35" w:rsidP="00990A35">
      <w:pPr>
        <w:ind w:firstLine="0"/>
      </w:pPr>
      <w:r w:rsidRPr="00D004C6">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D004C6" w:rsidRDefault="00990A35" w:rsidP="00990A35">
      <w:pPr>
        <w:ind w:firstLine="0"/>
      </w:pPr>
      <w:r w:rsidRPr="00D004C6">
        <w:t>- Informal warning;</w:t>
      </w:r>
    </w:p>
    <w:p w14:paraId="5CC9F9BB" w14:textId="77777777" w:rsidR="00990A35" w:rsidRPr="00D004C6" w:rsidRDefault="00990A35" w:rsidP="00990A35">
      <w:pPr>
        <w:ind w:firstLine="0"/>
      </w:pPr>
      <w:r w:rsidRPr="00D004C6">
        <w:t>- Formal warning;</w:t>
      </w:r>
    </w:p>
    <w:p w14:paraId="4B7E61BC" w14:textId="77777777" w:rsidR="00990A35" w:rsidRPr="00D004C6" w:rsidRDefault="00990A35" w:rsidP="00990A35">
      <w:pPr>
        <w:ind w:firstLine="0"/>
      </w:pPr>
      <w:r w:rsidRPr="00D004C6">
        <w:t>- Additional training;</w:t>
      </w:r>
    </w:p>
    <w:p w14:paraId="4A784B3A" w14:textId="77777777" w:rsidR="00990A35" w:rsidRPr="00D004C6" w:rsidRDefault="00990A35" w:rsidP="00990A35">
      <w:pPr>
        <w:ind w:firstLine="0"/>
      </w:pPr>
      <w:r w:rsidRPr="00D004C6">
        <w:t>- Loss of up to one week's pay;</w:t>
      </w:r>
    </w:p>
    <w:p w14:paraId="03EAD96C" w14:textId="77777777" w:rsidR="00990A35" w:rsidRPr="00D004C6" w:rsidRDefault="00990A35" w:rsidP="00990A35">
      <w:pPr>
        <w:ind w:firstLine="0"/>
      </w:pPr>
      <w:r w:rsidRPr="00D004C6">
        <w:t>- Suspension from employment (without pay), for a minimum period of one month and a maximum period of six months;</w:t>
      </w:r>
    </w:p>
    <w:p w14:paraId="63A3C68B" w14:textId="77777777" w:rsidR="00990A35" w:rsidRPr="00D004C6" w:rsidRDefault="00990A35" w:rsidP="00990A35">
      <w:pPr>
        <w:ind w:firstLine="0"/>
      </w:pPr>
      <w:r w:rsidRPr="00D004C6">
        <w:t>- Referral to the police or other authorities, if necessary, only with the survivor's consent.</w:t>
      </w:r>
    </w:p>
    <w:p w14:paraId="1D04B92F" w14:textId="77777777" w:rsidR="00990A35" w:rsidRPr="00D004C6" w:rsidRDefault="00990A35" w:rsidP="00990A35">
      <w:pPr>
        <w:ind w:firstLine="0"/>
      </w:pPr>
      <w:r w:rsidRPr="00D004C6">
        <w:t>- Termination of employment.</w:t>
      </w:r>
    </w:p>
    <w:p w14:paraId="59410F1F" w14:textId="77777777" w:rsidR="00990A35" w:rsidRPr="00D004C6" w:rsidRDefault="00990A35" w:rsidP="00990A35">
      <w:pPr>
        <w:ind w:firstLine="0"/>
      </w:pPr>
    </w:p>
    <w:p w14:paraId="2FEE0A4E" w14:textId="77777777" w:rsidR="00990A35" w:rsidRPr="00D004C6" w:rsidRDefault="00990A35" w:rsidP="00990A35">
      <w:pPr>
        <w:ind w:firstLine="0"/>
      </w:pPr>
      <w:r w:rsidRPr="00D004C6">
        <w:t>Finally, failure by company managers or the CEO to effectively address ESHS and STI non-compliance, and to address GBV/SEA/STI and VCE in the workplace, may result in legal action before national authorities.</w:t>
      </w:r>
    </w:p>
    <w:p w14:paraId="5A0E1758" w14:textId="77777777" w:rsidR="00990A35" w:rsidRPr="00D004C6" w:rsidRDefault="00990A35" w:rsidP="00990A35">
      <w:pPr>
        <w:ind w:firstLine="0"/>
      </w:pPr>
    </w:p>
    <w:p w14:paraId="69A26FF8" w14:textId="77777777" w:rsidR="00990A35" w:rsidRPr="00D004C6" w:rsidRDefault="00990A35" w:rsidP="00990A35">
      <w:pPr>
        <w:ind w:firstLine="0"/>
      </w:pPr>
      <w:r w:rsidRPr="00D004C6">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D004C6" w:rsidRDefault="00990A35" w:rsidP="00990A35">
      <w:pPr>
        <w:ind w:firstLine="0"/>
      </w:pPr>
    </w:p>
    <w:p w14:paraId="1B2F281D" w14:textId="77777777" w:rsidR="00990A35" w:rsidRPr="00D004C6" w:rsidRDefault="00990A35" w:rsidP="00990A35">
      <w:pPr>
        <w:ind w:firstLine="0"/>
      </w:pPr>
      <w:r w:rsidRPr="00D004C6">
        <w:t>Signature: _______________________________________________________</w:t>
      </w:r>
    </w:p>
    <w:p w14:paraId="7B2299DA" w14:textId="77777777" w:rsidR="00990A35" w:rsidRPr="00D004C6" w:rsidRDefault="00990A35" w:rsidP="00990A35">
      <w:pPr>
        <w:ind w:firstLine="0"/>
      </w:pPr>
    </w:p>
    <w:p w14:paraId="79753EAC" w14:textId="77777777" w:rsidR="00990A35" w:rsidRPr="00D004C6" w:rsidRDefault="00990A35" w:rsidP="00990A35">
      <w:pPr>
        <w:ind w:firstLine="0"/>
      </w:pPr>
      <w:r w:rsidRPr="00D004C6">
        <w:t>Name (all)letters: _________________________________________________</w:t>
      </w:r>
    </w:p>
    <w:p w14:paraId="21F23DB4" w14:textId="77777777" w:rsidR="00990A35" w:rsidRPr="00D004C6" w:rsidRDefault="00990A35" w:rsidP="00990A35">
      <w:pPr>
        <w:ind w:firstLine="0"/>
      </w:pPr>
    </w:p>
    <w:p w14:paraId="6535E78C" w14:textId="77777777" w:rsidR="00990A35" w:rsidRPr="00D004C6" w:rsidRDefault="00990A35" w:rsidP="00990A35">
      <w:pPr>
        <w:ind w:firstLine="0"/>
      </w:pPr>
      <w:r w:rsidRPr="00D004C6">
        <w:t>Title: _________________________________________________________</w:t>
      </w:r>
    </w:p>
    <w:p w14:paraId="6000D8CC" w14:textId="77777777" w:rsidR="00990A35" w:rsidRPr="00D004C6" w:rsidRDefault="00990A35" w:rsidP="00990A35">
      <w:pPr>
        <w:ind w:firstLine="0"/>
      </w:pPr>
    </w:p>
    <w:p w14:paraId="1B89FC61" w14:textId="77777777" w:rsidR="00990A35" w:rsidRPr="00D004C6" w:rsidRDefault="00990A35" w:rsidP="00990A35">
      <w:pPr>
        <w:ind w:firstLine="0"/>
      </w:pPr>
      <w:r w:rsidRPr="00D004C6">
        <w:t xml:space="preserve">Date : </w:t>
      </w:r>
      <w:r w:rsidRPr="00D004C6">
        <w:tab/>
        <w:t>_______________________________________________________</w:t>
      </w:r>
    </w:p>
    <w:p w14:paraId="17A3C8CB" w14:textId="77777777" w:rsidR="00990A35" w:rsidRPr="00D004C6" w:rsidRDefault="00990A35" w:rsidP="00990A35">
      <w:pPr>
        <w:ind w:firstLine="0"/>
      </w:pPr>
    </w:p>
    <w:p w14:paraId="126BA974" w14:textId="77777777" w:rsidR="00990A35" w:rsidRPr="00D004C6" w:rsidRDefault="00033DFE" w:rsidP="00990A35">
      <w:pPr>
        <w:ind w:firstLine="0"/>
        <w:rPr>
          <w:b/>
        </w:rPr>
      </w:pPr>
      <w:r w:rsidRPr="00D004C6">
        <w:t xml:space="preserve"> </w:t>
      </w:r>
      <w:r w:rsidR="00990A35" w:rsidRPr="00D004C6">
        <w:t>(</w:t>
      </w:r>
      <w:r w:rsidR="00990A35" w:rsidRPr="00D004C6">
        <w:rPr>
          <w:b/>
        </w:rPr>
        <w:t xml:space="preserve">iii) </w:t>
      </w:r>
      <w:r w:rsidR="00BD47E4" w:rsidRPr="00D004C6">
        <w:rPr>
          <w:b/>
        </w:rPr>
        <w:t>INDIVIDUALS (WORKERS AND VISITORS)</w:t>
      </w:r>
      <w:r w:rsidR="00990A35" w:rsidRPr="00D004C6">
        <w:rPr>
          <w:b/>
        </w:rPr>
        <w:t xml:space="preserve"> CODE OF CONDUCT</w:t>
      </w:r>
    </w:p>
    <w:p w14:paraId="47506F61" w14:textId="77777777" w:rsidR="00990A35" w:rsidRPr="00D004C6" w:rsidRDefault="00990A35" w:rsidP="00990A35">
      <w:pPr>
        <w:ind w:firstLine="0"/>
        <w:rPr>
          <w:b/>
        </w:rPr>
      </w:pPr>
    </w:p>
    <w:p w14:paraId="73CDAFF8" w14:textId="77777777" w:rsidR="00990A35" w:rsidRPr="00D004C6" w:rsidRDefault="00990A35" w:rsidP="00990A35">
      <w:pPr>
        <w:ind w:firstLine="0"/>
        <w:rPr>
          <w:b/>
        </w:rPr>
      </w:pPr>
      <w:r w:rsidRPr="00D004C6">
        <w:rPr>
          <w:b/>
        </w:rPr>
        <w:lastRenderedPageBreak/>
        <w:t>DEFINITIONS OF TERMS</w:t>
      </w:r>
    </w:p>
    <w:p w14:paraId="34E4A971" w14:textId="77777777" w:rsidR="00990A35" w:rsidRPr="00D004C6" w:rsidRDefault="00990A35" w:rsidP="00990A35">
      <w:pPr>
        <w:ind w:firstLine="0"/>
      </w:pPr>
    </w:p>
    <w:p w14:paraId="434520B4" w14:textId="77777777" w:rsidR="00990A35" w:rsidRPr="00D004C6" w:rsidRDefault="00990A35" w:rsidP="00990A35">
      <w:pPr>
        <w:ind w:firstLine="0"/>
      </w:pPr>
      <w:r w:rsidRPr="00D004C6">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D004C6" w:rsidRDefault="00990A35" w:rsidP="00990A35">
      <w:pPr>
        <w:ind w:firstLine="0"/>
      </w:pPr>
    </w:p>
    <w:p w14:paraId="1ABA1C23" w14:textId="77777777" w:rsidR="00990A35" w:rsidRPr="00D004C6" w:rsidRDefault="00990A35" w:rsidP="00990A35">
      <w:pPr>
        <w:ind w:firstLine="0"/>
      </w:pPr>
      <w:r w:rsidRPr="00D004C6">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D004C6" w:rsidRDefault="00990A35" w:rsidP="00990A35">
      <w:pPr>
        <w:ind w:firstLine="0"/>
      </w:pPr>
    </w:p>
    <w:p w14:paraId="613170E5" w14:textId="77777777" w:rsidR="00990A35" w:rsidRPr="00D004C6" w:rsidRDefault="00990A35" w:rsidP="00990A35">
      <w:pPr>
        <w:ind w:firstLine="0"/>
      </w:pPr>
      <w:r w:rsidRPr="00D004C6">
        <w:t>Perpetrator/Aggressor: The person(s) who commit(s) or threaten(s) to commit an act(s) of GBV/SEA/HS or VAC.</w:t>
      </w:r>
    </w:p>
    <w:p w14:paraId="40C4E1A0" w14:textId="77777777" w:rsidR="00990A35" w:rsidRPr="00D004C6" w:rsidRDefault="00990A35" w:rsidP="00990A35">
      <w:pPr>
        <w:ind w:firstLine="0"/>
      </w:pPr>
    </w:p>
    <w:p w14:paraId="5C108832" w14:textId="77777777" w:rsidR="00990A35" w:rsidRPr="00D004C6" w:rsidRDefault="00990A35" w:rsidP="00990A35">
      <w:pPr>
        <w:ind w:firstLine="0"/>
      </w:pPr>
      <w:r w:rsidRPr="00D004C6">
        <w:t>Survivor(s): The person(s) negatively affected by GBV, SEA, or HS.</w:t>
      </w:r>
    </w:p>
    <w:p w14:paraId="0145D48A" w14:textId="77777777" w:rsidR="00990A35" w:rsidRPr="00D004C6" w:rsidRDefault="00990A35" w:rsidP="00990A35">
      <w:pPr>
        <w:ind w:firstLine="0"/>
      </w:pPr>
    </w:p>
    <w:p w14:paraId="6EF75499" w14:textId="77777777" w:rsidR="00990A35" w:rsidRPr="00D004C6" w:rsidRDefault="00990A35" w:rsidP="00990A35">
      <w:pPr>
        <w:ind w:firstLine="0"/>
      </w:pPr>
      <w:r w:rsidRPr="00D004C6">
        <w:t>Site: The location where infrastructure development work is taking place for the project. The site of consultancy assignments is the location/sites where they are carried out.</w:t>
      </w:r>
    </w:p>
    <w:p w14:paraId="217560B4" w14:textId="77777777" w:rsidR="00990A35" w:rsidRPr="00D004C6" w:rsidRDefault="00990A35" w:rsidP="00990A35">
      <w:pPr>
        <w:ind w:firstLine="0"/>
      </w:pPr>
      <w:r w:rsidRPr="00D004C6">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D004C6" w:rsidRDefault="00990A35" w:rsidP="00990A35">
      <w:pPr>
        <w:ind w:firstLine="0"/>
      </w:pPr>
    </w:p>
    <w:p w14:paraId="6D0A8592" w14:textId="77777777" w:rsidR="00990A35" w:rsidRPr="00D004C6" w:rsidRDefault="00990A35" w:rsidP="00990A35">
      <w:pPr>
        <w:ind w:firstLine="0"/>
      </w:pPr>
      <w:r w:rsidRPr="00D004C6">
        <w:t>Consultant: Any organization or individual that has been contracted to provide consulting services for the project and has hired managers and/or employees to perform this work.</w:t>
      </w:r>
    </w:p>
    <w:p w14:paraId="47B32B59" w14:textId="77777777" w:rsidR="00990A35" w:rsidRPr="00D004C6" w:rsidRDefault="00990A35" w:rsidP="00990A35">
      <w:pPr>
        <w:ind w:firstLine="0"/>
      </w:pPr>
    </w:p>
    <w:p w14:paraId="3F92D22B" w14:textId="77777777" w:rsidR="00990A35" w:rsidRPr="00D004C6" w:rsidRDefault="00990A35" w:rsidP="00990A35">
      <w:pPr>
        <w:ind w:firstLine="0"/>
      </w:pPr>
      <w:r w:rsidRPr="00D004C6">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D004C6" w:rsidRDefault="00990A35" w:rsidP="00990A35">
      <w:pPr>
        <w:ind w:firstLine="0"/>
      </w:pPr>
    </w:p>
    <w:p w14:paraId="4BE13E0C" w14:textId="77777777" w:rsidR="00990A35" w:rsidRPr="00D004C6" w:rsidRDefault="00990A35" w:rsidP="00990A35">
      <w:pPr>
        <w:ind w:firstLine="0"/>
      </w:pPr>
      <w:r w:rsidRPr="00D004C6">
        <w:t>Child: A term used interchangeably with the term "minor," which refers to a person under the age of 18. This is in accordance with Article 1 of the United Nations Convention on the Rights of the Child.</w:t>
      </w:r>
    </w:p>
    <w:p w14:paraId="1B162FA6" w14:textId="77777777" w:rsidR="00990A35" w:rsidRPr="00D004C6" w:rsidRDefault="00990A35" w:rsidP="00990A35">
      <w:pPr>
        <w:ind w:firstLine="0"/>
      </w:pPr>
    </w:p>
    <w:p w14:paraId="3D2EAC40" w14:textId="77777777" w:rsidR="00990A35" w:rsidRPr="00D004C6" w:rsidRDefault="00990A35" w:rsidP="00990A35">
      <w:pPr>
        <w:ind w:firstLine="0"/>
      </w:pPr>
      <w:r w:rsidRPr="00D004C6">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D004C6" w:rsidRDefault="00990A35" w:rsidP="00990A35">
      <w:pPr>
        <w:ind w:firstLine="0"/>
      </w:pPr>
    </w:p>
    <w:p w14:paraId="19E359ED" w14:textId="77777777" w:rsidR="00990A35" w:rsidRPr="00D004C6" w:rsidRDefault="00990A35" w:rsidP="00990A35">
      <w:pPr>
        <w:ind w:firstLine="0"/>
      </w:pPr>
      <w:r w:rsidRPr="00D004C6">
        <w:t>Site environment: The "project area of influence," which is any location, urban or rural, directly affected by the project, including human settlements.</w:t>
      </w:r>
    </w:p>
    <w:p w14:paraId="41FD9C4F" w14:textId="77777777" w:rsidR="00990A35" w:rsidRPr="00D004C6" w:rsidRDefault="00990A35" w:rsidP="00990A35">
      <w:pPr>
        <w:ind w:firstLine="0"/>
      </w:pPr>
    </w:p>
    <w:p w14:paraId="396259EB" w14:textId="77777777" w:rsidR="00990A35" w:rsidRPr="00D004C6" w:rsidRDefault="00990A35" w:rsidP="00990A35">
      <w:pPr>
        <w:ind w:firstLine="0"/>
      </w:pPr>
      <w:r w:rsidRPr="00D004C6">
        <w:t>Sexual Exploitation: This is defined as the abuse of a position of vulnerability, authority, or trust for sexual purposes, particularly for financial, social, or political gain.</w:t>
      </w:r>
    </w:p>
    <w:p w14:paraId="0D205056" w14:textId="77777777" w:rsidR="00990A35" w:rsidRPr="00D004C6" w:rsidRDefault="00990A35" w:rsidP="00990A35">
      <w:pPr>
        <w:ind w:firstLine="0"/>
      </w:pPr>
    </w:p>
    <w:p w14:paraId="2BB69D0E" w14:textId="77777777" w:rsidR="00990A35" w:rsidRPr="00D004C6" w:rsidRDefault="00990A35" w:rsidP="00990A35">
      <w:pPr>
        <w:ind w:firstLine="0"/>
      </w:pPr>
      <w:r w:rsidRPr="00D004C6">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D004C6" w:rsidRDefault="00990A35" w:rsidP="00990A35">
      <w:pPr>
        <w:ind w:firstLine="0"/>
      </w:pPr>
      <w:r w:rsidRPr="00D004C6">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D004C6" w:rsidRDefault="00990A35" w:rsidP="00990A35">
      <w:pPr>
        <w:ind w:firstLine="0"/>
      </w:pPr>
    </w:p>
    <w:p w14:paraId="4331D30A" w14:textId="77777777" w:rsidR="00990A35" w:rsidRPr="00D004C6" w:rsidRDefault="00990A35" w:rsidP="00990A35">
      <w:pPr>
        <w:ind w:firstLine="0"/>
      </w:pPr>
      <w:r w:rsidRPr="00D004C6">
        <w:t>Complaints and Grievance Mechanism (CGM): A process established by a project to receive and address complaints.</w:t>
      </w:r>
    </w:p>
    <w:p w14:paraId="6979EC64" w14:textId="77777777" w:rsidR="00990A35" w:rsidRPr="00D004C6" w:rsidRDefault="00990A35" w:rsidP="00990A35">
      <w:pPr>
        <w:ind w:firstLine="0"/>
      </w:pPr>
    </w:p>
    <w:p w14:paraId="056E964B" w14:textId="77777777" w:rsidR="00990A35" w:rsidRPr="00D004C6" w:rsidRDefault="00990A35" w:rsidP="00990A35">
      <w:pPr>
        <w:ind w:firstLine="0"/>
      </w:pPr>
      <w:r w:rsidRPr="00D004C6">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D004C6" w:rsidRDefault="00990A35" w:rsidP="00990A35">
      <w:pPr>
        <w:ind w:firstLine="0"/>
      </w:pPr>
    </w:p>
    <w:p w14:paraId="51C4CF9F" w14:textId="77777777" w:rsidR="00990A35" w:rsidRPr="00D004C6" w:rsidRDefault="00990A35" w:rsidP="00990A35">
      <w:pPr>
        <w:ind w:firstLine="0"/>
      </w:pPr>
      <w:r w:rsidRPr="00D004C6">
        <w:t>Environmental, Social, Health, and Safety (ESHS) Standards: A general term covering issues related to the project's impact on the environment, communities, and workers.</w:t>
      </w:r>
    </w:p>
    <w:p w14:paraId="065DE999" w14:textId="77777777" w:rsidR="00990A35" w:rsidRPr="00D004C6" w:rsidRDefault="00990A35" w:rsidP="00990A35">
      <w:pPr>
        <w:ind w:firstLine="0"/>
      </w:pPr>
    </w:p>
    <w:p w14:paraId="5BD73619" w14:textId="77777777" w:rsidR="00990A35" w:rsidRPr="00D004C6" w:rsidRDefault="00990A35" w:rsidP="00990A35">
      <w:pPr>
        <w:ind w:firstLine="0"/>
      </w:pPr>
      <w:r w:rsidRPr="00D004C6">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D004C6" w:rsidRDefault="00990A35" w:rsidP="00990A35">
      <w:pPr>
        <w:ind w:firstLine="0"/>
      </w:pPr>
    </w:p>
    <w:p w14:paraId="302E86F1" w14:textId="77777777" w:rsidR="00990A35" w:rsidRPr="00D004C6" w:rsidRDefault="00990A35" w:rsidP="00990A35">
      <w:pPr>
        <w:ind w:firstLine="0"/>
      </w:pPr>
      <w:r w:rsidRPr="00D004C6">
        <w:t>GBV/SEA/HS and VAC Allegations Procedure: The prescribed procedure for reporting GBV/SEA/HS or VAC incidents.</w:t>
      </w:r>
    </w:p>
    <w:p w14:paraId="03FB96B5" w14:textId="77777777" w:rsidR="00990A35" w:rsidRPr="00D004C6" w:rsidRDefault="00990A35" w:rsidP="00990A35">
      <w:pPr>
        <w:ind w:firstLine="0"/>
      </w:pPr>
    </w:p>
    <w:p w14:paraId="65D15859" w14:textId="77777777" w:rsidR="00990A35" w:rsidRPr="00D004C6" w:rsidRDefault="00990A35" w:rsidP="00990A35">
      <w:pPr>
        <w:ind w:firstLine="0"/>
      </w:pPr>
      <w:r w:rsidRPr="00D004C6">
        <w:t>Child Protection: An activity or initiative aimed at protecting children from all forms of harm, particularly those resulting from VAC.</w:t>
      </w:r>
    </w:p>
    <w:p w14:paraId="2B3729D2" w14:textId="77777777" w:rsidR="00990A35" w:rsidRPr="00D004C6" w:rsidRDefault="00990A35" w:rsidP="00990A35">
      <w:pPr>
        <w:ind w:firstLine="0"/>
      </w:pPr>
    </w:p>
    <w:p w14:paraId="7E4C2ECF" w14:textId="77777777" w:rsidR="00990A35" w:rsidRPr="00D004C6" w:rsidRDefault="00990A35" w:rsidP="00990A35">
      <w:pPr>
        <w:ind w:firstLine="0"/>
      </w:pPr>
      <w:r w:rsidRPr="00D004C6">
        <w:t>Intervention Protocol: Mechanisms in place to respond to GBV/SEA/HS and VAC incidents.</w:t>
      </w:r>
    </w:p>
    <w:p w14:paraId="4BACAD04" w14:textId="77777777" w:rsidR="00990A35" w:rsidRPr="00D004C6" w:rsidRDefault="00990A35" w:rsidP="00990A35">
      <w:pPr>
        <w:ind w:firstLine="0"/>
      </w:pPr>
    </w:p>
    <w:p w14:paraId="3A7648FF" w14:textId="77777777" w:rsidR="00990A35" w:rsidRPr="00D004C6" w:rsidRDefault="00990A35" w:rsidP="00990A35">
      <w:pPr>
        <w:ind w:firstLine="0"/>
      </w:pPr>
      <w:r w:rsidRPr="00D004C6">
        <w:lastRenderedPageBreak/>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D004C6" w:rsidRDefault="00990A35" w:rsidP="00990A35">
      <w:pPr>
        <w:ind w:firstLine="0"/>
      </w:pPr>
      <w:r w:rsidRPr="00D004C6">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D004C6" w:rsidRDefault="00990A35" w:rsidP="00990A35">
      <w:pPr>
        <w:ind w:firstLine="0"/>
      </w:pPr>
    </w:p>
    <w:p w14:paraId="3ACA8825" w14:textId="77777777" w:rsidR="00990A35" w:rsidRPr="00D004C6" w:rsidRDefault="00990A35" w:rsidP="00990A35">
      <w:pPr>
        <w:ind w:firstLine="0"/>
      </w:pPr>
      <w:r w:rsidRPr="00D004C6">
        <w:t>Survivors: Individual(s) negatively affected by GBV/SEA/SH or VAC. Women, men, and children can be survivors of GBV/SEA/SH; only children can be survivors of VAC.</w:t>
      </w:r>
    </w:p>
    <w:p w14:paraId="06D5C0B3" w14:textId="77777777" w:rsidR="00990A35" w:rsidRPr="00D004C6" w:rsidRDefault="00990A35" w:rsidP="00990A35">
      <w:pPr>
        <w:ind w:firstLine="0"/>
      </w:pPr>
    </w:p>
    <w:p w14:paraId="514E418F" w14:textId="77777777" w:rsidR="00990A35" w:rsidRPr="00D004C6" w:rsidRDefault="00990A35" w:rsidP="00990A35">
      <w:pPr>
        <w:ind w:firstLine="0"/>
      </w:pPr>
      <w:r w:rsidRPr="00D004C6">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D004C6" w:rsidRDefault="00990A35" w:rsidP="00990A35">
      <w:pPr>
        <w:ind w:firstLine="0"/>
      </w:pPr>
      <w:r w:rsidRPr="00D004C6">
        <w:t>The six main types of GBV are:</w:t>
      </w:r>
    </w:p>
    <w:p w14:paraId="276ED861" w14:textId="77777777" w:rsidR="00990A35" w:rsidRPr="00D004C6" w:rsidRDefault="00990A35" w:rsidP="00990A35">
      <w:pPr>
        <w:ind w:firstLine="0"/>
      </w:pPr>
      <w:r w:rsidRPr="00D004C6">
        <w:t>- Rape: Nonconsensual penetration (however slight) of the vagina, anus, or mouth with a penis, other body part, or an object.</w:t>
      </w:r>
    </w:p>
    <w:p w14:paraId="626FB6BC" w14:textId="77777777" w:rsidR="00990A35" w:rsidRPr="00D004C6" w:rsidRDefault="00990A35" w:rsidP="00990A35">
      <w:pPr>
        <w:ind w:firstLine="0"/>
      </w:pPr>
      <w:r w:rsidRPr="00D004C6">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D004C6" w:rsidRDefault="00990A35" w:rsidP="00990A35">
      <w:pPr>
        <w:ind w:firstLine="0"/>
      </w:pPr>
      <w:r w:rsidRPr="00D004C6">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D004C6" w:rsidRDefault="00990A35" w:rsidP="00990A35">
      <w:pPr>
        <w:ind w:firstLine="0"/>
      </w:pPr>
      <w:r w:rsidRPr="00D004C6">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D004C6" w:rsidRDefault="00990A35" w:rsidP="00990A35">
      <w:pPr>
        <w:ind w:firstLine="0"/>
      </w:pPr>
      <w:r w:rsidRPr="00D004C6">
        <w:t>- Forced marriage: the marriage of an individual against their will.</w:t>
      </w:r>
    </w:p>
    <w:p w14:paraId="3C933010" w14:textId="77777777" w:rsidR="00990A35" w:rsidRPr="00D004C6" w:rsidRDefault="00990A35" w:rsidP="00990A35">
      <w:pPr>
        <w:ind w:firstLine="0"/>
      </w:pPr>
      <w:r w:rsidRPr="00D004C6">
        <w:t>- Deprivation of resources, opportunities, or services: deprivation of legitimate access to economic resources/assets or livelihoods, education, health, or other social services.</w:t>
      </w:r>
    </w:p>
    <w:p w14:paraId="75A7B4E5" w14:textId="77777777" w:rsidR="00990A35" w:rsidRPr="00D004C6" w:rsidRDefault="00990A35" w:rsidP="00990A35">
      <w:pPr>
        <w:ind w:firstLine="0"/>
      </w:pPr>
      <w:r w:rsidRPr="00D004C6">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D004C6" w:rsidRDefault="00990A35" w:rsidP="00990A35">
      <w:pPr>
        <w:ind w:firstLine="0"/>
      </w:pPr>
      <w:r w:rsidRPr="00D004C6">
        <w:t>Child: a term used interchangeably with the term "minor," which refers to a person under the age of 18. This is in accordance with Article 1 of the United Nations Convention on the Rights of the Child.</w:t>
      </w:r>
    </w:p>
    <w:p w14:paraId="7B05B657" w14:textId="77777777" w:rsidR="00990A35" w:rsidRPr="00D004C6" w:rsidRDefault="00990A35" w:rsidP="00990A35">
      <w:pPr>
        <w:ind w:firstLine="0"/>
      </w:pPr>
      <w:r w:rsidRPr="00D004C6">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D004C6" w:rsidRDefault="00990A35" w:rsidP="00990A35">
      <w:pPr>
        <w:ind w:firstLine="0"/>
      </w:pPr>
    </w:p>
    <w:p w14:paraId="6641CB04" w14:textId="77777777" w:rsidR="00990A35" w:rsidRPr="00D004C6" w:rsidRDefault="00990A35" w:rsidP="00990A35">
      <w:pPr>
        <w:ind w:firstLine="0"/>
      </w:pPr>
      <w:r w:rsidRPr="00D004C6">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w:t>
      </w:r>
      <w:r w:rsidRPr="00D004C6">
        <w:lastRenderedPageBreak/>
        <w:t>as the use of computers, mobile phones, video devices, digital cameras, or any other means to exploit or harass children or to access child pornography.</w:t>
      </w:r>
    </w:p>
    <w:p w14:paraId="051641CE" w14:textId="77777777" w:rsidR="00990A35" w:rsidRPr="00D004C6" w:rsidRDefault="00990A35" w:rsidP="00990A35">
      <w:pPr>
        <w:ind w:firstLine="0"/>
      </w:pPr>
    </w:p>
    <w:p w14:paraId="41E73E26" w14:textId="77777777" w:rsidR="00990A35" w:rsidRPr="00D004C6" w:rsidRDefault="00990A35" w:rsidP="00990A35">
      <w:pPr>
        <w:ind w:firstLine="0"/>
      </w:pPr>
      <w:r w:rsidRPr="00D004C6">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D004C6" w:rsidRDefault="00990A35" w:rsidP="00990A35">
      <w:pPr>
        <w:ind w:firstLine="0"/>
      </w:pPr>
    </w:p>
    <w:p w14:paraId="696CA909" w14:textId="77777777" w:rsidR="00990A35" w:rsidRPr="00D004C6" w:rsidRDefault="00990A35" w:rsidP="00990A35">
      <w:pPr>
        <w:ind w:firstLine="0"/>
        <w:rPr>
          <w:b/>
        </w:rPr>
      </w:pPr>
      <w:r w:rsidRPr="00D004C6">
        <w:rPr>
          <w:b/>
        </w:rPr>
        <w:t>PRINCIPLES, MORAL VALUES, ETHICS, AND ATTITUDES TO BE RESPECTED</w:t>
      </w:r>
    </w:p>
    <w:p w14:paraId="089DB050" w14:textId="77777777" w:rsidR="00990A35" w:rsidRPr="00D004C6" w:rsidRDefault="00990A35" w:rsidP="00990A35">
      <w:pPr>
        <w:ind w:firstLine="0"/>
      </w:pPr>
      <w:r w:rsidRPr="00D004C6">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D004C6" w:rsidRDefault="00990A35" w:rsidP="00990A35">
      <w:pPr>
        <w:ind w:firstLine="0"/>
      </w:pPr>
      <w:r w:rsidRPr="00D004C6">
        <w:t>The following acts of discrimination, harassment, and violence are strictly prohibited and severely punished for all project stakeholders (members of the educational community).</w:t>
      </w:r>
    </w:p>
    <w:p w14:paraId="1E99418B" w14:textId="77777777" w:rsidR="00990A35" w:rsidRPr="00D004C6" w:rsidRDefault="00990A35" w:rsidP="00990A35">
      <w:pPr>
        <w:ind w:firstLine="0"/>
      </w:pPr>
      <w:r w:rsidRPr="00D004C6">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D004C6" w:rsidRDefault="00990A35" w:rsidP="00990A35">
      <w:pPr>
        <w:ind w:firstLine="0"/>
      </w:pPr>
      <w:r w:rsidRPr="00D004C6">
        <w:t>3. Any act of violence, including sexual and/or gender-based violence, that may cause physical, psychological, or sexual harm, the threat of such acts, coercion, and deprivation of liberty.</w:t>
      </w:r>
    </w:p>
    <w:p w14:paraId="1FA07DBF" w14:textId="77777777" w:rsidR="00990A35" w:rsidRPr="00D004C6" w:rsidRDefault="00990A35" w:rsidP="00990A35">
      <w:pPr>
        <w:ind w:firstLine="0"/>
      </w:pPr>
      <w:r w:rsidRPr="00D004C6">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D004C6" w:rsidRDefault="00990A35" w:rsidP="00990A35">
      <w:pPr>
        <w:ind w:firstLine="0"/>
      </w:pPr>
      <w:r w:rsidRPr="00D004C6">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D004C6" w:rsidRDefault="00990A35" w:rsidP="00990A35">
      <w:pPr>
        <w:ind w:firstLine="0"/>
      </w:pPr>
      <w:r w:rsidRPr="00D004C6">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D004C6" w:rsidRDefault="00990A35" w:rsidP="00990A35">
      <w:pPr>
        <w:ind w:firstLine="0"/>
      </w:pPr>
      <w:r w:rsidRPr="00D004C6">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D004C6" w:rsidRDefault="00990A35" w:rsidP="00990A35">
      <w:pPr>
        <w:ind w:firstLine="0"/>
      </w:pPr>
      <w:r w:rsidRPr="00D004C6">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D004C6" w:rsidRDefault="00990A35" w:rsidP="00990A35">
      <w:pPr>
        <w:ind w:firstLine="0"/>
      </w:pPr>
    </w:p>
    <w:p w14:paraId="5E77B586" w14:textId="77777777" w:rsidR="00620F9B" w:rsidRPr="00D004C6" w:rsidRDefault="00620F9B" w:rsidP="00990A35">
      <w:pPr>
        <w:ind w:firstLine="0"/>
        <w:rPr>
          <w:sz w:val="28"/>
        </w:rPr>
      </w:pPr>
    </w:p>
    <w:p w14:paraId="317BABEC" w14:textId="77777777" w:rsidR="00990A35" w:rsidRPr="00D004C6" w:rsidRDefault="00990A35" w:rsidP="00990A35">
      <w:pPr>
        <w:ind w:firstLine="0"/>
        <w:rPr>
          <w:b/>
        </w:rPr>
      </w:pPr>
      <w:r w:rsidRPr="00D004C6">
        <w:rPr>
          <w:b/>
        </w:rPr>
        <w:t>Commitment</w:t>
      </w:r>
    </w:p>
    <w:p w14:paraId="707F5931" w14:textId="77777777" w:rsidR="00990A35" w:rsidRPr="00D004C6" w:rsidRDefault="00990A35" w:rsidP="00990A35">
      <w:pPr>
        <w:ind w:firstLine="0"/>
      </w:pPr>
      <w:r w:rsidRPr="00D004C6">
        <w:lastRenderedPageBreak/>
        <w:t>I</w:t>
      </w:r>
      <w:r w:rsidR="00620F9B" w:rsidRPr="00D004C6">
        <w:t>, the undersigned,</w:t>
      </w:r>
      <w:r w:rsidRPr="00D004C6">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D004C6" w:rsidRDefault="00990A35" w:rsidP="00990A35">
      <w:pPr>
        <w:ind w:firstLine="0"/>
      </w:pPr>
      <w:r w:rsidRPr="00D004C6">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D004C6" w:rsidRDefault="00990A35" w:rsidP="00990A35">
      <w:pPr>
        <w:ind w:firstLine="0"/>
      </w:pPr>
    </w:p>
    <w:p w14:paraId="36E79B71" w14:textId="77777777" w:rsidR="00990A35" w:rsidRPr="00D004C6" w:rsidRDefault="00990A35" w:rsidP="00990A35">
      <w:pPr>
        <w:ind w:firstLine="0"/>
      </w:pPr>
      <w:r w:rsidRPr="00D004C6">
        <w:t>While working on the project, I agree to:</w:t>
      </w:r>
    </w:p>
    <w:p w14:paraId="6E42FD83" w14:textId="77777777" w:rsidR="00990A35" w:rsidRPr="00D004C6" w:rsidRDefault="00990A35" w:rsidP="00990A35">
      <w:pPr>
        <w:ind w:firstLine="0"/>
      </w:pPr>
    </w:p>
    <w:p w14:paraId="1B048506" w14:textId="77777777" w:rsidR="00990A35" w:rsidRPr="00D004C6" w:rsidRDefault="00990A35" w:rsidP="00990A35">
      <w:pPr>
        <w:ind w:firstLine="0"/>
      </w:pPr>
      <w:r w:rsidRPr="00D004C6">
        <w:t>- Attend and actively participate in training courses related to ESHS standards, occupational health and safety (OHS), HIV/AIDS, GBV/SEA/HS, and VCE requirements, as required by my employer;</w:t>
      </w:r>
    </w:p>
    <w:p w14:paraId="17700987" w14:textId="77777777" w:rsidR="00990A35" w:rsidRPr="00D004C6" w:rsidRDefault="00990A35" w:rsidP="00990A35">
      <w:pPr>
        <w:ind w:firstLine="0"/>
      </w:pPr>
      <w:r w:rsidRPr="00D004C6">
        <w:t>- Wear my Personal Protective Equipment (PPE) at all times in the workplace or during project-related activities;</w:t>
      </w:r>
    </w:p>
    <w:p w14:paraId="402A4B6C" w14:textId="77777777" w:rsidR="00990A35" w:rsidRPr="00D004C6" w:rsidRDefault="00990A35" w:rsidP="00990A35">
      <w:pPr>
        <w:ind w:firstLine="0"/>
      </w:pPr>
      <w:r w:rsidRPr="00D004C6">
        <w:t>- Take all practical steps to implement the Corporate Environmental and Social Management Plan (CESMP);</w:t>
      </w:r>
    </w:p>
    <w:p w14:paraId="319C3DBC" w14:textId="77777777" w:rsidR="00990A35" w:rsidRPr="00D004C6" w:rsidRDefault="00990A35" w:rsidP="00990A35">
      <w:pPr>
        <w:ind w:firstLine="0"/>
      </w:pPr>
      <w:r w:rsidRPr="00D004C6">
        <w:t>- Implement the HST Management Plan;</w:t>
      </w:r>
    </w:p>
    <w:p w14:paraId="51F9246C" w14:textId="77777777" w:rsidR="00990A35" w:rsidRPr="00D004C6" w:rsidRDefault="00990A35" w:rsidP="00990A35">
      <w:pPr>
        <w:ind w:firstLine="0"/>
      </w:pPr>
      <w:r w:rsidRPr="00D004C6">
        <w:t>- Adhere to a zero-tolerance policy regarding the consumption of alcohol while on the job and refrain from using narcotics or other substances that may impair my ability to drive at any time;</w:t>
      </w:r>
    </w:p>
    <w:p w14:paraId="5DF715E1" w14:textId="77777777" w:rsidR="00990A35" w:rsidRPr="00D004C6" w:rsidRDefault="00990A35" w:rsidP="00990A35">
      <w:pPr>
        <w:ind w:firstLine="0"/>
      </w:pPr>
      <w:r w:rsidRPr="00D004C6">
        <w:t>- Allow the police to conduct background checks on me;</w:t>
      </w:r>
    </w:p>
    <w:p w14:paraId="6B0F3FFD" w14:textId="77777777" w:rsidR="00990A35" w:rsidRPr="00D004C6" w:rsidRDefault="00990A35" w:rsidP="00990A35">
      <w:pPr>
        <w:ind w:firstLine="0"/>
      </w:pPr>
      <w:r w:rsidRPr="00D004C6">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D004C6" w:rsidRDefault="00990A35" w:rsidP="00990A35">
      <w:pPr>
        <w:ind w:firstLine="0"/>
      </w:pPr>
      <w:r w:rsidRPr="00D004C6">
        <w:t>- Refrain from addressing women, children, or men with language or behavior that is inappropriate, harassing, abusive, sexually provocative, degrading, or culturally inappropriate;</w:t>
      </w:r>
    </w:p>
    <w:p w14:paraId="58C29194" w14:textId="77777777" w:rsidR="00990A35" w:rsidRPr="00D004C6" w:rsidRDefault="00990A35" w:rsidP="00990A35">
      <w:pPr>
        <w:ind w:firstLine="0"/>
      </w:pPr>
      <w:r w:rsidRPr="00D004C6">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D004C6" w:rsidRDefault="00990A35" w:rsidP="00990A35">
      <w:pPr>
        <w:ind w:firstLine="0"/>
      </w:pPr>
      <w:r w:rsidRPr="00D004C6">
        <w:t>- Not engage in sexual favors (e.g., making promises or conditioning favorable treatment on sexual acts) or other forms of humiliating, degrading, or abusive behavior;</w:t>
      </w:r>
    </w:p>
    <w:p w14:paraId="32532678" w14:textId="77777777" w:rsidR="00990A35" w:rsidRPr="00D004C6" w:rsidRDefault="00990A35" w:rsidP="00990A35">
      <w:pPr>
        <w:ind w:firstLine="0"/>
      </w:pPr>
      <w:r w:rsidRPr="00D004C6">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D004C6" w:rsidRDefault="00990A35" w:rsidP="00990A35">
      <w:pPr>
        <w:ind w:firstLine="0"/>
      </w:pPr>
      <w:r w:rsidRPr="00D004C6">
        <w:t>- Not engage in relationships with children under the age of 18, including marrying a girl under the age of 18;</w:t>
      </w:r>
    </w:p>
    <w:p w14:paraId="466E6BB7" w14:textId="77777777" w:rsidR="00990A35" w:rsidRPr="00D004C6" w:rsidRDefault="00990A35" w:rsidP="00990A35">
      <w:pPr>
        <w:ind w:firstLine="0"/>
      </w:pPr>
      <w:r w:rsidRPr="00D004C6">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D004C6" w:rsidRDefault="00990A35" w:rsidP="00990A35">
      <w:pPr>
        <w:ind w:firstLine="0"/>
      </w:pPr>
      <w:r w:rsidRPr="00D004C6">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D004C6" w:rsidRDefault="00990A35" w:rsidP="00990A35">
      <w:pPr>
        <w:ind w:firstLine="0"/>
      </w:pPr>
    </w:p>
    <w:p w14:paraId="67AD8CF6" w14:textId="77777777" w:rsidR="00990A35" w:rsidRPr="00D004C6" w:rsidRDefault="00990A35" w:rsidP="00990A35">
      <w:pPr>
        <w:ind w:firstLine="0"/>
      </w:pPr>
      <w:r w:rsidRPr="00D004C6">
        <w:t>With respect to children under the age of 18:</w:t>
      </w:r>
    </w:p>
    <w:p w14:paraId="0805A771" w14:textId="77777777" w:rsidR="00990A35" w:rsidRPr="00D004C6" w:rsidRDefault="00990A35" w:rsidP="00990A35">
      <w:pPr>
        <w:ind w:firstLine="0"/>
      </w:pPr>
      <w:r w:rsidRPr="00D004C6">
        <w:t>- Where possible, ensure the presence of another adult when working near children.</w:t>
      </w:r>
    </w:p>
    <w:p w14:paraId="5BF54702" w14:textId="77777777" w:rsidR="00990A35" w:rsidRPr="00D004C6" w:rsidRDefault="00990A35" w:rsidP="00990A35">
      <w:pPr>
        <w:ind w:firstLine="0"/>
      </w:pPr>
      <w:r w:rsidRPr="00D004C6">
        <w:t>- Do not invite unaccompanied, unrelated children into my home unless they are at immediate risk of injury or physical danger;</w:t>
      </w:r>
    </w:p>
    <w:p w14:paraId="6BB1F0F7" w14:textId="77777777" w:rsidR="00990A35" w:rsidRPr="00D004C6" w:rsidRDefault="00990A35" w:rsidP="00990A35">
      <w:pPr>
        <w:ind w:firstLine="0"/>
      </w:pPr>
      <w:r w:rsidRPr="00D004C6">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D004C6" w:rsidRDefault="00990A35" w:rsidP="00990A35">
      <w:pPr>
        <w:ind w:firstLine="0"/>
      </w:pPr>
      <w:r w:rsidRPr="00D004C6">
        <w:t>- Refrain from corporal punishment or disciplinary measures against children;</w:t>
      </w:r>
    </w:p>
    <w:p w14:paraId="61DEF5BF" w14:textId="77777777" w:rsidR="00990A35" w:rsidRPr="00D004C6" w:rsidRDefault="00990A35" w:rsidP="00990A35">
      <w:pPr>
        <w:ind w:firstLine="0"/>
      </w:pPr>
      <w:r w:rsidRPr="00D004C6">
        <w:t>- Refrain from hiring children under the age of 14 for domestic work or any other work, unless national law sets a higher age or exposes them to a significant risk of injury;</w:t>
      </w:r>
    </w:p>
    <w:p w14:paraId="4186798D" w14:textId="77777777" w:rsidR="00990A35" w:rsidRPr="00D004C6" w:rsidRDefault="00990A35" w:rsidP="00990A35">
      <w:pPr>
        <w:ind w:firstLine="0"/>
      </w:pPr>
      <w:r w:rsidRPr="00D004C6">
        <w:t>- Comply with all local laws, including labor laws related to child labor and the World Bank's child labor standards and Minimum age;</w:t>
      </w:r>
    </w:p>
    <w:p w14:paraId="5EF1F5E8" w14:textId="77777777" w:rsidR="00990A35" w:rsidRPr="00D004C6" w:rsidRDefault="00990A35" w:rsidP="00990A35">
      <w:pPr>
        <w:ind w:firstLine="0"/>
      </w:pPr>
      <w:r w:rsidRPr="00D004C6">
        <w:t>- Take the necessary precautions when photographing or filming children.</w:t>
      </w:r>
    </w:p>
    <w:p w14:paraId="03739D67" w14:textId="77777777" w:rsidR="00990A35" w:rsidRPr="00D004C6" w:rsidRDefault="00990A35" w:rsidP="00990A35">
      <w:pPr>
        <w:ind w:firstLine="0"/>
      </w:pPr>
      <w:r w:rsidRPr="00D004C6">
        <w:t>Use of Images of Children for Professional Purposes</w:t>
      </w:r>
    </w:p>
    <w:p w14:paraId="056A1CE9" w14:textId="77777777" w:rsidR="00990A35" w:rsidRPr="00D004C6" w:rsidRDefault="00990A35" w:rsidP="00990A35">
      <w:pPr>
        <w:ind w:firstLine="0"/>
      </w:pPr>
      <w:r w:rsidRPr="00D004C6">
        <w:t>When photographing or filming a child for professional purposes, I must:</w:t>
      </w:r>
    </w:p>
    <w:p w14:paraId="52E3DBBA" w14:textId="77777777" w:rsidR="00990A35" w:rsidRPr="00D004C6" w:rsidRDefault="00990A35" w:rsidP="00990A35">
      <w:pPr>
        <w:ind w:firstLine="0"/>
      </w:pPr>
      <w:r w:rsidRPr="00D004C6">
        <w:t>- Before photographing or filming a child, assess and strive to respect local traditions or restrictions regarding the reproduction of personal images;</w:t>
      </w:r>
    </w:p>
    <w:p w14:paraId="0A715A8C" w14:textId="77777777" w:rsidR="00990A35" w:rsidRPr="00D004C6" w:rsidRDefault="00990A35" w:rsidP="00990A35">
      <w:pPr>
        <w:ind w:firstLine="0"/>
      </w:pPr>
      <w:r w:rsidRPr="00D004C6">
        <w:t>- Before photographing or filming a child, obtain the informed consent of the child and a parent or guardian; to do this, I must explain how the photograph or film will be used;</w:t>
      </w:r>
    </w:p>
    <w:p w14:paraId="39AB5685" w14:textId="77777777" w:rsidR="00990A35" w:rsidRPr="00D004C6" w:rsidRDefault="00990A35" w:rsidP="00990A35">
      <w:pPr>
        <w:ind w:firstLine="0"/>
      </w:pPr>
      <w:r w:rsidRPr="00D004C6">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D004C6" w:rsidRDefault="00990A35" w:rsidP="00990A35">
      <w:pPr>
        <w:ind w:firstLine="0"/>
      </w:pPr>
      <w:r w:rsidRPr="00D004C6">
        <w:t>- Ensure that images are honest representations of the context and facts;</w:t>
      </w:r>
    </w:p>
    <w:p w14:paraId="189E42DF" w14:textId="427B939E" w:rsidR="00990A35" w:rsidRPr="00D004C6" w:rsidRDefault="00990A35" w:rsidP="00990A35">
      <w:pPr>
        <w:ind w:firstLine="0"/>
      </w:pPr>
      <w:r w:rsidRPr="00D004C6">
        <w:t>- Ensure that file labels do not reveal information that could identify a child when sending images electronically.</w:t>
      </w:r>
    </w:p>
    <w:p w14:paraId="3C6FE3A9" w14:textId="19DAD9A3" w:rsidR="00990A35" w:rsidRPr="00D004C6" w:rsidRDefault="00990A35" w:rsidP="00990A35">
      <w:pPr>
        <w:ind w:firstLine="0"/>
      </w:pPr>
      <w:r w:rsidRPr="00D004C6">
        <w:t>Sanctions</w:t>
      </w:r>
    </w:p>
    <w:p w14:paraId="0CF5D047" w14:textId="7BDBEF65" w:rsidR="00990A35" w:rsidRPr="00D004C6" w:rsidRDefault="00990A35" w:rsidP="00990A35">
      <w:pPr>
        <w:ind w:firstLine="0"/>
      </w:pPr>
      <w:r w:rsidRPr="00D004C6">
        <w:t>I understand that if I violate this Individual Code of Conduct, my employer will take disciplinary action, which may include:</w:t>
      </w:r>
    </w:p>
    <w:p w14:paraId="4D43D8CF" w14:textId="77777777" w:rsidR="00990A35" w:rsidRPr="00D004C6" w:rsidRDefault="00990A35" w:rsidP="00990A35">
      <w:pPr>
        <w:ind w:firstLine="0"/>
      </w:pPr>
      <w:r w:rsidRPr="00D004C6">
        <w:t>- Informal warning;</w:t>
      </w:r>
    </w:p>
    <w:p w14:paraId="3EE14CB3" w14:textId="77777777" w:rsidR="00990A35" w:rsidRPr="00D004C6" w:rsidRDefault="00990A35" w:rsidP="00990A35">
      <w:pPr>
        <w:ind w:firstLine="0"/>
      </w:pPr>
      <w:r w:rsidRPr="00D004C6">
        <w:t>- Formal warning;</w:t>
      </w:r>
    </w:p>
    <w:p w14:paraId="64483E26" w14:textId="77777777" w:rsidR="00990A35" w:rsidRPr="00D004C6" w:rsidRDefault="00990A35" w:rsidP="00990A35">
      <w:pPr>
        <w:ind w:firstLine="0"/>
      </w:pPr>
      <w:r w:rsidRPr="00D004C6">
        <w:t>- Additional training;</w:t>
      </w:r>
    </w:p>
    <w:p w14:paraId="428530D0" w14:textId="77777777" w:rsidR="00990A35" w:rsidRPr="00D004C6" w:rsidRDefault="00990A35" w:rsidP="00990A35">
      <w:pPr>
        <w:ind w:firstLine="0"/>
      </w:pPr>
      <w:r w:rsidRPr="00D004C6">
        <w:t>- Loss of up to one week's pay;</w:t>
      </w:r>
    </w:p>
    <w:p w14:paraId="0AAE82D1" w14:textId="77777777" w:rsidR="00990A35" w:rsidRPr="00D004C6" w:rsidRDefault="00990A35" w:rsidP="00990A35">
      <w:pPr>
        <w:ind w:firstLine="0"/>
      </w:pPr>
      <w:r w:rsidRPr="00D004C6">
        <w:t>- Suspension of the employment relationship (without pay), for a minimum period of one month and a maximum period of six months;</w:t>
      </w:r>
    </w:p>
    <w:p w14:paraId="63DD4AF0" w14:textId="77777777" w:rsidR="00990A35" w:rsidRPr="00D004C6" w:rsidRDefault="00990A35" w:rsidP="00990A35">
      <w:pPr>
        <w:ind w:firstLine="0"/>
      </w:pPr>
      <w:r w:rsidRPr="00D004C6">
        <w:t>- Dismissal.</w:t>
      </w:r>
    </w:p>
    <w:p w14:paraId="3D8F12E8" w14:textId="3F7BE3D6" w:rsidR="00990A35" w:rsidRPr="00D004C6" w:rsidRDefault="00990A35" w:rsidP="00990A35">
      <w:pPr>
        <w:ind w:firstLine="0"/>
      </w:pPr>
      <w:r w:rsidRPr="00D004C6">
        <w:t>- Reporting to the police, if applicable.</w:t>
      </w:r>
    </w:p>
    <w:p w14:paraId="34D52FD7" w14:textId="77777777" w:rsidR="00990A35" w:rsidRPr="00D004C6" w:rsidRDefault="00990A35" w:rsidP="00990A35">
      <w:pPr>
        <w:ind w:firstLine="0"/>
      </w:pPr>
      <w:r w:rsidRPr="00D004C6">
        <w:t>Final Commitment</w:t>
      </w:r>
    </w:p>
    <w:p w14:paraId="7199119C" w14:textId="77777777" w:rsidR="00990A35" w:rsidRPr="00D004C6" w:rsidRDefault="00990A35" w:rsidP="00990A35">
      <w:pPr>
        <w:ind w:firstLine="0"/>
      </w:pPr>
      <w:r w:rsidRPr="00D004C6">
        <w:t xml:space="preserve">I understand that it is my responsibility to ensure that Environmental, Social, Health, and Safety standards are respected. I will comply with the Occupational Health and Safety Management Plan. I will avoid acts or </w:t>
      </w:r>
      <w:r w:rsidRPr="00D004C6">
        <w:lastRenderedPageBreak/>
        <w:t>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D004C6" w:rsidRDefault="00990A35" w:rsidP="00990A35">
      <w:pPr>
        <w:ind w:firstLine="0"/>
      </w:pPr>
    </w:p>
    <w:p w14:paraId="3EF08117" w14:textId="77777777" w:rsidR="00990A35" w:rsidRPr="00D004C6" w:rsidRDefault="00990A35" w:rsidP="00990A35">
      <w:pPr>
        <w:ind w:firstLine="0"/>
      </w:pPr>
      <w:r w:rsidRPr="00D004C6">
        <w:t>Signature: _______________________________________________________</w:t>
      </w:r>
    </w:p>
    <w:p w14:paraId="2B953004" w14:textId="77777777" w:rsidR="00990A35" w:rsidRPr="00D004C6" w:rsidRDefault="00990A35" w:rsidP="00990A35">
      <w:pPr>
        <w:ind w:firstLine="0"/>
      </w:pPr>
    </w:p>
    <w:p w14:paraId="155FC912" w14:textId="77777777" w:rsidR="00990A35" w:rsidRPr="00D004C6" w:rsidRDefault="00990A35" w:rsidP="00990A35">
      <w:pPr>
        <w:ind w:firstLine="0"/>
      </w:pPr>
      <w:r w:rsidRPr="00D004C6">
        <w:t>Name : _________________________________________________</w:t>
      </w:r>
    </w:p>
    <w:p w14:paraId="16B1732F" w14:textId="77777777" w:rsidR="00990A35" w:rsidRPr="00D004C6" w:rsidRDefault="00990A35" w:rsidP="00990A35">
      <w:pPr>
        <w:ind w:firstLine="0"/>
      </w:pPr>
    </w:p>
    <w:p w14:paraId="309C9C08" w14:textId="77777777" w:rsidR="00990A35" w:rsidRPr="00D004C6" w:rsidRDefault="00990A35" w:rsidP="00990A35">
      <w:pPr>
        <w:ind w:firstLine="0"/>
      </w:pPr>
      <w:r w:rsidRPr="00D004C6">
        <w:t>Title: _______________________________________________________</w:t>
      </w:r>
    </w:p>
    <w:p w14:paraId="031A9D1A" w14:textId="77777777" w:rsidR="00990A35" w:rsidRPr="00D004C6" w:rsidRDefault="00990A35" w:rsidP="00990A35">
      <w:pPr>
        <w:ind w:firstLine="0"/>
      </w:pPr>
    </w:p>
    <w:p w14:paraId="05C1A704" w14:textId="33365E43" w:rsidR="004A7BE5" w:rsidRPr="00D004C6" w:rsidRDefault="00990A35" w:rsidP="00620F9B">
      <w:pPr>
        <w:ind w:firstLine="0"/>
      </w:pPr>
      <w:r w:rsidRPr="00D004C6">
        <w:t>Date: _______________________________________________________</w:t>
      </w:r>
    </w:p>
    <w:p w14:paraId="6A607826" w14:textId="7EFE3D06" w:rsidR="00620F9B" w:rsidRPr="00D004C6" w:rsidRDefault="00620F9B" w:rsidP="00620F9B">
      <w:pPr>
        <w:ind w:firstLine="0"/>
        <w:rPr>
          <w:sz w:val="28"/>
        </w:rPr>
      </w:pPr>
    </w:p>
    <w:p w14:paraId="7A78044A" w14:textId="6949877D" w:rsidR="00062E61" w:rsidRPr="00D004C6" w:rsidRDefault="00062E61" w:rsidP="00620F9B">
      <w:pPr>
        <w:ind w:firstLine="0"/>
        <w:rPr>
          <w:sz w:val="28"/>
        </w:rPr>
      </w:pPr>
    </w:p>
    <w:p w14:paraId="44DFA2F2" w14:textId="527B0444" w:rsidR="00062E61" w:rsidRPr="00D004C6" w:rsidRDefault="00062E61" w:rsidP="00620F9B">
      <w:pPr>
        <w:ind w:firstLine="0"/>
        <w:rPr>
          <w:sz w:val="28"/>
        </w:rPr>
      </w:pPr>
    </w:p>
    <w:p w14:paraId="545F8330" w14:textId="6F38A426" w:rsidR="00062E61" w:rsidRPr="00D004C6" w:rsidRDefault="00062E61" w:rsidP="00620F9B">
      <w:pPr>
        <w:ind w:firstLine="0"/>
        <w:rPr>
          <w:sz w:val="28"/>
        </w:rPr>
      </w:pPr>
    </w:p>
    <w:p w14:paraId="6AFE2C3B" w14:textId="33F3B8F6" w:rsidR="00062E61" w:rsidRPr="00D004C6" w:rsidRDefault="00062E61" w:rsidP="00620F9B">
      <w:pPr>
        <w:ind w:firstLine="0"/>
        <w:rPr>
          <w:sz w:val="28"/>
        </w:rPr>
      </w:pPr>
    </w:p>
    <w:p w14:paraId="280B9401" w14:textId="5F39ADA6" w:rsidR="00062E61" w:rsidRPr="00D004C6" w:rsidRDefault="00062E61" w:rsidP="00620F9B">
      <w:pPr>
        <w:ind w:firstLine="0"/>
        <w:rPr>
          <w:sz w:val="28"/>
        </w:rPr>
      </w:pPr>
    </w:p>
    <w:p w14:paraId="42C7977D" w14:textId="7E0B7C9C" w:rsidR="00062E61" w:rsidRPr="00D004C6" w:rsidRDefault="00062E61" w:rsidP="00620F9B">
      <w:pPr>
        <w:ind w:firstLine="0"/>
        <w:rPr>
          <w:sz w:val="28"/>
        </w:rPr>
      </w:pPr>
    </w:p>
    <w:p w14:paraId="19B86396" w14:textId="51D12F28" w:rsidR="00062E61" w:rsidRPr="00D004C6" w:rsidRDefault="00062E61" w:rsidP="00620F9B">
      <w:pPr>
        <w:ind w:firstLine="0"/>
        <w:rPr>
          <w:sz w:val="28"/>
        </w:rPr>
      </w:pPr>
    </w:p>
    <w:p w14:paraId="610AFE2D" w14:textId="7DC5ECB8" w:rsidR="00062E61" w:rsidRPr="00D004C6" w:rsidRDefault="00062E61" w:rsidP="00620F9B">
      <w:pPr>
        <w:ind w:firstLine="0"/>
        <w:rPr>
          <w:sz w:val="28"/>
        </w:rPr>
      </w:pPr>
    </w:p>
    <w:p w14:paraId="2D175006" w14:textId="7265AF59" w:rsidR="00062E61" w:rsidRPr="00D004C6" w:rsidRDefault="00062E61" w:rsidP="00620F9B">
      <w:pPr>
        <w:ind w:firstLine="0"/>
        <w:rPr>
          <w:sz w:val="28"/>
        </w:rPr>
      </w:pPr>
    </w:p>
    <w:p w14:paraId="4204D9E0" w14:textId="4F27399F" w:rsidR="00062E61" w:rsidRPr="00D004C6" w:rsidRDefault="00062E61" w:rsidP="00620F9B">
      <w:pPr>
        <w:ind w:firstLine="0"/>
        <w:rPr>
          <w:sz w:val="28"/>
        </w:rPr>
      </w:pPr>
    </w:p>
    <w:p w14:paraId="2EDA5B09" w14:textId="09E32CAF" w:rsidR="00062E61" w:rsidRPr="00D004C6" w:rsidRDefault="00062E61" w:rsidP="00620F9B">
      <w:pPr>
        <w:ind w:firstLine="0"/>
        <w:rPr>
          <w:sz w:val="28"/>
        </w:rPr>
      </w:pPr>
    </w:p>
    <w:p w14:paraId="6B35E2D4" w14:textId="0D4BD422" w:rsidR="00062E61" w:rsidRPr="00D004C6" w:rsidRDefault="00062E61" w:rsidP="00620F9B">
      <w:pPr>
        <w:ind w:firstLine="0"/>
        <w:rPr>
          <w:sz w:val="28"/>
        </w:rPr>
      </w:pPr>
    </w:p>
    <w:p w14:paraId="3115CC3B" w14:textId="2C48CFE6" w:rsidR="00062E61" w:rsidRPr="00D004C6" w:rsidRDefault="00062E61" w:rsidP="00620F9B">
      <w:pPr>
        <w:ind w:firstLine="0"/>
        <w:rPr>
          <w:sz w:val="28"/>
        </w:rPr>
      </w:pPr>
    </w:p>
    <w:p w14:paraId="005C6394" w14:textId="7364E101" w:rsidR="00062E61" w:rsidRPr="00D004C6" w:rsidRDefault="00062E61" w:rsidP="00620F9B">
      <w:pPr>
        <w:ind w:firstLine="0"/>
        <w:rPr>
          <w:sz w:val="28"/>
        </w:rPr>
      </w:pPr>
    </w:p>
    <w:p w14:paraId="0018E512" w14:textId="56188F39" w:rsidR="00062E61" w:rsidRPr="00D004C6" w:rsidRDefault="00062E61" w:rsidP="00620F9B">
      <w:pPr>
        <w:ind w:firstLine="0"/>
        <w:rPr>
          <w:sz w:val="28"/>
        </w:rPr>
      </w:pPr>
    </w:p>
    <w:p w14:paraId="073B5394" w14:textId="0A021C07" w:rsidR="00062E61" w:rsidRPr="00D004C6" w:rsidRDefault="00062E61" w:rsidP="00620F9B">
      <w:pPr>
        <w:ind w:firstLine="0"/>
        <w:rPr>
          <w:sz w:val="28"/>
        </w:rPr>
      </w:pPr>
    </w:p>
    <w:p w14:paraId="0DF9E20E" w14:textId="4661FEB0" w:rsidR="00062E61" w:rsidRPr="00D004C6" w:rsidRDefault="00062E61" w:rsidP="00620F9B">
      <w:pPr>
        <w:ind w:firstLine="0"/>
        <w:rPr>
          <w:sz w:val="28"/>
        </w:rPr>
      </w:pPr>
    </w:p>
    <w:p w14:paraId="38748A58" w14:textId="77777777" w:rsidR="00062E61" w:rsidRPr="00D004C6" w:rsidRDefault="00062E61" w:rsidP="00620F9B">
      <w:pPr>
        <w:ind w:firstLine="0"/>
        <w:rPr>
          <w:sz w:val="28"/>
        </w:rPr>
      </w:pPr>
    </w:p>
    <w:p w14:paraId="2E65A64C" w14:textId="77777777" w:rsidR="00130986" w:rsidRPr="00D004C6" w:rsidRDefault="00130986" w:rsidP="000033F8">
      <w:pPr>
        <w:spacing w:after="160" w:line="276" w:lineRule="auto"/>
        <w:ind w:hanging="142"/>
        <w:rPr>
          <w:b/>
          <w:bCs/>
          <w:sz w:val="28"/>
          <w:szCs w:val="24"/>
        </w:rPr>
      </w:pPr>
    </w:p>
    <w:p w14:paraId="11EE4BBC" w14:textId="5C54D94F" w:rsidR="000033F8" w:rsidRPr="00D004C6" w:rsidRDefault="000033F8" w:rsidP="000033F8">
      <w:pPr>
        <w:spacing w:after="160" w:line="276" w:lineRule="auto"/>
        <w:ind w:hanging="142"/>
        <w:rPr>
          <w:sz w:val="28"/>
          <w:szCs w:val="24"/>
        </w:rPr>
      </w:pPr>
      <w:r w:rsidRPr="00D004C6">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D004C6"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D004C6" w:rsidRDefault="007328E1" w:rsidP="007328E1">
            <w:pPr>
              <w:spacing w:after="160" w:line="276" w:lineRule="auto"/>
              <w:ind w:left="298" w:hanging="142"/>
              <w:rPr>
                <w:b/>
                <w:bCs/>
                <w:lang w:val="en-US"/>
              </w:rPr>
            </w:pPr>
            <w:r w:rsidRPr="00D004C6">
              <w:rPr>
                <w:b/>
                <w:bCs/>
                <w:lang w:val="en-US"/>
              </w:rPr>
              <w:t>RAPID INCIDENT NOTIFICATION AND REPORT FORM AND ACTION PLAN</w:t>
            </w:r>
          </w:p>
          <w:p w14:paraId="0061A5EF" w14:textId="77777777" w:rsidR="000033F8" w:rsidRPr="00D004C6" w:rsidRDefault="007328E1" w:rsidP="007328E1">
            <w:pPr>
              <w:spacing w:after="160" w:line="276" w:lineRule="auto"/>
              <w:ind w:left="298" w:hanging="142"/>
              <w:rPr>
                <w:b/>
                <w:bCs/>
                <w:lang w:val="en-US"/>
              </w:rPr>
            </w:pPr>
            <w:r w:rsidRPr="00D004C6">
              <w:rPr>
                <w:b/>
                <w:bCs/>
                <w:lang w:val="en-US"/>
              </w:rPr>
              <w:t>(NOT APPLICABLE TO GENDER-BASED VIOLENCE)</w:t>
            </w:r>
          </w:p>
        </w:tc>
      </w:tr>
      <w:tr w:rsidR="000033F8" w:rsidRPr="00D004C6"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D004C6" w:rsidRDefault="000033F8" w:rsidP="000033F8">
            <w:pPr>
              <w:spacing w:after="160" w:line="276" w:lineRule="auto"/>
              <w:ind w:left="298" w:hanging="142"/>
              <w:rPr>
                <w:b/>
                <w:bCs/>
                <w:lang w:val="pt-BR"/>
              </w:rPr>
            </w:pPr>
            <w:r w:rsidRPr="00D004C6">
              <w:rPr>
                <w:b/>
                <w:bCs/>
                <w:lang w:val="pt-BR"/>
              </w:rPr>
              <w:t>IDENTIFICATION DE L’INCIDENT</w:t>
            </w:r>
          </w:p>
        </w:tc>
      </w:tr>
      <w:tr w:rsidR="000033F8" w:rsidRPr="00D004C6"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D004C6" w:rsidRDefault="000033F8" w:rsidP="000033F8">
            <w:pPr>
              <w:spacing w:after="160" w:line="276" w:lineRule="auto"/>
              <w:ind w:left="298" w:hanging="142"/>
              <w:rPr>
                <w:b/>
                <w:bCs/>
                <w:lang w:val="pt-BR"/>
              </w:rPr>
            </w:pPr>
            <w:r w:rsidRPr="00D004C6">
              <w:rPr>
                <w:b/>
                <w:bCs/>
                <w:lang w:val="pt-BR"/>
              </w:rPr>
              <w:t xml:space="preserve">Projet: </w:t>
            </w:r>
          </w:p>
        </w:tc>
      </w:tr>
      <w:tr w:rsidR="000033F8" w:rsidRPr="00D004C6"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D004C6" w:rsidRDefault="000033F8" w:rsidP="000033F8">
            <w:pPr>
              <w:spacing w:after="160" w:line="276" w:lineRule="auto"/>
              <w:ind w:left="298" w:hanging="142"/>
              <w:rPr>
                <w:b/>
                <w:bCs/>
              </w:rPr>
            </w:pPr>
            <w:r w:rsidRPr="00D004C6">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D004C6" w:rsidRDefault="007328E1" w:rsidP="000033F8">
            <w:pPr>
              <w:spacing w:after="160" w:line="276" w:lineRule="auto"/>
              <w:ind w:left="298" w:hanging="142"/>
              <w:rPr>
                <w:b/>
                <w:bCs/>
              </w:rPr>
            </w:pPr>
            <w:r w:rsidRPr="00D004C6">
              <w:rPr>
                <w:b/>
                <w:bCs/>
              </w:rPr>
              <w:t>Provide the type</w:t>
            </w:r>
          </w:p>
        </w:tc>
      </w:tr>
      <w:tr w:rsidR="000033F8" w:rsidRPr="00D004C6"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D004C6" w:rsidRDefault="00E30F1D"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rPr>
                  <w:t>☐</w:t>
                </w:r>
              </w:sdtContent>
            </w:sdt>
            <w:r w:rsidR="000033F8" w:rsidRPr="00D004C6">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D004C6" w:rsidRDefault="000033F8" w:rsidP="000033F8">
            <w:pPr>
              <w:spacing w:after="160" w:line="276" w:lineRule="auto"/>
              <w:ind w:left="298" w:hanging="142"/>
              <w:rPr>
                <w:b/>
                <w:bCs/>
              </w:rPr>
            </w:pPr>
          </w:p>
        </w:tc>
      </w:tr>
      <w:tr w:rsidR="000033F8" w:rsidRPr="00D004C6"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D004C6" w:rsidRDefault="00E30F1D"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rPr>
                  <w:t>☐</w:t>
                </w:r>
              </w:sdtContent>
            </w:sdt>
            <w:r w:rsidR="000033F8" w:rsidRPr="00D004C6">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D004C6" w:rsidRDefault="000033F8" w:rsidP="000033F8">
            <w:pPr>
              <w:spacing w:after="160" w:line="276" w:lineRule="auto"/>
              <w:ind w:left="298" w:hanging="142"/>
              <w:rPr>
                <w:b/>
                <w:bCs/>
              </w:rPr>
            </w:pPr>
          </w:p>
        </w:tc>
      </w:tr>
      <w:tr w:rsidR="000033F8" w:rsidRPr="00D004C6"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D004C6" w:rsidRDefault="00E30F1D"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en-US"/>
                  </w:rPr>
                  <w:t>☐</w:t>
                </w:r>
              </w:sdtContent>
            </w:sdt>
            <w:r w:rsidR="007328E1" w:rsidRPr="00D004C6">
              <w:rPr>
                <w:lang w:val="en-US"/>
              </w:rPr>
              <w:t xml:space="preserve"> </w:t>
            </w:r>
            <w:r w:rsidR="007328E1" w:rsidRPr="00D004C6">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D004C6" w:rsidRDefault="000033F8" w:rsidP="000033F8">
            <w:pPr>
              <w:spacing w:after="160" w:line="276" w:lineRule="auto"/>
              <w:ind w:left="298" w:hanging="142"/>
              <w:rPr>
                <w:b/>
                <w:bCs/>
                <w:lang w:val="en-US"/>
              </w:rPr>
            </w:pPr>
          </w:p>
        </w:tc>
      </w:tr>
      <w:tr w:rsidR="007328E1" w:rsidRPr="00D004C6"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D004C6" w:rsidRDefault="007328E1" w:rsidP="007328E1">
            <w:pPr>
              <w:rPr>
                <w:b/>
                <w:lang w:val="en-US"/>
              </w:rPr>
            </w:pPr>
            <w:r w:rsidRPr="00D004C6">
              <w:rPr>
                <w:b/>
                <w:lang w:val="en-US"/>
              </w:rPr>
              <w:t>Date and time of incident:</w:t>
            </w:r>
          </w:p>
        </w:tc>
      </w:tr>
      <w:tr w:rsidR="007328E1" w:rsidRPr="00D004C6"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D004C6" w:rsidRDefault="007328E1" w:rsidP="007328E1">
            <w:pPr>
              <w:rPr>
                <w:b/>
              </w:rPr>
            </w:pPr>
            <w:r w:rsidRPr="00D004C6">
              <w:rPr>
                <w:b/>
              </w:rPr>
              <w:t>Place of occurrence:</w:t>
            </w:r>
          </w:p>
        </w:tc>
      </w:tr>
      <w:tr w:rsidR="000033F8" w:rsidRPr="00D004C6"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D004C6" w:rsidRDefault="000033F8" w:rsidP="000033F8">
            <w:pPr>
              <w:spacing w:after="160" w:line="276" w:lineRule="auto"/>
              <w:ind w:left="298" w:hanging="142"/>
              <w:rPr>
                <w:b/>
                <w:bCs/>
                <w:lang w:val="pt-BR"/>
              </w:rPr>
            </w:pPr>
          </w:p>
        </w:tc>
      </w:tr>
      <w:tr w:rsidR="007328E1" w:rsidRPr="00D004C6"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D004C6" w:rsidRDefault="007328E1" w:rsidP="007328E1">
            <w:r w:rsidRPr="00D004C6">
              <w:t>Source of incident/accident information:</w:t>
            </w:r>
          </w:p>
        </w:tc>
      </w:tr>
      <w:tr w:rsidR="007328E1" w:rsidRPr="00D004C6"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D004C6" w:rsidRDefault="007328E1" w:rsidP="007328E1">
            <w:pPr>
              <w:rPr>
                <w:lang w:val="en-US"/>
              </w:rPr>
            </w:pPr>
            <w:r w:rsidRPr="00D004C6">
              <w:rPr>
                <w:lang w:val="en-US"/>
              </w:rPr>
              <w:t>Appendix: Documents relating to the event/incident:</w:t>
            </w:r>
          </w:p>
          <w:p w14:paraId="15A21B25" w14:textId="77777777" w:rsidR="007328E1" w:rsidRPr="00D004C6" w:rsidRDefault="007328E1" w:rsidP="007328E1">
            <w:pPr>
              <w:rPr>
                <w:lang w:val="en-US"/>
              </w:rPr>
            </w:pPr>
            <w:r w:rsidRPr="00D004C6">
              <w:rPr>
                <w:lang w:val="en-US"/>
              </w:rPr>
              <w:t>Attach all relevant documents to the report and name them here</w:t>
            </w:r>
          </w:p>
        </w:tc>
      </w:tr>
      <w:tr w:rsidR="000033F8" w:rsidRPr="00D004C6"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D004C6" w:rsidRDefault="007328E1" w:rsidP="000033F8">
            <w:pPr>
              <w:spacing w:after="160" w:line="276" w:lineRule="auto"/>
              <w:ind w:left="298" w:hanging="142"/>
              <w:rPr>
                <w:b/>
                <w:bCs/>
              </w:rPr>
            </w:pPr>
            <w:r w:rsidRPr="00D004C6">
              <w:rPr>
                <w:b/>
                <w:bCs/>
              </w:rPr>
              <w:t xml:space="preserve">DESCRIPTIONOF THE </w:t>
            </w:r>
            <w:r w:rsidR="000033F8" w:rsidRPr="00D004C6">
              <w:rPr>
                <w:b/>
                <w:bCs/>
              </w:rPr>
              <w:t>INCIDENT</w:t>
            </w:r>
          </w:p>
        </w:tc>
      </w:tr>
      <w:tr w:rsidR="000033F8" w:rsidRPr="00D004C6"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D004C6" w:rsidRDefault="007328E1" w:rsidP="007328E1">
            <w:pPr>
              <w:spacing w:after="160" w:line="276" w:lineRule="auto"/>
              <w:ind w:left="298" w:hanging="142"/>
              <w:jc w:val="left"/>
              <w:rPr>
                <w:b/>
                <w:bCs/>
              </w:rPr>
            </w:pPr>
            <w:r w:rsidRPr="00D004C6">
              <w:rPr>
                <w:b/>
                <w:bCs/>
              </w:rPr>
              <w:t>Incident severity level</w:t>
            </w:r>
          </w:p>
          <w:p w14:paraId="3270A304" w14:textId="77777777" w:rsidR="000033F8" w:rsidRPr="00D004C6"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D004C6" w:rsidRDefault="007328E1" w:rsidP="000033F8">
            <w:pPr>
              <w:spacing w:after="160" w:line="276" w:lineRule="auto"/>
              <w:ind w:left="298" w:hanging="142"/>
              <w:rPr>
                <w:b/>
                <w:bCs/>
                <w:lang w:val="pt-BR"/>
              </w:rPr>
            </w:pPr>
            <w:r w:rsidRPr="00D004C6">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D004C6" w:rsidRDefault="007328E1" w:rsidP="000033F8">
            <w:pPr>
              <w:spacing w:after="160" w:line="276" w:lineRule="auto"/>
              <w:ind w:left="298" w:hanging="142"/>
              <w:rPr>
                <w:b/>
                <w:bCs/>
              </w:rPr>
            </w:pPr>
            <w:r w:rsidRPr="00D004C6">
              <w:rPr>
                <w:b/>
                <w:bCs/>
              </w:rPr>
              <w:t>Relationship to the project</w:t>
            </w:r>
          </w:p>
          <w:p w14:paraId="5871FB98" w14:textId="77777777" w:rsidR="000033F8" w:rsidRPr="00D004C6" w:rsidRDefault="000033F8" w:rsidP="000033F8">
            <w:pPr>
              <w:spacing w:after="160" w:line="276" w:lineRule="auto"/>
              <w:ind w:left="298" w:hanging="142"/>
              <w:rPr>
                <w:b/>
                <w:bCs/>
                <w:lang w:val="pt-BR"/>
              </w:rPr>
            </w:pPr>
          </w:p>
        </w:tc>
      </w:tr>
      <w:tr w:rsidR="000033F8" w:rsidRPr="00D004C6"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D004C6" w:rsidRDefault="00E30F1D"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0033F8" w:rsidRPr="00D004C6">
              <w:rPr>
                <w:bCs/>
                <w:lang w:val="pt-BR"/>
              </w:rPr>
              <w:t xml:space="preserve"> Indica</w:t>
            </w:r>
            <w:r w:rsidR="007328E1" w:rsidRPr="00D004C6">
              <w:rPr>
                <w:bCs/>
                <w:lang w:val="pt-BR"/>
              </w:rPr>
              <w:t>tive</w:t>
            </w:r>
          </w:p>
          <w:p w14:paraId="113EFCD3" w14:textId="77777777" w:rsidR="000033F8" w:rsidRPr="00D004C6"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D004C6" w:rsidRDefault="00E30F1D"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0033F8" w:rsidRPr="00D004C6">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D004C6" w:rsidRDefault="00E30F1D"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rPr>
                  <w:t>☐</w:t>
                </w:r>
              </w:sdtContent>
            </w:sdt>
            <w:r w:rsidR="000033F8" w:rsidRPr="00D004C6">
              <w:rPr>
                <w:bCs/>
              </w:rPr>
              <w:t xml:space="preserve"> </w:t>
            </w:r>
            <w:r w:rsidR="007328E1" w:rsidRPr="00D004C6">
              <w:rPr>
                <w:bCs/>
              </w:rPr>
              <w:t>Related to the project</w:t>
            </w:r>
          </w:p>
        </w:tc>
      </w:tr>
      <w:tr w:rsidR="000033F8" w:rsidRPr="00D004C6"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D004C6" w:rsidRDefault="00E30F1D"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7328E1" w:rsidRPr="00D004C6">
              <w:rPr>
                <w:bCs/>
                <w:lang w:val="pt-BR"/>
              </w:rPr>
              <w:t xml:space="preserve"> Serio</w:t>
            </w:r>
            <w:r w:rsidR="007328E1" w:rsidRPr="00D004C6">
              <w:rPr>
                <w:bCs/>
              </w:rPr>
              <w:t>u</w:t>
            </w:r>
            <w:r w:rsidR="007328E1" w:rsidRPr="00D004C6">
              <w:rPr>
                <w:bCs/>
                <w:lang w:val="pt-BR"/>
              </w:rPr>
              <w:t xml:space="preserve">s </w:t>
            </w:r>
          </w:p>
          <w:p w14:paraId="0EC048DF" w14:textId="77777777" w:rsidR="000033F8" w:rsidRPr="00D004C6"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D004C6" w:rsidRDefault="00E30F1D"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0033F8" w:rsidRPr="00D004C6">
              <w:rPr>
                <w:bCs/>
                <w:lang w:val="pt-BR"/>
              </w:rPr>
              <w:t xml:space="preserve">  </w:t>
            </w:r>
            <w:r w:rsidR="007328E1" w:rsidRPr="00D004C6">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D004C6" w:rsidRDefault="00E30F1D"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en-US"/>
                  </w:rPr>
                  <w:t>☐</w:t>
                </w:r>
              </w:sdtContent>
            </w:sdt>
            <w:r w:rsidR="000033F8" w:rsidRPr="00D004C6">
              <w:rPr>
                <w:bCs/>
                <w:lang w:val="en-US"/>
              </w:rPr>
              <w:t xml:space="preserve"> </w:t>
            </w:r>
            <w:r w:rsidR="007328E1" w:rsidRPr="00D004C6">
              <w:rPr>
                <w:bCs/>
                <w:lang w:val="en-US"/>
              </w:rPr>
              <w:t>Not related to the project</w:t>
            </w:r>
          </w:p>
        </w:tc>
      </w:tr>
      <w:tr w:rsidR="000033F8" w:rsidRPr="00D004C6"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D004C6" w:rsidRDefault="00E30F1D"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0033F8" w:rsidRPr="00D004C6">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D004C6"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D004C6" w:rsidRDefault="000033F8" w:rsidP="000033F8">
            <w:pPr>
              <w:spacing w:after="160" w:line="276" w:lineRule="auto"/>
              <w:ind w:left="298" w:hanging="142"/>
              <w:rPr>
                <w:bCs/>
              </w:rPr>
            </w:pPr>
          </w:p>
        </w:tc>
      </w:tr>
      <w:tr w:rsidR="000033F8" w:rsidRPr="00D004C6"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D004C6" w:rsidRDefault="007328E1" w:rsidP="007328E1">
            <w:pPr>
              <w:spacing w:after="160" w:line="276" w:lineRule="auto"/>
              <w:ind w:left="298" w:hanging="142"/>
              <w:rPr>
                <w:b/>
                <w:bCs/>
                <w:lang w:val="en-US"/>
              </w:rPr>
            </w:pPr>
            <w:r w:rsidRPr="00D004C6">
              <w:rPr>
                <w:b/>
                <w:bCs/>
                <w:lang w:val="en-US"/>
              </w:rPr>
              <w:t>Detailed description of the incident</w:t>
            </w:r>
          </w:p>
          <w:p w14:paraId="530AC71E" w14:textId="77777777" w:rsidR="000033F8" w:rsidRPr="00D004C6" w:rsidRDefault="007328E1" w:rsidP="007328E1">
            <w:pPr>
              <w:spacing w:after="160" w:line="276" w:lineRule="auto"/>
              <w:ind w:left="298" w:hanging="142"/>
              <w:rPr>
                <w:bCs/>
                <w:lang w:val="en-US"/>
              </w:rPr>
            </w:pPr>
            <w:r w:rsidRPr="00D004C6">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D004C6"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D004C6" w:rsidRDefault="000033F8" w:rsidP="000033F8">
            <w:pPr>
              <w:spacing w:after="160" w:line="276" w:lineRule="auto"/>
              <w:ind w:left="298" w:hanging="142"/>
              <w:rPr>
                <w:bCs/>
                <w:lang w:val="en-US"/>
              </w:rPr>
            </w:pPr>
          </w:p>
        </w:tc>
      </w:tr>
      <w:tr w:rsidR="000033F8" w:rsidRPr="00D004C6"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D004C6" w:rsidRDefault="00A37BBE" w:rsidP="000033F8">
            <w:pPr>
              <w:spacing w:after="160" w:line="276" w:lineRule="auto"/>
              <w:ind w:left="298" w:hanging="142"/>
              <w:rPr>
                <w:b/>
              </w:rPr>
            </w:pPr>
            <w:r w:rsidRPr="00D004C6">
              <w:rPr>
                <w:b/>
              </w:rPr>
              <w:t>INCIDENT RESPONSE ACTIONS</w:t>
            </w:r>
          </w:p>
        </w:tc>
      </w:tr>
      <w:tr w:rsidR="000033F8" w:rsidRPr="00D004C6"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D004C6" w:rsidRDefault="00A37BBE" w:rsidP="000033F8">
            <w:pPr>
              <w:spacing w:after="160" w:line="276" w:lineRule="auto"/>
              <w:ind w:left="298" w:hanging="142"/>
              <w:rPr>
                <w:b/>
                <w:lang w:val="pt-BR"/>
              </w:rPr>
            </w:pPr>
            <w:r w:rsidRPr="00D004C6">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D004C6" w:rsidRDefault="00A37BBE" w:rsidP="000033F8">
            <w:pPr>
              <w:spacing w:after="160" w:line="276" w:lineRule="auto"/>
              <w:ind w:left="298" w:hanging="142"/>
              <w:rPr>
                <w:b/>
                <w:lang w:val="pt-BR"/>
              </w:rPr>
            </w:pPr>
            <w:r w:rsidRPr="00D004C6">
              <w:rPr>
                <w:b/>
                <w:lang w:val="pt-BR"/>
              </w:rPr>
              <w:t xml:space="preserve">Explain </w:t>
            </w:r>
          </w:p>
          <w:p w14:paraId="429AC1FE" w14:textId="77777777" w:rsidR="000033F8" w:rsidRPr="00D004C6" w:rsidRDefault="000033F8" w:rsidP="000033F8">
            <w:pPr>
              <w:spacing w:after="160" w:line="276" w:lineRule="auto"/>
              <w:ind w:left="298" w:hanging="142"/>
              <w:rPr>
                <w:b/>
              </w:rPr>
            </w:pPr>
          </w:p>
        </w:tc>
      </w:tr>
      <w:tr w:rsidR="000033F8" w:rsidRPr="00D004C6"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D004C6" w:rsidRDefault="00E30F1D"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A37BBE" w:rsidRPr="00D004C6">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D004C6" w:rsidRDefault="000033F8" w:rsidP="000033F8">
            <w:pPr>
              <w:spacing w:after="160" w:line="276" w:lineRule="auto"/>
              <w:ind w:left="298" w:hanging="142"/>
              <w:rPr>
                <w:bCs/>
              </w:rPr>
            </w:pPr>
          </w:p>
        </w:tc>
      </w:tr>
      <w:tr w:rsidR="000033F8" w:rsidRPr="00D004C6"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D004C6" w:rsidRDefault="00E30F1D"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0033F8" w:rsidRPr="00D004C6">
              <w:rPr>
                <w:bCs/>
                <w:lang w:val="pt-BR"/>
              </w:rPr>
              <w:t xml:space="preserve"> </w:t>
            </w:r>
            <w:r w:rsidR="00A37BBE" w:rsidRPr="00D004C6">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D004C6" w:rsidRDefault="000033F8" w:rsidP="000033F8">
            <w:pPr>
              <w:spacing w:after="160" w:line="276" w:lineRule="auto"/>
              <w:ind w:left="298" w:hanging="142"/>
              <w:rPr>
                <w:bCs/>
                <w:lang w:val="en-US"/>
              </w:rPr>
            </w:pPr>
          </w:p>
        </w:tc>
      </w:tr>
      <w:tr w:rsidR="000033F8" w:rsidRPr="00D004C6"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D004C6" w:rsidRDefault="00E30F1D"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en-US"/>
                  </w:rPr>
                  <w:t>☐</w:t>
                </w:r>
              </w:sdtContent>
            </w:sdt>
            <w:r w:rsidR="000033F8" w:rsidRPr="00D004C6">
              <w:rPr>
                <w:bCs/>
                <w:lang w:val="en-US"/>
              </w:rPr>
              <w:t xml:space="preserve"> </w:t>
            </w:r>
            <w:r w:rsidR="00A37BBE" w:rsidRPr="00D004C6">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D004C6" w:rsidRDefault="000033F8" w:rsidP="000033F8">
            <w:pPr>
              <w:spacing w:after="160" w:line="276" w:lineRule="auto"/>
              <w:ind w:left="298" w:hanging="142"/>
              <w:rPr>
                <w:bCs/>
                <w:lang w:val="en-US"/>
              </w:rPr>
            </w:pPr>
          </w:p>
        </w:tc>
      </w:tr>
      <w:tr w:rsidR="000033F8" w:rsidRPr="00D004C6"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D004C6" w:rsidRDefault="00E30F1D"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en-US"/>
                  </w:rPr>
                  <w:t>☐</w:t>
                </w:r>
              </w:sdtContent>
            </w:sdt>
            <w:r w:rsidR="000033F8" w:rsidRPr="00D004C6">
              <w:rPr>
                <w:bCs/>
                <w:lang w:val="en-US"/>
              </w:rPr>
              <w:t xml:space="preserve"> </w:t>
            </w:r>
            <w:r w:rsidR="00A37BBE" w:rsidRPr="00D004C6">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D004C6" w:rsidRDefault="000033F8" w:rsidP="000033F8">
            <w:pPr>
              <w:spacing w:after="160" w:line="276" w:lineRule="auto"/>
              <w:ind w:left="298" w:hanging="142"/>
              <w:rPr>
                <w:bCs/>
                <w:lang w:val="en-US"/>
              </w:rPr>
            </w:pPr>
          </w:p>
        </w:tc>
      </w:tr>
      <w:tr w:rsidR="000033F8" w:rsidRPr="00D004C6"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D004C6" w:rsidRDefault="00E30F1D"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EB35C3" w:rsidRPr="00D004C6">
              <w:rPr>
                <w:bCs/>
                <w:lang w:val="pt-BR"/>
              </w:rPr>
              <w:t xml:space="preserve"> Others</w:t>
            </w:r>
            <w:r w:rsidR="000033F8" w:rsidRPr="00D004C6">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D004C6" w:rsidRDefault="000033F8" w:rsidP="000033F8">
            <w:pPr>
              <w:spacing w:after="160" w:line="276" w:lineRule="auto"/>
              <w:ind w:left="298" w:hanging="142"/>
              <w:rPr>
                <w:bCs/>
              </w:rPr>
            </w:pPr>
          </w:p>
        </w:tc>
      </w:tr>
      <w:tr w:rsidR="000033F8" w:rsidRPr="00D004C6"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D004C6" w:rsidRDefault="00EB35C3" w:rsidP="000033F8">
            <w:pPr>
              <w:spacing w:after="160" w:line="276" w:lineRule="auto"/>
              <w:ind w:left="298" w:hanging="142"/>
              <w:rPr>
                <w:b/>
                <w:lang w:val="en-US"/>
              </w:rPr>
            </w:pPr>
            <w:r w:rsidRPr="00D004C6">
              <w:rPr>
                <w:b/>
                <w:lang w:val="en-US"/>
              </w:rPr>
              <w:t>Description of the response given to the event/incident</w:t>
            </w:r>
          </w:p>
        </w:tc>
      </w:tr>
      <w:tr w:rsidR="000033F8" w:rsidRPr="00D004C6"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D004C6"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D004C6" w:rsidRDefault="00EB35C3" w:rsidP="000033F8">
            <w:pPr>
              <w:spacing w:after="160" w:line="276" w:lineRule="auto"/>
              <w:ind w:left="298" w:hanging="142"/>
              <w:rPr>
                <w:b/>
              </w:rPr>
            </w:pPr>
            <w:r w:rsidRPr="00D004C6">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D004C6" w:rsidRDefault="000033F8" w:rsidP="000033F8">
            <w:pPr>
              <w:spacing w:after="160" w:line="276" w:lineRule="auto"/>
              <w:ind w:left="298" w:hanging="142"/>
              <w:rPr>
                <w:b/>
              </w:rPr>
            </w:pPr>
          </w:p>
          <w:p w14:paraId="1FD6E1B3" w14:textId="77777777" w:rsidR="000033F8" w:rsidRPr="00D004C6" w:rsidRDefault="00EB35C3" w:rsidP="000033F8">
            <w:pPr>
              <w:spacing w:after="160" w:line="276" w:lineRule="auto"/>
              <w:ind w:left="298" w:hanging="142"/>
              <w:rPr>
                <w:b/>
              </w:rPr>
            </w:pPr>
            <w:r w:rsidRPr="00D004C6">
              <w:rPr>
                <w:b/>
              </w:rPr>
              <w:t>Measures taken by whom</w:t>
            </w:r>
          </w:p>
        </w:tc>
      </w:tr>
      <w:tr w:rsidR="000033F8" w:rsidRPr="00D004C6"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D004C6" w:rsidRDefault="00EB35C3" w:rsidP="000033F8">
            <w:pPr>
              <w:spacing w:after="160" w:line="276" w:lineRule="auto"/>
              <w:ind w:left="298" w:hanging="142"/>
              <w:rPr>
                <w:b/>
                <w:lang w:val="en-US"/>
              </w:rPr>
            </w:pPr>
            <w:r w:rsidRPr="00D004C6">
              <w:rPr>
                <w:b/>
                <w:lang w:val="en-US"/>
              </w:rPr>
              <w:t>For the case of an incident in general:</w:t>
            </w:r>
          </w:p>
        </w:tc>
      </w:tr>
      <w:tr w:rsidR="00EB35C3" w:rsidRPr="00D004C6"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D004C6" w:rsidRDefault="00EB35C3" w:rsidP="00EB35C3">
            <w:r w:rsidRPr="00D004C6">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D004C6" w:rsidRDefault="00EB35C3" w:rsidP="00EB35C3">
            <w:pPr>
              <w:spacing w:after="160" w:line="276" w:lineRule="auto"/>
              <w:ind w:left="298" w:hanging="142"/>
              <w:rPr>
                <w:bCs/>
              </w:rPr>
            </w:pPr>
          </w:p>
          <w:p w14:paraId="13F9F423" w14:textId="77777777" w:rsidR="00EB35C3" w:rsidRPr="00D004C6"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D004C6" w:rsidRDefault="00EB35C3" w:rsidP="00EB35C3">
            <w:pPr>
              <w:spacing w:after="160" w:line="276" w:lineRule="auto"/>
              <w:ind w:left="298" w:hanging="142"/>
              <w:rPr>
                <w:bCs/>
              </w:rPr>
            </w:pPr>
          </w:p>
        </w:tc>
      </w:tr>
      <w:tr w:rsidR="00EB35C3" w:rsidRPr="00D004C6"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D004C6" w:rsidRDefault="00EB35C3" w:rsidP="00EB35C3">
            <w:r w:rsidRPr="00D004C6">
              <w:t>b. Follow-up measures</w:t>
            </w:r>
          </w:p>
        </w:tc>
        <w:tc>
          <w:tcPr>
            <w:tcW w:w="2967" w:type="dxa"/>
            <w:gridSpan w:val="4"/>
            <w:tcBorders>
              <w:left w:val="single" w:sz="4" w:space="0" w:color="auto"/>
              <w:right w:val="single" w:sz="4" w:space="0" w:color="auto"/>
            </w:tcBorders>
            <w:vAlign w:val="center"/>
          </w:tcPr>
          <w:p w14:paraId="4381BA7C" w14:textId="77777777" w:rsidR="00EB35C3" w:rsidRPr="00D004C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D004C6" w:rsidRDefault="00EB35C3" w:rsidP="00EB35C3">
            <w:pPr>
              <w:spacing w:after="160" w:line="276" w:lineRule="auto"/>
              <w:ind w:left="298" w:hanging="142"/>
              <w:rPr>
                <w:bCs/>
              </w:rPr>
            </w:pPr>
          </w:p>
        </w:tc>
      </w:tr>
      <w:tr w:rsidR="00EB35C3" w:rsidRPr="00D004C6"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D004C6" w:rsidRDefault="00EB35C3" w:rsidP="00EB35C3">
            <w:r w:rsidRPr="00D004C6">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D004C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D004C6" w:rsidRDefault="00EB35C3" w:rsidP="00EB35C3">
            <w:pPr>
              <w:spacing w:after="160" w:line="276" w:lineRule="auto"/>
              <w:ind w:left="298" w:hanging="142"/>
              <w:rPr>
                <w:bCs/>
              </w:rPr>
            </w:pPr>
          </w:p>
        </w:tc>
      </w:tr>
      <w:tr w:rsidR="000033F8" w:rsidRPr="00D004C6"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D004C6" w:rsidRDefault="00EB35C3" w:rsidP="000033F8">
            <w:pPr>
              <w:spacing w:after="160" w:line="276" w:lineRule="auto"/>
              <w:ind w:left="298" w:hanging="142"/>
              <w:rPr>
                <w:b/>
                <w:lang w:val="en-US"/>
              </w:rPr>
            </w:pPr>
            <w:r w:rsidRPr="00D004C6">
              <w:rPr>
                <w:b/>
                <w:lang w:val="en-US"/>
              </w:rPr>
              <w:t>In the event of an accident:</w:t>
            </w:r>
          </w:p>
        </w:tc>
      </w:tr>
      <w:tr w:rsidR="00EB35C3" w:rsidRPr="00D004C6"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D004C6" w:rsidRDefault="00EB35C3" w:rsidP="00EB35C3">
            <w:pPr>
              <w:rPr>
                <w:lang w:val="en-US"/>
              </w:rPr>
            </w:pPr>
            <w:r w:rsidRPr="00D004C6">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D004C6"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D004C6" w:rsidRDefault="00EB35C3" w:rsidP="00EB35C3">
            <w:pPr>
              <w:spacing w:after="160" w:line="276" w:lineRule="auto"/>
              <w:ind w:left="298" w:hanging="142"/>
              <w:rPr>
                <w:bCs/>
                <w:lang w:val="en-US"/>
              </w:rPr>
            </w:pPr>
          </w:p>
        </w:tc>
      </w:tr>
      <w:tr w:rsidR="00EB35C3" w:rsidRPr="00D004C6"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D004C6" w:rsidRDefault="00EB35C3" w:rsidP="00EB35C3">
            <w:pPr>
              <w:rPr>
                <w:lang w:val="en-US"/>
              </w:rPr>
            </w:pPr>
            <w:r w:rsidRPr="00D004C6">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D004C6"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D004C6" w:rsidRDefault="00EB35C3" w:rsidP="00EB35C3">
            <w:pPr>
              <w:spacing w:after="160" w:line="276" w:lineRule="auto"/>
              <w:ind w:left="298" w:hanging="142"/>
              <w:rPr>
                <w:bCs/>
                <w:lang w:val="en-US"/>
              </w:rPr>
            </w:pPr>
          </w:p>
        </w:tc>
      </w:tr>
      <w:tr w:rsidR="00EB35C3" w:rsidRPr="00D004C6"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D004C6" w:rsidRDefault="00EB35C3" w:rsidP="00EB35C3">
            <w:pPr>
              <w:rPr>
                <w:lang w:val="en-US"/>
              </w:rPr>
            </w:pPr>
            <w:r w:rsidRPr="00D004C6">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D004C6"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D004C6" w:rsidRDefault="00EB35C3" w:rsidP="00EB35C3">
            <w:pPr>
              <w:spacing w:after="160" w:line="276" w:lineRule="auto"/>
              <w:ind w:left="298" w:hanging="142"/>
              <w:rPr>
                <w:bCs/>
                <w:lang w:val="en-US"/>
              </w:rPr>
            </w:pPr>
          </w:p>
        </w:tc>
      </w:tr>
      <w:tr w:rsidR="00EB35C3" w:rsidRPr="00D004C6"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D004C6" w:rsidRDefault="00EB35C3" w:rsidP="00EB35C3">
            <w:r w:rsidRPr="00D004C6">
              <w:t>d. Follow-up measures</w:t>
            </w:r>
          </w:p>
        </w:tc>
        <w:tc>
          <w:tcPr>
            <w:tcW w:w="2967" w:type="dxa"/>
            <w:gridSpan w:val="4"/>
            <w:tcBorders>
              <w:left w:val="single" w:sz="4" w:space="0" w:color="auto"/>
              <w:right w:val="single" w:sz="4" w:space="0" w:color="auto"/>
            </w:tcBorders>
            <w:vAlign w:val="center"/>
          </w:tcPr>
          <w:p w14:paraId="7624C267" w14:textId="77777777" w:rsidR="00EB35C3" w:rsidRPr="00D004C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D004C6" w:rsidRDefault="00EB35C3" w:rsidP="00EB35C3">
            <w:pPr>
              <w:spacing w:after="160" w:line="276" w:lineRule="auto"/>
              <w:ind w:left="298" w:hanging="142"/>
              <w:rPr>
                <w:bCs/>
              </w:rPr>
            </w:pPr>
          </w:p>
        </w:tc>
      </w:tr>
      <w:tr w:rsidR="00EB35C3" w:rsidRPr="00D004C6"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D004C6" w:rsidRDefault="00EB35C3" w:rsidP="00EB35C3">
            <w:r w:rsidRPr="00D004C6">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D004C6"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D004C6" w:rsidRDefault="00EB35C3" w:rsidP="00EB35C3">
            <w:pPr>
              <w:spacing w:after="160" w:line="276" w:lineRule="auto"/>
              <w:ind w:left="298" w:hanging="142"/>
              <w:rPr>
                <w:bCs/>
              </w:rPr>
            </w:pPr>
          </w:p>
        </w:tc>
      </w:tr>
      <w:tr w:rsidR="000033F8" w:rsidRPr="00D004C6"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D004C6" w:rsidRDefault="000033F8" w:rsidP="00EB35C3">
            <w:pPr>
              <w:spacing w:after="160" w:line="276" w:lineRule="auto"/>
              <w:ind w:left="298" w:hanging="142"/>
              <w:rPr>
                <w:b/>
                <w:lang w:val="pt-BR"/>
              </w:rPr>
            </w:pPr>
            <w:r w:rsidRPr="00D004C6">
              <w:rPr>
                <w:b/>
                <w:lang w:val="pt-BR"/>
              </w:rPr>
              <w:t xml:space="preserve">IMPACT </w:t>
            </w:r>
            <w:r w:rsidR="00EB35C3" w:rsidRPr="00D004C6">
              <w:rPr>
                <w:b/>
                <w:lang w:val="pt-BR"/>
              </w:rPr>
              <w:t>ON THE</w:t>
            </w:r>
            <w:r w:rsidRPr="00D004C6">
              <w:rPr>
                <w:b/>
                <w:lang w:val="pt-BR"/>
              </w:rPr>
              <w:t xml:space="preserve"> PROJE</w:t>
            </w:r>
            <w:r w:rsidR="00EB35C3" w:rsidRPr="00D004C6">
              <w:rPr>
                <w:b/>
                <w:lang w:val="pt-BR"/>
              </w:rPr>
              <w:t>C</w:t>
            </w:r>
            <w:r w:rsidRPr="00D004C6">
              <w:rPr>
                <w:b/>
                <w:lang w:val="pt-BR"/>
              </w:rPr>
              <w:t>T</w:t>
            </w:r>
          </w:p>
        </w:tc>
      </w:tr>
      <w:tr w:rsidR="000033F8" w:rsidRPr="00D004C6"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D004C6" w:rsidRDefault="00EB35C3" w:rsidP="00EB35C3">
            <w:pPr>
              <w:spacing w:after="160" w:line="276" w:lineRule="auto"/>
              <w:ind w:left="298" w:hanging="142"/>
              <w:jc w:val="left"/>
              <w:rPr>
                <w:b/>
                <w:bCs/>
                <w:lang w:val="en-US"/>
              </w:rPr>
            </w:pPr>
            <w:r w:rsidRPr="00D004C6">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D004C6" w:rsidRDefault="00EB35C3" w:rsidP="000033F8">
            <w:pPr>
              <w:spacing w:after="160" w:line="276" w:lineRule="auto"/>
              <w:ind w:left="298" w:hanging="142"/>
              <w:rPr>
                <w:b/>
                <w:lang w:val="en-US"/>
              </w:rPr>
            </w:pPr>
            <w:r w:rsidRPr="00D004C6">
              <w:rPr>
                <w:b/>
                <w:lang w:val="en-US"/>
              </w:rPr>
              <w:t>Are additional resources needed to investigate, assess, or resolve the incident?</w:t>
            </w:r>
          </w:p>
        </w:tc>
      </w:tr>
      <w:tr w:rsidR="000033F8" w:rsidRPr="00D004C6"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D004C6" w:rsidRDefault="00E30F1D"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D004C6">
                  <w:rPr>
                    <w:rFonts w:ascii="Segoe UI Symbol" w:hAnsi="Segoe UI Symbol" w:cs="Segoe UI Symbol"/>
                    <w:lang w:val="pt-BR"/>
                  </w:rPr>
                  <w:t>☐</w:t>
                </w:r>
              </w:sdtContent>
            </w:sdt>
            <w:r w:rsidR="00EB35C3" w:rsidRPr="00D004C6">
              <w:rPr>
                <w:lang w:val="pt-BR"/>
              </w:rPr>
              <w:t xml:space="preserve"> YES</w:t>
            </w:r>
            <w:r w:rsidR="000033F8" w:rsidRPr="00D004C6">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D004C6" w:rsidRDefault="00E30F1D"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D004C6">
                  <w:rPr>
                    <w:rFonts w:ascii="Segoe UI Symbol" w:hAnsi="Segoe UI Symbol" w:cs="Segoe UI Symbol"/>
                    <w:lang w:val="pt-BR"/>
                  </w:rPr>
                  <w:t>☐</w:t>
                </w:r>
              </w:sdtContent>
            </w:sdt>
            <w:r w:rsidR="00EB35C3" w:rsidRPr="00D004C6">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D004C6" w:rsidRDefault="00E30F1D"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D004C6">
                  <w:rPr>
                    <w:rFonts w:ascii="Segoe UI Symbol" w:hAnsi="Segoe UI Symbol" w:cs="Segoe UI Symbol"/>
                    <w:lang w:val="pt-BR"/>
                  </w:rPr>
                  <w:t>☐</w:t>
                </w:r>
              </w:sdtContent>
            </w:sdt>
            <w:r w:rsidR="00EB35C3" w:rsidRPr="00D004C6">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D004C6" w:rsidRDefault="00E30F1D"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D004C6">
                  <w:rPr>
                    <w:rFonts w:ascii="Segoe UI Symbol" w:hAnsi="Segoe UI Symbol" w:cs="Segoe UI Symbol"/>
                    <w:lang w:val="pt-BR"/>
                  </w:rPr>
                  <w:t>☐</w:t>
                </w:r>
              </w:sdtContent>
            </w:sdt>
            <w:r w:rsidR="00EB35C3" w:rsidRPr="00D004C6">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D004C6" w:rsidRDefault="00E30F1D"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D004C6">
                  <w:rPr>
                    <w:rFonts w:ascii="Segoe UI Symbol" w:hAnsi="Segoe UI Symbol" w:cs="Segoe UI Symbol"/>
                    <w:bCs/>
                    <w:lang w:val="pt-BR"/>
                  </w:rPr>
                  <w:t>☐</w:t>
                </w:r>
              </w:sdtContent>
            </w:sdt>
            <w:r w:rsidR="00EB35C3" w:rsidRPr="00D004C6">
              <w:rPr>
                <w:bCs/>
                <w:lang w:val="pt-BR"/>
              </w:rPr>
              <w:t xml:space="preserve"> OTHERS (explain</w:t>
            </w:r>
            <w:r w:rsidR="000033F8" w:rsidRPr="00D004C6">
              <w:rPr>
                <w:bCs/>
                <w:lang w:val="pt-BR"/>
              </w:rPr>
              <w:t xml:space="preserve">) </w:t>
            </w:r>
          </w:p>
          <w:p w14:paraId="4C559346" w14:textId="77777777" w:rsidR="000033F8" w:rsidRPr="00D004C6" w:rsidRDefault="000033F8" w:rsidP="000033F8">
            <w:pPr>
              <w:spacing w:after="160" w:line="276" w:lineRule="auto"/>
              <w:ind w:left="298" w:hanging="142"/>
              <w:rPr>
                <w:lang w:val="pt-BR"/>
              </w:rPr>
            </w:pPr>
          </w:p>
        </w:tc>
      </w:tr>
      <w:tr w:rsidR="000033F8" w:rsidRPr="00D004C6"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D004C6" w:rsidRDefault="00EB35C3" w:rsidP="000033F8">
            <w:pPr>
              <w:spacing w:after="160" w:line="276" w:lineRule="auto"/>
              <w:ind w:left="298" w:hanging="142"/>
              <w:rPr>
                <w:b/>
                <w:lang w:val="pt-BR"/>
              </w:rPr>
            </w:pPr>
            <w:r w:rsidRPr="00D004C6">
              <w:rPr>
                <w:b/>
                <w:bCs/>
                <w:lang w:val="pt-BR"/>
              </w:rPr>
              <w:lastRenderedPageBreak/>
              <w:t>RECURRENCE OF SIMILAR INCIDENTS</w:t>
            </w:r>
          </w:p>
        </w:tc>
      </w:tr>
      <w:tr w:rsidR="000033F8" w:rsidRPr="00D004C6"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D004C6" w:rsidRDefault="00E30F1D"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D004C6">
                  <w:rPr>
                    <w:rFonts w:ascii="Segoe UI Symbol" w:hAnsi="Segoe UI Symbol" w:cs="Segoe UI Symbol"/>
                    <w:lang w:val="pt-BR"/>
                  </w:rPr>
                  <w:t>☐</w:t>
                </w:r>
              </w:sdtContent>
            </w:sdt>
            <w:r w:rsidR="00EB35C3" w:rsidRPr="00D004C6">
              <w:rPr>
                <w:lang w:val="pt-BR"/>
              </w:rPr>
              <w:t>NO</w:t>
            </w:r>
          </w:p>
        </w:tc>
      </w:tr>
      <w:tr w:rsidR="00EB35C3" w:rsidRPr="00D004C6"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D004C6" w:rsidRDefault="00E30F1D"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D004C6">
                  <w:rPr>
                    <w:rFonts w:ascii="Segoe UI Symbol" w:hAnsi="Segoe UI Symbol" w:cs="Segoe UI Symbol"/>
                  </w:rPr>
                  <w:t>☐</w:t>
                </w:r>
              </w:sdtContent>
            </w:sdt>
            <w:r w:rsidR="00EB35C3" w:rsidRPr="00D004C6">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D004C6" w:rsidRDefault="00EB35C3" w:rsidP="00EB35C3">
            <w:pPr>
              <w:rPr>
                <w:lang w:val="en-US"/>
              </w:rPr>
            </w:pPr>
            <w:r w:rsidRPr="00D004C6">
              <w:rPr>
                <w:lang w:val="en-US"/>
              </w:rPr>
              <w:t>If yes, number of times:</w:t>
            </w:r>
          </w:p>
        </w:tc>
      </w:tr>
      <w:tr w:rsidR="00EB35C3" w:rsidRPr="00D004C6"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D004C6"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D004C6" w:rsidRDefault="00EB35C3" w:rsidP="00EB35C3">
            <w:pPr>
              <w:rPr>
                <w:lang w:val="en-US"/>
              </w:rPr>
            </w:pPr>
            <w:r w:rsidRPr="00D004C6">
              <w:rPr>
                <w:lang w:val="en-US"/>
              </w:rPr>
              <w:t>In case of recurrence, indicate the period during which the incidents/accidents occurred again</w:t>
            </w:r>
          </w:p>
        </w:tc>
      </w:tr>
      <w:tr w:rsidR="000033F8" w:rsidRPr="00D004C6"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D004C6" w:rsidRDefault="00EB35C3" w:rsidP="000033F8">
            <w:pPr>
              <w:spacing w:after="160" w:line="276" w:lineRule="auto"/>
              <w:ind w:left="298" w:hanging="142"/>
              <w:rPr>
                <w:b/>
                <w:lang w:val="pt-BR"/>
              </w:rPr>
            </w:pPr>
            <w:r w:rsidRPr="00D004C6">
              <w:rPr>
                <w:b/>
                <w:lang w:val="pt-BR"/>
              </w:rPr>
              <w:t>OTHER CONSIDERATIONS</w:t>
            </w:r>
          </w:p>
        </w:tc>
      </w:tr>
      <w:tr w:rsidR="000033F8" w:rsidRPr="00D004C6"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D004C6" w:rsidRDefault="000033F8" w:rsidP="000033F8">
            <w:pPr>
              <w:spacing w:after="160" w:line="276" w:lineRule="auto"/>
              <w:ind w:left="298" w:hanging="142"/>
              <w:rPr>
                <w:b/>
                <w:lang w:val="pt-BR"/>
              </w:rPr>
            </w:pPr>
          </w:p>
          <w:p w14:paraId="3ED55F09" w14:textId="77777777" w:rsidR="000033F8" w:rsidRPr="00D004C6" w:rsidRDefault="000033F8" w:rsidP="000033F8">
            <w:pPr>
              <w:spacing w:after="160" w:line="276" w:lineRule="auto"/>
              <w:ind w:left="298" w:hanging="142"/>
              <w:rPr>
                <w:b/>
                <w:lang w:val="pt-BR"/>
              </w:rPr>
            </w:pPr>
          </w:p>
        </w:tc>
      </w:tr>
      <w:tr w:rsidR="000033F8" w:rsidRPr="00D004C6"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D004C6" w:rsidRDefault="00EB35C3" w:rsidP="00EB35C3">
            <w:pPr>
              <w:spacing w:after="160" w:line="276" w:lineRule="auto"/>
              <w:ind w:left="298" w:hanging="142"/>
              <w:rPr>
                <w:b/>
                <w:lang w:val="en-US"/>
              </w:rPr>
            </w:pPr>
            <w:r w:rsidRPr="00D004C6">
              <w:rPr>
                <w:b/>
                <w:lang w:val="en-US"/>
              </w:rPr>
              <w:t>CORRECTIVE ACTION PLAN FOR THE INCIDENT/ACCIDENT</w:t>
            </w:r>
          </w:p>
          <w:p w14:paraId="4A26B16D" w14:textId="77777777" w:rsidR="000033F8" w:rsidRPr="00D004C6" w:rsidRDefault="00EB35C3" w:rsidP="00EB35C3">
            <w:pPr>
              <w:spacing w:after="160" w:line="276" w:lineRule="auto"/>
              <w:ind w:left="298" w:hanging="142"/>
              <w:rPr>
                <w:bCs/>
                <w:i/>
                <w:iCs/>
              </w:rPr>
            </w:pPr>
            <w:r w:rsidRPr="00D004C6">
              <w:rPr>
                <w:b/>
              </w:rPr>
              <w:t>Add the necessary lines</w:t>
            </w:r>
          </w:p>
        </w:tc>
      </w:tr>
      <w:tr w:rsidR="000033F8" w:rsidRPr="00D004C6"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D004C6" w:rsidRDefault="000033F8" w:rsidP="000469B9">
            <w:pPr>
              <w:spacing w:after="160" w:line="276" w:lineRule="auto"/>
              <w:ind w:left="118" w:firstLine="0"/>
              <w:jc w:val="left"/>
              <w:rPr>
                <w:lang w:val="pt-BR"/>
              </w:rPr>
            </w:pPr>
            <w:r w:rsidRPr="00D004C6">
              <w:rPr>
                <w:b/>
                <w:lang w:val="en-US"/>
              </w:rPr>
              <w:t>Description/</w:t>
            </w:r>
            <w:r w:rsidR="000469B9" w:rsidRPr="00D004C6">
              <w:rPr>
                <w:b/>
                <w:lang w:val="en-US"/>
              </w:rPr>
              <w:t xml:space="preserve"> </w:t>
            </w:r>
            <w:r w:rsidRPr="00D004C6">
              <w:rPr>
                <w:b/>
                <w:lang w:val="en-US"/>
              </w:rPr>
              <w:t xml:space="preserve">cause </w:t>
            </w:r>
            <w:r w:rsidR="000469B9" w:rsidRPr="00D004C6">
              <w:rPr>
                <w:b/>
                <w:lang w:val="en-US"/>
              </w:rPr>
              <w:t>of the i</w:t>
            </w:r>
            <w:r w:rsidRPr="00D004C6">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D004C6" w:rsidRDefault="000469B9" w:rsidP="000469B9">
            <w:pPr>
              <w:spacing w:after="160" w:line="276" w:lineRule="auto"/>
              <w:rPr>
                <w:lang w:val="pt-BR"/>
              </w:rPr>
            </w:pPr>
            <w:r w:rsidRPr="00D004C6">
              <w:rPr>
                <w:b/>
              </w:rPr>
              <w:t>C</w:t>
            </w:r>
            <w:r w:rsidR="000033F8" w:rsidRPr="00D004C6">
              <w:rPr>
                <w:b/>
              </w:rPr>
              <w:t>orrective</w:t>
            </w:r>
            <w:r w:rsidRPr="00D004C6">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D004C6" w:rsidRDefault="000469B9" w:rsidP="000033F8">
            <w:pPr>
              <w:spacing w:after="160" w:line="276" w:lineRule="auto"/>
              <w:ind w:left="388" w:hanging="142"/>
            </w:pPr>
            <w:r w:rsidRPr="00D004C6">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D004C6" w:rsidRDefault="000033F8" w:rsidP="000033F8">
            <w:pPr>
              <w:spacing w:after="160" w:line="276" w:lineRule="auto"/>
              <w:ind w:left="388" w:hanging="142"/>
              <w:rPr>
                <w:lang w:val="pt-BR"/>
              </w:rPr>
            </w:pPr>
            <w:r w:rsidRPr="00D004C6">
              <w:rPr>
                <w:b/>
              </w:rPr>
              <w:t>Date limite</w:t>
            </w:r>
          </w:p>
        </w:tc>
      </w:tr>
      <w:tr w:rsidR="000033F8" w:rsidRPr="00D004C6"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D004C6"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D004C6"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D004C6"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D004C6" w:rsidRDefault="000033F8" w:rsidP="000033F8">
            <w:pPr>
              <w:spacing w:after="160" w:line="276" w:lineRule="auto"/>
              <w:ind w:left="388" w:hanging="142"/>
              <w:rPr>
                <w:b/>
              </w:rPr>
            </w:pPr>
          </w:p>
        </w:tc>
      </w:tr>
      <w:tr w:rsidR="000033F8" w:rsidRPr="00D004C6"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D004C6"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D004C6"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D004C6"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D004C6" w:rsidRDefault="000033F8" w:rsidP="000033F8">
            <w:pPr>
              <w:spacing w:after="160" w:line="276" w:lineRule="auto"/>
              <w:ind w:left="388" w:hanging="142"/>
              <w:rPr>
                <w:b/>
              </w:rPr>
            </w:pPr>
          </w:p>
        </w:tc>
      </w:tr>
      <w:tr w:rsidR="000033F8" w:rsidRPr="00D004C6"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D004C6"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D004C6"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D004C6"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D004C6" w:rsidRDefault="000033F8" w:rsidP="000033F8">
            <w:pPr>
              <w:spacing w:after="160" w:line="276" w:lineRule="auto"/>
              <w:ind w:left="388" w:hanging="142"/>
              <w:rPr>
                <w:b/>
              </w:rPr>
            </w:pPr>
          </w:p>
        </w:tc>
      </w:tr>
      <w:tr w:rsidR="000033F8" w:rsidRPr="00D004C6"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D004C6" w:rsidRDefault="000469B9" w:rsidP="000033F8">
            <w:pPr>
              <w:spacing w:after="160" w:line="276" w:lineRule="auto"/>
              <w:ind w:left="388" w:hanging="142"/>
              <w:rPr>
                <w:b/>
                <w:lang w:val="en-US"/>
              </w:rPr>
            </w:pPr>
            <w:r w:rsidRPr="00D004C6">
              <w:rPr>
                <w:b/>
                <w:lang w:val="en-US"/>
              </w:rPr>
              <w:t>REPORT AND ACTION PLAN PREPARED BY</w:t>
            </w:r>
            <w:r w:rsidR="000033F8" w:rsidRPr="00D004C6">
              <w:rPr>
                <w:b/>
                <w:lang w:val="en-US"/>
              </w:rPr>
              <w:t xml:space="preserve">: </w:t>
            </w:r>
          </w:p>
        </w:tc>
      </w:tr>
      <w:tr w:rsidR="000033F8" w:rsidRPr="00D004C6"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D004C6" w:rsidRDefault="000469B9" w:rsidP="000033F8">
            <w:pPr>
              <w:spacing w:after="160" w:line="276" w:lineRule="auto"/>
              <w:ind w:left="388" w:hanging="142"/>
              <w:rPr>
                <w:b/>
                <w:bCs/>
              </w:rPr>
            </w:pPr>
            <w:r w:rsidRPr="00D004C6">
              <w:rPr>
                <w:b/>
                <w:bCs/>
              </w:rPr>
              <w:t>Name</w:t>
            </w:r>
          </w:p>
        </w:tc>
      </w:tr>
      <w:tr w:rsidR="000033F8" w:rsidRPr="00D004C6"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D004C6" w:rsidRDefault="000033F8" w:rsidP="000033F8">
            <w:pPr>
              <w:spacing w:after="160" w:line="276" w:lineRule="auto"/>
              <w:ind w:left="388" w:hanging="142"/>
              <w:rPr>
                <w:b/>
                <w:bCs/>
              </w:rPr>
            </w:pPr>
            <w:r w:rsidRPr="00D004C6">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D004C6" w:rsidRDefault="000033F8" w:rsidP="000033F8">
            <w:pPr>
              <w:spacing w:after="160" w:line="276" w:lineRule="auto"/>
              <w:ind w:left="388" w:hanging="142"/>
              <w:rPr>
                <w:b/>
                <w:bCs/>
              </w:rPr>
            </w:pPr>
            <w:r w:rsidRPr="00D004C6">
              <w:rPr>
                <w:b/>
                <w:bCs/>
              </w:rPr>
              <w:t>Date</w:t>
            </w:r>
          </w:p>
        </w:tc>
      </w:tr>
      <w:tr w:rsidR="000033F8" w:rsidRPr="00D004C6"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D004C6" w:rsidRDefault="000469B9" w:rsidP="000033F8">
            <w:pPr>
              <w:spacing w:after="160" w:line="276" w:lineRule="auto"/>
              <w:ind w:left="388" w:hanging="142"/>
              <w:rPr>
                <w:b/>
                <w:bCs/>
              </w:rPr>
            </w:pPr>
            <w:r w:rsidRPr="00D004C6">
              <w:rPr>
                <w:b/>
                <w:bCs/>
              </w:rPr>
              <w:t>Na</w:t>
            </w:r>
            <w:r w:rsidR="000033F8" w:rsidRPr="00D004C6">
              <w:rPr>
                <w:b/>
                <w:bCs/>
              </w:rPr>
              <w:t>m</w:t>
            </w:r>
            <w:r w:rsidRPr="00D004C6">
              <w:rPr>
                <w:b/>
                <w:bCs/>
              </w:rPr>
              <w:t>e</w:t>
            </w:r>
          </w:p>
        </w:tc>
      </w:tr>
      <w:tr w:rsidR="000033F8" w:rsidRPr="00D004C6"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D004C6" w:rsidRDefault="000033F8" w:rsidP="000033F8">
            <w:pPr>
              <w:spacing w:after="160" w:line="276" w:lineRule="auto"/>
              <w:ind w:left="388" w:hanging="142"/>
              <w:rPr>
                <w:b/>
                <w:bCs/>
              </w:rPr>
            </w:pPr>
            <w:r w:rsidRPr="00D004C6">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D004C6" w:rsidRDefault="000033F8" w:rsidP="000033F8">
            <w:pPr>
              <w:spacing w:after="160" w:line="276" w:lineRule="auto"/>
              <w:ind w:left="388" w:hanging="142"/>
              <w:rPr>
                <w:b/>
                <w:bCs/>
              </w:rPr>
            </w:pPr>
            <w:r w:rsidRPr="00D004C6">
              <w:rPr>
                <w:b/>
                <w:bCs/>
              </w:rPr>
              <w:t>Date</w:t>
            </w:r>
          </w:p>
        </w:tc>
      </w:tr>
    </w:tbl>
    <w:p w14:paraId="13BA95EF" w14:textId="77777777" w:rsidR="00DC4673" w:rsidRPr="00D004C6" w:rsidRDefault="00DC4673" w:rsidP="00DC4673">
      <w:pPr>
        <w:spacing w:after="0" w:line="259" w:lineRule="auto"/>
        <w:ind w:firstLine="0"/>
        <w:jc w:val="left"/>
        <w:rPr>
          <w:sz w:val="28"/>
          <w:szCs w:val="24"/>
        </w:rPr>
      </w:pPr>
    </w:p>
    <w:p w14:paraId="6D6FF1C8" w14:textId="77777777" w:rsidR="00501779" w:rsidRPr="00D004C6" w:rsidRDefault="00501779" w:rsidP="00420AE5">
      <w:pPr>
        <w:ind w:firstLine="0"/>
        <w:rPr>
          <w:b/>
          <w:bCs/>
          <w:sz w:val="32"/>
          <w:szCs w:val="32"/>
          <w:lang w:val="en-GB"/>
        </w:rPr>
      </w:pPr>
    </w:p>
    <w:p w14:paraId="3B79A67E" w14:textId="77777777" w:rsidR="008F3D89" w:rsidRPr="00D004C6" w:rsidRDefault="008F3D89" w:rsidP="006B2773">
      <w:pPr>
        <w:ind w:left="-426" w:firstLine="142"/>
        <w:jc w:val="center"/>
        <w:rPr>
          <w:b/>
          <w:bCs/>
          <w:sz w:val="32"/>
          <w:szCs w:val="32"/>
          <w:lang w:val="en-GB"/>
        </w:rPr>
      </w:pPr>
    </w:p>
    <w:p w14:paraId="17601D9E" w14:textId="69EC14BA" w:rsidR="00B1384D" w:rsidRPr="00D004C6" w:rsidRDefault="00B1384D" w:rsidP="006B2773">
      <w:pPr>
        <w:ind w:left="-426" w:firstLine="142"/>
        <w:jc w:val="center"/>
        <w:rPr>
          <w:b/>
          <w:bCs/>
          <w:sz w:val="32"/>
          <w:szCs w:val="32"/>
          <w:lang w:val="en-GB"/>
        </w:rPr>
      </w:pPr>
    </w:p>
    <w:p w14:paraId="20E41DB5" w14:textId="6A545F13" w:rsidR="00062E61" w:rsidRPr="00D004C6" w:rsidRDefault="00062E61" w:rsidP="006B2773">
      <w:pPr>
        <w:ind w:left="-426" w:firstLine="142"/>
        <w:jc w:val="center"/>
        <w:rPr>
          <w:b/>
          <w:bCs/>
          <w:sz w:val="32"/>
          <w:szCs w:val="32"/>
          <w:lang w:val="en-GB"/>
        </w:rPr>
      </w:pPr>
    </w:p>
    <w:p w14:paraId="41D05031" w14:textId="6FA13E0A" w:rsidR="00062E61" w:rsidRPr="00D004C6" w:rsidRDefault="00062E61" w:rsidP="006B2773">
      <w:pPr>
        <w:ind w:left="-426" w:firstLine="142"/>
        <w:jc w:val="center"/>
        <w:rPr>
          <w:b/>
          <w:bCs/>
          <w:sz w:val="32"/>
          <w:szCs w:val="32"/>
          <w:lang w:val="en-GB"/>
        </w:rPr>
      </w:pPr>
    </w:p>
    <w:p w14:paraId="17D60876" w14:textId="090F500B" w:rsidR="00062E61" w:rsidRPr="00D004C6" w:rsidRDefault="00062E61" w:rsidP="006B2773">
      <w:pPr>
        <w:ind w:left="-426" w:firstLine="142"/>
        <w:jc w:val="center"/>
        <w:rPr>
          <w:b/>
          <w:bCs/>
          <w:sz w:val="32"/>
          <w:szCs w:val="32"/>
          <w:lang w:val="en-GB"/>
        </w:rPr>
      </w:pPr>
    </w:p>
    <w:p w14:paraId="2B7E59D0" w14:textId="294853A9" w:rsidR="00062E61" w:rsidRPr="00D004C6" w:rsidRDefault="00062E61" w:rsidP="006B2773">
      <w:pPr>
        <w:ind w:left="-426" w:firstLine="142"/>
        <w:jc w:val="center"/>
        <w:rPr>
          <w:b/>
          <w:bCs/>
          <w:sz w:val="32"/>
          <w:szCs w:val="32"/>
          <w:lang w:val="en-GB"/>
        </w:rPr>
      </w:pPr>
    </w:p>
    <w:p w14:paraId="56BE3EBA" w14:textId="5B795895" w:rsidR="00062E61" w:rsidRPr="00D004C6" w:rsidRDefault="00062E61" w:rsidP="006B2773">
      <w:pPr>
        <w:ind w:left="-426" w:firstLine="142"/>
        <w:jc w:val="center"/>
        <w:rPr>
          <w:b/>
          <w:bCs/>
          <w:sz w:val="32"/>
          <w:szCs w:val="32"/>
          <w:lang w:val="en-GB"/>
        </w:rPr>
      </w:pPr>
    </w:p>
    <w:p w14:paraId="5FC295C6" w14:textId="46F8BD66" w:rsidR="00062E61" w:rsidRPr="00D004C6" w:rsidRDefault="00062E61" w:rsidP="006B2773">
      <w:pPr>
        <w:ind w:left="-426" w:firstLine="142"/>
        <w:jc w:val="center"/>
        <w:rPr>
          <w:b/>
          <w:bCs/>
          <w:sz w:val="32"/>
          <w:szCs w:val="32"/>
          <w:lang w:val="en-GB"/>
        </w:rPr>
      </w:pPr>
    </w:p>
    <w:p w14:paraId="4F86BE2E" w14:textId="77777777" w:rsidR="00062E61" w:rsidRPr="00D004C6" w:rsidRDefault="00062E61" w:rsidP="006B2773">
      <w:pPr>
        <w:ind w:left="-426" w:firstLine="142"/>
        <w:jc w:val="center"/>
        <w:rPr>
          <w:b/>
          <w:bCs/>
          <w:sz w:val="32"/>
          <w:szCs w:val="32"/>
          <w:lang w:val="en-GB"/>
        </w:rPr>
      </w:pPr>
    </w:p>
    <w:p w14:paraId="3718D5F6" w14:textId="77777777" w:rsidR="00ED30E1" w:rsidRPr="00D004C6" w:rsidRDefault="00ED30E1" w:rsidP="006B2773">
      <w:pPr>
        <w:ind w:left="-426" w:firstLine="142"/>
        <w:jc w:val="center"/>
        <w:rPr>
          <w:b/>
          <w:bCs/>
          <w:sz w:val="32"/>
          <w:szCs w:val="32"/>
          <w:lang w:val="en-GB"/>
        </w:rPr>
      </w:pPr>
    </w:p>
    <w:p w14:paraId="48361CCD" w14:textId="7B81A160" w:rsidR="00351860" w:rsidRPr="00D004C6" w:rsidRDefault="00351860" w:rsidP="006B2773">
      <w:pPr>
        <w:ind w:left="-426" w:firstLine="142"/>
        <w:jc w:val="center"/>
        <w:rPr>
          <w:b/>
          <w:bCs/>
          <w:sz w:val="32"/>
          <w:szCs w:val="32"/>
          <w:lang w:val="en-GB"/>
        </w:rPr>
      </w:pPr>
      <w:r w:rsidRPr="00D004C6">
        <w:rPr>
          <w:b/>
          <w:bCs/>
          <w:sz w:val="32"/>
          <w:szCs w:val="32"/>
          <w:lang w:val="en-GB"/>
        </w:rPr>
        <w:t>UNIT PRICE SCHEDULE (BPU)</w:t>
      </w:r>
      <w:bookmarkStart w:id="57" w:name="_Hlk204263265"/>
    </w:p>
    <w:tbl>
      <w:tblPr>
        <w:tblStyle w:val="TableGrid1"/>
        <w:tblW w:w="5000" w:type="pct"/>
        <w:jc w:val="center"/>
        <w:tblLayout w:type="fixed"/>
        <w:tblLook w:val="04A0" w:firstRow="1" w:lastRow="0" w:firstColumn="1" w:lastColumn="0" w:noHBand="0" w:noVBand="1"/>
      </w:tblPr>
      <w:tblGrid>
        <w:gridCol w:w="943"/>
        <w:gridCol w:w="4258"/>
        <w:gridCol w:w="1581"/>
        <w:gridCol w:w="291"/>
        <w:gridCol w:w="1612"/>
        <w:gridCol w:w="1753"/>
        <w:gridCol w:w="19"/>
      </w:tblGrid>
      <w:tr w:rsidR="00ED30E1" w:rsidRPr="00D004C6" w14:paraId="61956956" w14:textId="77777777" w:rsidTr="00ED30E1">
        <w:trPr>
          <w:trHeight w:val="802"/>
          <w:jc w:val="center"/>
        </w:trPr>
        <w:tc>
          <w:tcPr>
            <w:tcW w:w="5000" w:type="pct"/>
            <w:gridSpan w:val="7"/>
            <w:hideMark/>
          </w:tcPr>
          <w:bookmarkEnd w:id="57"/>
          <w:p w14:paraId="4ED52265" w14:textId="0E1D3810" w:rsidR="00ED30E1" w:rsidRPr="00D004C6" w:rsidRDefault="00ED30E1" w:rsidP="00084E40">
            <w:pPr>
              <w:ind w:left="174" w:hanging="141"/>
              <w:jc w:val="center"/>
              <w:rPr>
                <w:b/>
                <w:bCs/>
                <w:lang w:val="en-US"/>
              </w:rPr>
            </w:pPr>
            <w:r w:rsidRPr="00D004C6">
              <w:rPr>
                <w:b/>
                <w:bCs/>
                <w:lang w:val="en-GB"/>
              </w:rPr>
              <w:t>UNIT PRICE SCHEDULE</w:t>
            </w:r>
            <w:r w:rsidRPr="00D004C6">
              <w:rPr>
                <w:b/>
                <w:bCs/>
                <w:lang w:val="en-US"/>
              </w:rPr>
              <w:t xml:space="preserve"> FOR THE GRADING OF THE SINNA – SOP ROAD, IN THE NDU COUNCIL AREA, DONGA MANTUNG DIVISION, NORTH WEST REGION</w:t>
            </w:r>
          </w:p>
        </w:tc>
      </w:tr>
      <w:tr w:rsidR="00ED30E1" w:rsidRPr="00D004C6" w14:paraId="1542CA44" w14:textId="77777777" w:rsidTr="00BF0D26">
        <w:trPr>
          <w:gridAfter w:val="1"/>
          <w:wAfter w:w="9" w:type="pct"/>
          <w:trHeight w:val="413"/>
          <w:jc w:val="center"/>
        </w:trPr>
        <w:tc>
          <w:tcPr>
            <w:tcW w:w="451" w:type="pct"/>
            <w:noWrap/>
            <w:vAlign w:val="center"/>
            <w:hideMark/>
          </w:tcPr>
          <w:p w14:paraId="3BF6F09E" w14:textId="77777777" w:rsidR="00ED30E1" w:rsidRPr="00D004C6" w:rsidRDefault="00ED30E1" w:rsidP="00084E40">
            <w:pPr>
              <w:ind w:left="-426" w:firstLine="142"/>
              <w:jc w:val="center"/>
              <w:rPr>
                <w:b/>
                <w:bCs/>
                <w:sz w:val="22"/>
              </w:rPr>
            </w:pPr>
            <w:r w:rsidRPr="00D004C6">
              <w:rPr>
                <w:b/>
                <w:bCs/>
                <w:sz w:val="22"/>
              </w:rPr>
              <w:t>No</w:t>
            </w:r>
          </w:p>
        </w:tc>
        <w:tc>
          <w:tcPr>
            <w:tcW w:w="2036" w:type="pct"/>
            <w:noWrap/>
            <w:vAlign w:val="center"/>
            <w:hideMark/>
          </w:tcPr>
          <w:p w14:paraId="0B79B837" w14:textId="77777777" w:rsidR="00ED30E1" w:rsidRPr="00D004C6" w:rsidRDefault="00ED30E1" w:rsidP="00084E40">
            <w:pPr>
              <w:ind w:left="-426" w:firstLine="142"/>
              <w:jc w:val="center"/>
              <w:rPr>
                <w:b/>
                <w:bCs/>
                <w:sz w:val="22"/>
              </w:rPr>
            </w:pPr>
            <w:r w:rsidRPr="00D004C6">
              <w:rPr>
                <w:b/>
                <w:bCs/>
                <w:sz w:val="22"/>
              </w:rPr>
              <w:t>Designation</w:t>
            </w:r>
          </w:p>
        </w:tc>
        <w:tc>
          <w:tcPr>
            <w:tcW w:w="756" w:type="pct"/>
            <w:vAlign w:val="center"/>
            <w:hideMark/>
          </w:tcPr>
          <w:p w14:paraId="579CCF26" w14:textId="77777777" w:rsidR="00ED30E1" w:rsidRPr="00D004C6" w:rsidRDefault="00ED30E1" w:rsidP="00084E40">
            <w:pPr>
              <w:ind w:left="-426" w:firstLine="142"/>
              <w:jc w:val="center"/>
              <w:rPr>
                <w:b/>
                <w:bCs/>
                <w:sz w:val="22"/>
              </w:rPr>
            </w:pPr>
            <w:r w:rsidRPr="00D004C6">
              <w:rPr>
                <w:b/>
                <w:bCs/>
                <w:sz w:val="22"/>
              </w:rPr>
              <w:t>Unit</w:t>
            </w:r>
          </w:p>
        </w:tc>
        <w:tc>
          <w:tcPr>
            <w:tcW w:w="139" w:type="pct"/>
            <w:noWrap/>
            <w:vAlign w:val="center"/>
          </w:tcPr>
          <w:p w14:paraId="35C3D559" w14:textId="1C7356FB" w:rsidR="00ED30E1" w:rsidRPr="00D004C6" w:rsidRDefault="00ED30E1" w:rsidP="00084E40">
            <w:pPr>
              <w:ind w:left="-426" w:firstLine="315"/>
              <w:jc w:val="center"/>
              <w:rPr>
                <w:b/>
                <w:bCs/>
                <w:sz w:val="22"/>
              </w:rPr>
            </w:pPr>
          </w:p>
        </w:tc>
        <w:tc>
          <w:tcPr>
            <w:tcW w:w="771" w:type="pct"/>
            <w:noWrap/>
            <w:vAlign w:val="center"/>
            <w:hideMark/>
          </w:tcPr>
          <w:p w14:paraId="34DC8A6E" w14:textId="7427980D" w:rsidR="00ED30E1" w:rsidRPr="00D004C6" w:rsidRDefault="00ED30E1" w:rsidP="00084E40">
            <w:pPr>
              <w:ind w:left="-426" w:firstLine="142"/>
              <w:jc w:val="center"/>
              <w:rPr>
                <w:b/>
                <w:bCs/>
                <w:sz w:val="22"/>
              </w:rPr>
            </w:pPr>
            <w:r w:rsidRPr="00D004C6">
              <w:rPr>
                <w:b/>
                <w:bCs/>
                <w:sz w:val="22"/>
              </w:rPr>
              <w:t>U.P in figures</w:t>
            </w:r>
          </w:p>
        </w:tc>
        <w:tc>
          <w:tcPr>
            <w:tcW w:w="838" w:type="pct"/>
            <w:vAlign w:val="center"/>
            <w:hideMark/>
          </w:tcPr>
          <w:p w14:paraId="0BB7624D" w14:textId="4B0FA19D" w:rsidR="00ED30E1" w:rsidRPr="00D004C6" w:rsidRDefault="00ED30E1" w:rsidP="00084E40">
            <w:pPr>
              <w:ind w:left="-426" w:firstLine="142"/>
              <w:jc w:val="center"/>
              <w:rPr>
                <w:b/>
                <w:bCs/>
                <w:sz w:val="22"/>
              </w:rPr>
            </w:pPr>
            <w:r w:rsidRPr="00D004C6">
              <w:rPr>
                <w:b/>
                <w:bCs/>
                <w:sz w:val="22"/>
              </w:rPr>
              <w:t xml:space="preserve">UP in words </w:t>
            </w:r>
          </w:p>
        </w:tc>
      </w:tr>
      <w:tr w:rsidR="00ED30E1" w:rsidRPr="00D004C6" w14:paraId="42A17473" w14:textId="77777777" w:rsidTr="00BF0D26">
        <w:trPr>
          <w:gridAfter w:val="1"/>
          <w:wAfter w:w="9" w:type="pct"/>
          <w:trHeight w:val="413"/>
          <w:jc w:val="center"/>
        </w:trPr>
        <w:tc>
          <w:tcPr>
            <w:tcW w:w="451" w:type="pct"/>
            <w:noWrap/>
            <w:vAlign w:val="center"/>
            <w:hideMark/>
          </w:tcPr>
          <w:p w14:paraId="3E563F36" w14:textId="77777777" w:rsidR="00ED30E1" w:rsidRPr="00D004C6" w:rsidRDefault="00ED30E1" w:rsidP="00084E40">
            <w:pPr>
              <w:ind w:left="-279" w:firstLine="142"/>
              <w:jc w:val="center"/>
              <w:rPr>
                <w:b/>
                <w:bCs/>
                <w:sz w:val="22"/>
              </w:rPr>
            </w:pPr>
          </w:p>
        </w:tc>
        <w:tc>
          <w:tcPr>
            <w:tcW w:w="2036" w:type="pct"/>
            <w:noWrap/>
            <w:hideMark/>
          </w:tcPr>
          <w:p w14:paraId="0DC3D06A" w14:textId="77777777" w:rsidR="00ED30E1" w:rsidRPr="00D004C6" w:rsidRDefault="00ED30E1" w:rsidP="00084E40">
            <w:pPr>
              <w:ind w:left="39" w:firstLine="142"/>
              <w:rPr>
                <w:b/>
                <w:bCs/>
                <w:sz w:val="22"/>
              </w:rPr>
            </w:pPr>
            <w:r w:rsidRPr="00D004C6">
              <w:rPr>
                <w:b/>
                <w:bCs/>
                <w:sz w:val="22"/>
              </w:rPr>
              <w:t>SERIES 000 : INSTALLATIONS</w:t>
            </w:r>
          </w:p>
        </w:tc>
        <w:tc>
          <w:tcPr>
            <w:tcW w:w="756" w:type="pct"/>
            <w:hideMark/>
          </w:tcPr>
          <w:p w14:paraId="2C1F2529" w14:textId="77777777" w:rsidR="00ED30E1" w:rsidRPr="00D004C6" w:rsidRDefault="00ED30E1" w:rsidP="00084E40">
            <w:pPr>
              <w:ind w:left="-426" w:firstLine="142"/>
              <w:jc w:val="center"/>
              <w:rPr>
                <w:b/>
                <w:bCs/>
                <w:sz w:val="22"/>
              </w:rPr>
            </w:pPr>
            <w:r w:rsidRPr="00D004C6">
              <w:rPr>
                <w:b/>
                <w:bCs/>
                <w:sz w:val="22"/>
              </w:rPr>
              <w:t> </w:t>
            </w:r>
          </w:p>
        </w:tc>
        <w:tc>
          <w:tcPr>
            <w:tcW w:w="139" w:type="pct"/>
            <w:noWrap/>
          </w:tcPr>
          <w:p w14:paraId="41E167A4" w14:textId="0FDC952E" w:rsidR="00ED30E1" w:rsidRPr="00D004C6" w:rsidRDefault="00ED30E1" w:rsidP="00084E40">
            <w:pPr>
              <w:ind w:left="-426" w:firstLine="142"/>
              <w:jc w:val="center"/>
              <w:rPr>
                <w:b/>
                <w:bCs/>
                <w:sz w:val="22"/>
              </w:rPr>
            </w:pPr>
          </w:p>
        </w:tc>
        <w:tc>
          <w:tcPr>
            <w:tcW w:w="771" w:type="pct"/>
            <w:noWrap/>
            <w:hideMark/>
          </w:tcPr>
          <w:p w14:paraId="7F51DEEF" w14:textId="77777777" w:rsidR="00ED30E1" w:rsidRPr="00D004C6" w:rsidRDefault="00ED30E1" w:rsidP="00084E40">
            <w:pPr>
              <w:ind w:left="-426" w:firstLine="142"/>
              <w:rPr>
                <w:b/>
                <w:bCs/>
                <w:sz w:val="22"/>
              </w:rPr>
            </w:pPr>
            <w:r w:rsidRPr="00D004C6">
              <w:rPr>
                <w:b/>
                <w:bCs/>
                <w:sz w:val="22"/>
              </w:rPr>
              <w:t> </w:t>
            </w:r>
          </w:p>
        </w:tc>
        <w:tc>
          <w:tcPr>
            <w:tcW w:w="838" w:type="pct"/>
            <w:hideMark/>
          </w:tcPr>
          <w:p w14:paraId="02E2674C" w14:textId="77777777" w:rsidR="00ED30E1" w:rsidRPr="00D004C6" w:rsidRDefault="00ED30E1" w:rsidP="00084E40">
            <w:pPr>
              <w:ind w:left="-426" w:firstLine="142"/>
              <w:rPr>
                <w:b/>
                <w:bCs/>
                <w:sz w:val="22"/>
              </w:rPr>
            </w:pPr>
            <w:r w:rsidRPr="00D004C6">
              <w:rPr>
                <w:b/>
                <w:bCs/>
                <w:sz w:val="22"/>
              </w:rPr>
              <w:t> </w:t>
            </w:r>
          </w:p>
        </w:tc>
      </w:tr>
      <w:tr w:rsidR="00ED30E1" w:rsidRPr="00D004C6" w14:paraId="321E3FB0" w14:textId="77777777" w:rsidTr="00BF0D26">
        <w:trPr>
          <w:gridAfter w:val="1"/>
          <w:wAfter w:w="9" w:type="pct"/>
          <w:trHeight w:val="413"/>
          <w:jc w:val="center"/>
        </w:trPr>
        <w:tc>
          <w:tcPr>
            <w:tcW w:w="451" w:type="pct"/>
            <w:noWrap/>
            <w:vAlign w:val="center"/>
            <w:hideMark/>
          </w:tcPr>
          <w:p w14:paraId="46FD2F34" w14:textId="77777777" w:rsidR="00ED30E1" w:rsidRPr="00D004C6" w:rsidRDefault="00ED30E1" w:rsidP="00084E40">
            <w:pPr>
              <w:ind w:left="-279" w:firstLine="142"/>
              <w:jc w:val="center"/>
              <w:rPr>
                <w:b/>
                <w:bCs/>
                <w:sz w:val="22"/>
              </w:rPr>
            </w:pPr>
            <w:r w:rsidRPr="00D004C6">
              <w:rPr>
                <w:b/>
                <w:bCs/>
                <w:sz w:val="22"/>
              </w:rPr>
              <w:t>TM101</w:t>
            </w:r>
          </w:p>
        </w:tc>
        <w:tc>
          <w:tcPr>
            <w:tcW w:w="2036" w:type="pct"/>
            <w:noWrap/>
            <w:hideMark/>
          </w:tcPr>
          <w:p w14:paraId="7A08BD0C" w14:textId="77777777" w:rsidR="00ED30E1" w:rsidRPr="00D004C6" w:rsidRDefault="00ED30E1" w:rsidP="00084E40">
            <w:pPr>
              <w:ind w:left="39" w:firstLine="142"/>
              <w:rPr>
                <w:sz w:val="22"/>
              </w:rPr>
            </w:pPr>
            <w:r w:rsidRPr="00D004C6">
              <w:rPr>
                <w:sz w:val="22"/>
              </w:rPr>
              <w:t>Site installation</w:t>
            </w:r>
          </w:p>
        </w:tc>
        <w:tc>
          <w:tcPr>
            <w:tcW w:w="756" w:type="pct"/>
            <w:vAlign w:val="center"/>
            <w:hideMark/>
          </w:tcPr>
          <w:p w14:paraId="3C49696D" w14:textId="77777777" w:rsidR="00ED30E1" w:rsidRPr="00D004C6" w:rsidRDefault="00ED30E1" w:rsidP="00084E40">
            <w:pPr>
              <w:ind w:left="-426" w:firstLine="142"/>
              <w:jc w:val="center"/>
              <w:rPr>
                <w:b/>
                <w:bCs/>
                <w:sz w:val="22"/>
              </w:rPr>
            </w:pPr>
            <w:r w:rsidRPr="00D004C6">
              <w:rPr>
                <w:b/>
                <w:bCs/>
              </w:rPr>
              <w:t>FF</w:t>
            </w:r>
          </w:p>
        </w:tc>
        <w:tc>
          <w:tcPr>
            <w:tcW w:w="139" w:type="pct"/>
            <w:noWrap/>
            <w:vAlign w:val="center"/>
          </w:tcPr>
          <w:p w14:paraId="675E3C02" w14:textId="1C53CFD1" w:rsidR="00ED30E1" w:rsidRPr="00D004C6" w:rsidRDefault="00ED30E1" w:rsidP="00084E40">
            <w:pPr>
              <w:ind w:left="-426" w:firstLine="142"/>
              <w:jc w:val="center"/>
              <w:rPr>
                <w:b/>
                <w:bCs/>
                <w:sz w:val="22"/>
              </w:rPr>
            </w:pPr>
          </w:p>
        </w:tc>
        <w:tc>
          <w:tcPr>
            <w:tcW w:w="771" w:type="pct"/>
            <w:noWrap/>
          </w:tcPr>
          <w:p w14:paraId="25310886" w14:textId="77777777" w:rsidR="00ED30E1" w:rsidRPr="00D004C6" w:rsidRDefault="00ED30E1" w:rsidP="00084E40">
            <w:pPr>
              <w:ind w:left="-426" w:firstLine="142"/>
              <w:jc w:val="right"/>
              <w:rPr>
                <w:sz w:val="22"/>
              </w:rPr>
            </w:pPr>
          </w:p>
        </w:tc>
        <w:tc>
          <w:tcPr>
            <w:tcW w:w="838" w:type="pct"/>
          </w:tcPr>
          <w:p w14:paraId="6520B074" w14:textId="77777777" w:rsidR="00ED30E1" w:rsidRPr="00D004C6" w:rsidRDefault="00ED30E1" w:rsidP="00084E40">
            <w:pPr>
              <w:ind w:left="-426" w:firstLine="142"/>
              <w:jc w:val="right"/>
              <w:rPr>
                <w:sz w:val="22"/>
              </w:rPr>
            </w:pPr>
          </w:p>
        </w:tc>
      </w:tr>
      <w:tr w:rsidR="00ED30E1" w:rsidRPr="00D004C6" w14:paraId="16E34BFB" w14:textId="77777777" w:rsidTr="00BF0D26">
        <w:trPr>
          <w:gridAfter w:val="1"/>
          <w:wAfter w:w="9" w:type="pct"/>
          <w:trHeight w:val="413"/>
          <w:jc w:val="center"/>
        </w:trPr>
        <w:tc>
          <w:tcPr>
            <w:tcW w:w="451" w:type="pct"/>
            <w:noWrap/>
            <w:vAlign w:val="center"/>
            <w:hideMark/>
          </w:tcPr>
          <w:p w14:paraId="4D7E0BD8" w14:textId="77777777" w:rsidR="00ED30E1" w:rsidRPr="00D004C6" w:rsidRDefault="00ED30E1" w:rsidP="00084E40">
            <w:pPr>
              <w:ind w:left="-279" w:firstLine="142"/>
              <w:jc w:val="center"/>
              <w:rPr>
                <w:b/>
                <w:bCs/>
                <w:sz w:val="22"/>
              </w:rPr>
            </w:pPr>
            <w:r w:rsidRPr="00D004C6">
              <w:rPr>
                <w:b/>
                <w:bCs/>
                <w:sz w:val="22"/>
              </w:rPr>
              <w:t>TM102</w:t>
            </w:r>
          </w:p>
        </w:tc>
        <w:tc>
          <w:tcPr>
            <w:tcW w:w="2036" w:type="pct"/>
            <w:noWrap/>
          </w:tcPr>
          <w:p w14:paraId="77992D30" w14:textId="77777777" w:rsidR="00ED30E1" w:rsidRPr="00D004C6" w:rsidRDefault="00ED30E1" w:rsidP="00084E40">
            <w:pPr>
              <w:ind w:left="39" w:firstLine="142"/>
              <w:rPr>
                <w:sz w:val="22"/>
                <w:lang w:val="en-US"/>
              </w:rPr>
            </w:pPr>
            <w:r w:rsidRPr="00D004C6">
              <w:rPr>
                <w:sz w:val="22"/>
                <w:lang w:val="en-US"/>
              </w:rPr>
              <w:t>Bringing in and folding up of equipment</w:t>
            </w:r>
          </w:p>
        </w:tc>
        <w:tc>
          <w:tcPr>
            <w:tcW w:w="756" w:type="pct"/>
            <w:vAlign w:val="center"/>
            <w:hideMark/>
          </w:tcPr>
          <w:p w14:paraId="4A6794D4" w14:textId="77777777" w:rsidR="00ED30E1" w:rsidRPr="00D004C6" w:rsidRDefault="00ED30E1" w:rsidP="00084E40">
            <w:pPr>
              <w:ind w:left="-426" w:firstLine="142"/>
              <w:jc w:val="center"/>
              <w:rPr>
                <w:b/>
                <w:bCs/>
                <w:sz w:val="22"/>
              </w:rPr>
            </w:pPr>
            <w:r w:rsidRPr="00D004C6">
              <w:rPr>
                <w:b/>
                <w:bCs/>
              </w:rPr>
              <w:t>FF</w:t>
            </w:r>
          </w:p>
        </w:tc>
        <w:tc>
          <w:tcPr>
            <w:tcW w:w="139" w:type="pct"/>
            <w:noWrap/>
            <w:vAlign w:val="center"/>
          </w:tcPr>
          <w:p w14:paraId="02C575BE" w14:textId="5658510D" w:rsidR="00ED30E1" w:rsidRPr="00D004C6" w:rsidRDefault="00ED30E1" w:rsidP="00084E40">
            <w:pPr>
              <w:ind w:left="-426" w:firstLine="142"/>
              <w:jc w:val="center"/>
              <w:rPr>
                <w:b/>
                <w:bCs/>
                <w:sz w:val="22"/>
              </w:rPr>
            </w:pPr>
          </w:p>
        </w:tc>
        <w:tc>
          <w:tcPr>
            <w:tcW w:w="771" w:type="pct"/>
            <w:noWrap/>
          </w:tcPr>
          <w:p w14:paraId="6C429CA3" w14:textId="77777777" w:rsidR="00ED30E1" w:rsidRPr="00D004C6" w:rsidRDefault="00ED30E1" w:rsidP="00084E40">
            <w:pPr>
              <w:ind w:left="-426" w:firstLine="142"/>
              <w:jc w:val="right"/>
              <w:rPr>
                <w:sz w:val="22"/>
              </w:rPr>
            </w:pPr>
          </w:p>
        </w:tc>
        <w:tc>
          <w:tcPr>
            <w:tcW w:w="838" w:type="pct"/>
          </w:tcPr>
          <w:p w14:paraId="52801646" w14:textId="77777777" w:rsidR="00ED30E1" w:rsidRPr="00D004C6" w:rsidRDefault="00ED30E1" w:rsidP="00084E40">
            <w:pPr>
              <w:ind w:left="-426" w:firstLine="142"/>
              <w:jc w:val="right"/>
              <w:rPr>
                <w:sz w:val="22"/>
              </w:rPr>
            </w:pPr>
          </w:p>
        </w:tc>
      </w:tr>
      <w:tr w:rsidR="00ED30E1" w:rsidRPr="00D004C6" w14:paraId="35CEB49A" w14:textId="77777777" w:rsidTr="00BF0D26">
        <w:trPr>
          <w:gridAfter w:val="1"/>
          <w:wAfter w:w="9" w:type="pct"/>
          <w:trHeight w:val="413"/>
          <w:jc w:val="center"/>
        </w:trPr>
        <w:tc>
          <w:tcPr>
            <w:tcW w:w="451" w:type="pct"/>
            <w:noWrap/>
            <w:vAlign w:val="center"/>
          </w:tcPr>
          <w:p w14:paraId="28E699C7" w14:textId="77777777" w:rsidR="00ED30E1" w:rsidRPr="00D004C6" w:rsidRDefault="00ED30E1" w:rsidP="00084E40">
            <w:pPr>
              <w:ind w:left="-279" w:firstLine="142"/>
              <w:jc w:val="center"/>
              <w:rPr>
                <w:b/>
                <w:bCs/>
                <w:sz w:val="22"/>
              </w:rPr>
            </w:pPr>
            <w:r w:rsidRPr="00D004C6">
              <w:rPr>
                <w:b/>
                <w:bCs/>
                <w:sz w:val="22"/>
              </w:rPr>
              <w:t>TM102</w:t>
            </w:r>
          </w:p>
        </w:tc>
        <w:tc>
          <w:tcPr>
            <w:tcW w:w="2036" w:type="pct"/>
            <w:noWrap/>
          </w:tcPr>
          <w:p w14:paraId="31A6269C" w14:textId="77777777" w:rsidR="00ED30E1" w:rsidRPr="00D004C6" w:rsidRDefault="00ED30E1" w:rsidP="00084E40">
            <w:pPr>
              <w:ind w:left="39" w:firstLine="142"/>
              <w:rPr>
                <w:sz w:val="22"/>
                <w:lang w:val="en-US"/>
              </w:rPr>
            </w:pPr>
            <w:r w:rsidRPr="00D004C6">
              <w:rPr>
                <w:sz w:val="22"/>
                <w:lang w:val="en-US"/>
              </w:rPr>
              <w:t>Geotechnical studies (penetrometer, concrete mix design and structural calculations)</w:t>
            </w:r>
          </w:p>
        </w:tc>
        <w:tc>
          <w:tcPr>
            <w:tcW w:w="756" w:type="pct"/>
            <w:vAlign w:val="center"/>
          </w:tcPr>
          <w:p w14:paraId="4E23F4CE" w14:textId="77777777" w:rsidR="00ED30E1" w:rsidRPr="00D004C6" w:rsidRDefault="00ED30E1" w:rsidP="00084E40">
            <w:pPr>
              <w:ind w:left="-426" w:firstLine="142"/>
              <w:jc w:val="center"/>
              <w:rPr>
                <w:b/>
                <w:bCs/>
              </w:rPr>
            </w:pPr>
            <w:r w:rsidRPr="00D004C6">
              <w:rPr>
                <w:b/>
                <w:bCs/>
              </w:rPr>
              <w:t>FF</w:t>
            </w:r>
          </w:p>
        </w:tc>
        <w:tc>
          <w:tcPr>
            <w:tcW w:w="139" w:type="pct"/>
            <w:noWrap/>
            <w:vAlign w:val="center"/>
          </w:tcPr>
          <w:p w14:paraId="54735D46" w14:textId="152A4E8B" w:rsidR="00ED30E1" w:rsidRPr="00D004C6" w:rsidRDefault="00ED30E1" w:rsidP="00084E40">
            <w:pPr>
              <w:ind w:left="-426" w:firstLine="142"/>
              <w:jc w:val="center"/>
              <w:rPr>
                <w:b/>
                <w:bCs/>
                <w:sz w:val="22"/>
              </w:rPr>
            </w:pPr>
          </w:p>
        </w:tc>
        <w:tc>
          <w:tcPr>
            <w:tcW w:w="771" w:type="pct"/>
            <w:noWrap/>
          </w:tcPr>
          <w:p w14:paraId="68CE297C" w14:textId="77777777" w:rsidR="00ED30E1" w:rsidRPr="00D004C6" w:rsidRDefault="00ED30E1" w:rsidP="00084E40">
            <w:pPr>
              <w:ind w:left="-426" w:firstLine="142"/>
              <w:jc w:val="right"/>
              <w:rPr>
                <w:sz w:val="22"/>
              </w:rPr>
            </w:pPr>
          </w:p>
        </w:tc>
        <w:tc>
          <w:tcPr>
            <w:tcW w:w="838" w:type="pct"/>
          </w:tcPr>
          <w:p w14:paraId="481A58D5" w14:textId="77777777" w:rsidR="00ED30E1" w:rsidRPr="00D004C6" w:rsidRDefault="00ED30E1" w:rsidP="00084E40">
            <w:pPr>
              <w:ind w:left="-426" w:firstLine="142"/>
              <w:jc w:val="right"/>
              <w:rPr>
                <w:sz w:val="22"/>
              </w:rPr>
            </w:pPr>
          </w:p>
        </w:tc>
      </w:tr>
      <w:tr w:rsidR="00ED30E1" w:rsidRPr="00D004C6" w14:paraId="44FD920F" w14:textId="77777777" w:rsidTr="00ED30E1">
        <w:trPr>
          <w:gridAfter w:val="1"/>
          <w:wAfter w:w="9" w:type="pct"/>
          <w:trHeight w:val="323"/>
          <w:jc w:val="center"/>
        </w:trPr>
        <w:tc>
          <w:tcPr>
            <w:tcW w:w="451" w:type="pct"/>
            <w:noWrap/>
            <w:vAlign w:val="center"/>
            <w:hideMark/>
          </w:tcPr>
          <w:p w14:paraId="55F34DE3" w14:textId="77777777" w:rsidR="00ED30E1" w:rsidRPr="00D004C6" w:rsidRDefault="00ED30E1" w:rsidP="00084E40">
            <w:pPr>
              <w:ind w:left="-279" w:firstLine="142"/>
              <w:jc w:val="center"/>
              <w:rPr>
                <w:b/>
                <w:bCs/>
                <w:sz w:val="22"/>
                <w:lang w:val="en-US"/>
              </w:rPr>
            </w:pPr>
          </w:p>
        </w:tc>
        <w:tc>
          <w:tcPr>
            <w:tcW w:w="3702" w:type="pct"/>
            <w:gridSpan w:val="4"/>
            <w:noWrap/>
            <w:hideMark/>
          </w:tcPr>
          <w:p w14:paraId="71FFE46A" w14:textId="77777777" w:rsidR="00ED30E1" w:rsidRPr="00D004C6" w:rsidRDefault="00ED30E1" w:rsidP="00084E40">
            <w:pPr>
              <w:ind w:left="-103" w:firstLine="142"/>
              <w:rPr>
                <w:sz w:val="22"/>
              </w:rPr>
            </w:pPr>
            <w:r w:rsidRPr="00D004C6">
              <w:rPr>
                <w:b/>
                <w:bCs/>
                <w:sz w:val="22"/>
              </w:rPr>
              <w:t>SUB TOTAL SERIES 000</w:t>
            </w:r>
          </w:p>
        </w:tc>
        <w:tc>
          <w:tcPr>
            <w:tcW w:w="838" w:type="pct"/>
          </w:tcPr>
          <w:p w14:paraId="00EAA661" w14:textId="77777777" w:rsidR="00ED30E1" w:rsidRPr="00D004C6" w:rsidRDefault="00ED30E1" w:rsidP="00084E40">
            <w:pPr>
              <w:ind w:left="-426" w:firstLine="142"/>
              <w:rPr>
                <w:b/>
                <w:bCs/>
                <w:sz w:val="22"/>
              </w:rPr>
            </w:pPr>
          </w:p>
        </w:tc>
      </w:tr>
      <w:tr w:rsidR="00ED30E1" w:rsidRPr="00D004C6" w14:paraId="5DBBF0A9" w14:textId="77777777" w:rsidTr="00BF0D26">
        <w:trPr>
          <w:gridAfter w:val="1"/>
          <w:wAfter w:w="9" w:type="pct"/>
          <w:trHeight w:val="413"/>
          <w:jc w:val="center"/>
        </w:trPr>
        <w:tc>
          <w:tcPr>
            <w:tcW w:w="451" w:type="pct"/>
            <w:noWrap/>
            <w:vAlign w:val="center"/>
          </w:tcPr>
          <w:p w14:paraId="4ED9137B" w14:textId="77777777" w:rsidR="00ED30E1" w:rsidRPr="00D004C6" w:rsidRDefault="00ED30E1" w:rsidP="00084E40">
            <w:pPr>
              <w:ind w:left="-279" w:firstLine="142"/>
              <w:jc w:val="center"/>
              <w:rPr>
                <w:b/>
                <w:bCs/>
                <w:sz w:val="22"/>
              </w:rPr>
            </w:pPr>
          </w:p>
        </w:tc>
        <w:tc>
          <w:tcPr>
            <w:tcW w:w="2036" w:type="pct"/>
            <w:noWrap/>
          </w:tcPr>
          <w:p w14:paraId="78CD264E" w14:textId="77777777" w:rsidR="00ED30E1" w:rsidRPr="00D004C6" w:rsidRDefault="00ED30E1" w:rsidP="00084E40">
            <w:pPr>
              <w:ind w:left="39" w:firstLine="142"/>
              <w:rPr>
                <w:sz w:val="22"/>
              </w:rPr>
            </w:pPr>
            <w:r w:rsidRPr="00D004C6">
              <w:rPr>
                <w:b/>
                <w:bCs/>
                <w:sz w:val="22"/>
              </w:rPr>
              <w:t xml:space="preserve">SERIES 100: CLEARING AND EARTHWORKS </w:t>
            </w:r>
          </w:p>
        </w:tc>
        <w:tc>
          <w:tcPr>
            <w:tcW w:w="756" w:type="pct"/>
            <w:vAlign w:val="center"/>
          </w:tcPr>
          <w:p w14:paraId="71436942" w14:textId="77777777" w:rsidR="00ED30E1" w:rsidRPr="00D004C6" w:rsidRDefault="00ED30E1" w:rsidP="00084E40">
            <w:pPr>
              <w:ind w:left="-426" w:firstLine="142"/>
              <w:jc w:val="center"/>
              <w:rPr>
                <w:b/>
                <w:bCs/>
                <w:sz w:val="22"/>
              </w:rPr>
            </w:pPr>
          </w:p>
        </w:tc>
        <w:tc>
          <w:tcPr>
            <w:tcW w:w="139" w:type="pct"/>
            <w:noWrap/>
            <w:vAlign w:val="center"/>
          </w:tcPr>
          <w:p w14:paraId="4229EA9C" w14:textId="77777777" w:rsidR="00ED30E1" w:rsidRPr="00D004C6" w:rsidRDefault="00ED30E1" w:rsidP="00084E40">
            <w:pPr>
              <w:ind w:left="-426" w:firstLine="142"/>
              <w:jc w:val="center"/>
              <w:rPr>
                <w:b/>
                <w:bCs/>
                <w:sz w:val="22"/>
              </w:rPr>
            </w:pPr>
          </w:p>
        </w:tc>
        <w:tc>
          <w:tcPr>
            <w:tcW w:w="771" w:type="pct"/>
            <w:noWrap/>
          </w:tcPr>
          <w:p w14:paraId="5D1A3039" w14:textId="77777777" w:rsidR="00ED30E1" w:rsidRPr="00D004C6" w:rsidRDefault="00ED30E1" w:rsidP="00084E40">
            <w:pPr>
              <w:ind w:left="-426" w:firstLine="142"/>
              <w:jc w:val="right"/>
              <w:rPr>
                <w:sz w:val="22"/>
              </w:rPr>
            </w:pPr>
          </w:p>
        </w:tc>
        <w:tc>
          <w:tcPr>
            <w:tcW w:w="838" w:type="pct"/>
          </w:tcPr>
          <w:p w14:paraId="50B8D478" w14:textId="77777777" w:rsidR="00ED30E1" w:rsidRPr="00D004C6" w:rsidRDefault="00ED30E1" w:rsidP="00084E40">
            <w:pPr>
              <w:ind w:left="-426" w:firstLine="142"/>
              <w:jc w:val="right"/>
              <w:rPr>
                <w:sz w:val="22"/>
              </w:rPr>
            </w:pPr>
          </w:p>
        </w:tc>
      </w:tr>
      <w:tr w:rsidR="00BF0D26" w:rsidRPr="00D004C6" w14:paraId="65EDAAAC" w14:textId="77777777" w:rsidTr="00BF0D26">
        <w:trPr>
          <w:gridAfter w:val="1"/>
          <w:wAfter w:w="9" w:type="pct"/>
          <w:trHeight w:val="413"/>
          <w:jc w:val="center"/>
        </w:trPr>
        <w:tc>
          <w:tcPr>
            <w:tcW w:w="451" w:type="pct"/>
            <w:noWrap/>
            <w:vAlign w:val="center"/>
          </w:tcPr>
          <w:p w14:paraId="0E0C60E9" w14:textId="77777777" w:rsidR="00BF0D26" w:rsidRPr="00D004C6" w:rsidRDefault="00BF0D26" w:rsidP="00BF0D26">
            <w:pPr>
              <w:ind w:left="-279" w:firstLine="142"/>
              <w:jc w:val="center"/>
              <w:rPr>
                <w:b/>
                <w:bCs/>
                <w:sz w:val="22"/>
              </w:rPr>
            </w:pPr>
            <w:r w:rsidRPr="00D004C6">
              <w:rPr>
                <w:b/>
                <w:bCs/>
                <w:sz w:val="22"/>
              </w:rPr>
              <w:t>TM201</w:t>
            </w:r>
          </w:p>
        </w:tc>
        <w:tc>
          <w:tcPr>
            <w:tcW w:w="2036" w:type="pct"/>
            <w:noWrap/>
          </w:tcPr>
          <w:p w14:paraId="0BEE7223" w14:textId="3757364E" w:rsidR="00BF0D26" w:rsidRPr="00D004C6" w:rsidRDefault="00BF0D26" w:rsidP="00BF0D26">
            <w:pPr>
              <w:ind w:left="39" w:firstLine="142"/>
              <w:rPr>
                <w:sz w:val="22"/>
                <w:lang w:val="en-US"/>
              </w:rPr>
            </w:pPr>
            <w:r w:rsidRPr="00D004C6">
              <w:t xml:space="preserve">Cut and fil </w:t>
            </w:r>
          </w:p>
        </w:tc>
        <w:tc>
          <w:tcPr>
            <w:tcW w:w="756" w:type="pct"/>
            <w:vAlign w:val="center"/>
          </w:tcPr>
          <w:p w14:paraId="559D51A0" w14:textId="77777777" w:rsidR="00BF0D26" w:rsidRPr="00D004C6" w:rsidRDefault="00BF0D26" w:rsidP="00BF0D26">
            <w:pPr>
              <w:ind w:left="-426" w:firstLine="142"/>
              <w:jc w:val="center"/>
              <w:rPr>
                <w:b/>
                <w:bCs/>
                <w:sz w:val="22"/>
              </w:rPr>
            </w:pPr>
            <w:r w:rsidRPr="00D004C6">
              <w:rPr>
                <w:b/>
                <w:bCs/>
                <w:sz w:val="22"/>
              </w:rPr>
              <w:t>M3</w:t>
            </w:r>
          </w:p>
        </w:tc>
        <w:tc>
          <w:tcPr>
            <w:tcW w:w="139" w:type="pct"/>
            <w:noWrap/>
            <w:vAlign w:val="center"/>
          </w:tcPr>
          <w:p w14:paraId="0F5147B6" w14:textId="1313F6C7" w:rsidR="00BF0D26" w:rsidRPr="00D004C6" w:rsidRDefault="00BF0D26" w:rsidP="00BF0D26">
            <w:pPr>
              <w:ind w:left="-426" w:firstLine="142"/>
              <w:jc w:val="center"/>
              <w:rPr>
                <w:b/>
                <w:bCs/>
                <w:sz w:val="22"/>
              </w:rPr>
            </w:pPr>
          </w:p>
        </w:tc>
        <w:tc>
          <w:tcPr>
            <w:tcW w:w="771" w:type="pct"/>
            <w:noWrap/>
          </w:tcPr>
          <w:p w14:paraId="3C38C9C3" w14:textId="77777777" w:rsidR="00BF0D26" w:rsidRPr="00D004C6" w:rsidRDefault="00BF0D26" w:rsidP="00BF0D26">
            <w:pPr>
              <w:ind w:left="-426" w:firstLine="142"/>
              <w:jc w:val="right"/>
              <w:rPr>
                <w:sz w:val="22"/>
              </w:rPr>
            </w:pPr>
          </w:p>
        </w:tc>
        <w:tc>
          <w:tcPr>
            <w:tcW w:w="838" w:type="pct"/>
          </w:tcPr>
          <w:p w14:paraId="69A123F7" w14:textId="77777777" w:rsidR="00BF0D26" w:rsidRPr="00D004C6" w:rsidRDefault="00BF0D26" w:rsidP="00BF0D26">
            <w:pPr>
              <w:ind w:left="-426" w:firstLine="142"/>
              <w:jc w:val="right"/>
              <w:rPr>
                <w:sz w:val="22"/>
              </w:rPr>
            </w:pPr>
          </w:p>
        </w:tc>
      </w:tr>
      <w:tr w:rsidR="00BF0D26" w:rsidRPr="00D004C6" w14:paraId="3156AFB3" w14:textId="77777777" w:rsidTr="00BF0D26">
        <w:trPr>
          <w:gridAfter w:val="1"/>
          <w:wAfter w:w="9" w:type="pct"/>
          <w:trHeight w:val="197"/>
          <w:jc w:val="center"/>
        </w:trPr>
        <w:tc>
          <w:tcPr>
            <w:tcW w:w="451" w:type="pct"/>
            <w:noWrap/>
            <w:vAlign w:val="center"/>
          </w:tcPr>
          <w:p w14:paraId="69B9708F" w14:textId="77777777" w:rsidR="00BF0D26" w:rsidRPr="00D004C6" w:rsidRDefault="00BF0D26" w:rsidP="00BF0D26">
            <w:pPr>
              <w:ind w:left="-279" w:firstLine="142"/>
              <w:jc w:val="center"/>
              <w:rPr>
                <w:b/>
                <w:bCs/>
                <w:sz w:val="22"/>
              </w:rPr>
            </w:pPr>
            <w:r w:rsidRPr="00D004C6">
              <w:rPr>
                <w:b/>
                <w:bCs/>
                <w:sz w:val="22"/>
              </w:rPr>
              <w:t>TM202</w:t>
            </w:r>
          </w:p>
        </w:tc>
        <w:tc>
          <w:tcPr>
            <w:tcW w:w="2036" w:type="pct"/>
            <w:noWrap/>
            <w:hideMark/>
          </w:tcPr>
          <w:p w14:paraId="0A200342" w14:textId="396945A8" w:rsidR="00BF0D26" w:rsidRPr="00D004C6" w:rsidRDefault="00BF0D26" w:rsidP="00BF0D26">
            <w:pPr>
              <w:ind w:left="39" w:firstLine="142"/>
              <w:rPr>
                <w:sz w:val="22"/>
                <w:lang w:val="en-US"/>
              </w:rPr>
            </w:pPr>
            <w:r w:rsidRPr="00D004C6">
              <w:rPr>
                <w:lang w:val="en-US"/>
              </w:rPr>
              <w:t>Resurfacing and compaction of the platform</w:t>
            </w:r>
          </w:p>
        </w:tc>
        <w:tc>
          <w:tcPr>
            <w:tcW w:w="756" w:type="pct"/>
            <w:vAlign w:val="center"/>
          </w:tcPr>
          <w:p w14:paraId="09299E45" w14:textId="77777777" w:rsidR="00BF0D26" w:rsidRPr="00D004C6" w:rsidRDefault="00BF0D26" w:rsidP="00BF0D26">
            <w:pPr>
              <w:ind w:left="-426" w:firstLine="142"/>
              <w:jc w:val="center"/>
              <w:rPr>
                <w:b/>
                <w:bCs/>
                <w:sz w:val="22"/>
              </w:rPr>
            </w:pPr>
            <w:r w:rsidRPr="00D004C6">
              <w:rPr>
                <w:b/>
                <w:bCs/>
                <w:sz w:val="22"/>
              </w:rPr>
              <w:t>M2</w:t>
            </w:r>
          </w:p>
        </w:tc>
        <w:tc>
          <w:tcPr>
            <w:tcW w:w="139" w:type="pct"/>
            <w:noWrap/>
            <w:vAlign w:val="center"/>
          </w:tcPr>
          <w:p w14:paraId="1CA985C0" w14:textId="7FEEE052" w:rsidR="00BF0D26" w:rsidRPr="00D004C6" w:rsidRDefault="00BF0D26" w:rsidP="00BF0D26">
            <w:pPr>
              <w:ind w:left="-426" w:firstLine="142"/>
              <w:jc w:val="center"/>
              <w:rPr>
                <w:b/>
                <w:bCs/>
                <w:sz w:val="22"/>
              </w:rPr>
            </w:pPr>
          </w:p>
        </w:tc>
        <w:tc>
          <w:tcPr>
            <w:tcW w:w="771" w:type="pct"/>
            <w:noWrap/>
          </w:tcPr>
          <w:p w14:paraId="2E7CD192" w14:textId="77777777" w:rsidR="00BF0D26" w:rsidRPr="00D004C6" w:rsidRDefault="00BF0D26" w:rsidP="00BF0D26">
            <w:pPr>
              <w:ind w:left="-426" w:firstLine="142"/>
              <w:jc w:val="right"/>
              <w:rPr>
                <w:sz w:val="22"/>
              </w:rPr>
            </w:pPr>
          </w:p>
        </w:tc>
        <w:tc>
          <w:tcPr>
            <w:tcW w:w="838" w:type="pct"/>
          </w:tcPr>
          <w:p w14:paraId="05809812" w14:textId="77777777" w:rsidR="00BF0D26" w:rsidRPr="00D004C6" w:rsidRDefault="00BF0D26" w:rsidP="00BF0D26">
            <w:pPr>
              <w:ind w:left="-426" w:firstLine="142"/>
              <w:jc w:val="right"/>
              <w:rPr>
                <w:sz w:val="22"/>
              </w:rPr>
            </w:pPr>
          </w:p>
        </w:tc>
      </w:tr>
      <w:tr w:rsidR="00BF0D26" w:rsidRPr="00D004C6" w14:paraId="678841DC" w14:textId="77777777" w:rsidTr="00BF0D26">
        <w:trPr>
          <w:gridAfter w:val="1"/>
          <w:wAfter w:w="9" w:type="pct"/>
          <w:trHeight w:val="413"/>
          <w:jc w:val="center"/>
        </w:trPr>
        <w:tc>
          <w:tcPr>
            <w:tcW w:w="451" w:type="pct"/>
            <w:noWrap/>
            <w:vAlign w:val="center"/>
            <w:hideMark/>
          </w:tcPr>
          <w:p w14:paraId="659F329A" w14:textId="77777777" w:rsidR="00BF0D26" w:rsidRPr="00D004C6" w:rsidRDefault="00BF0D26" w:rsidP="00BF0D26">
            <w:pPr>
              <w:ind w:left="-279" w:firstLine="142"/>
              <w:jc w:val="center"/>
              <w:rPr>
                <w:b/>
                <w:bCs/>
                <w:sz w:val="22"/>
              </w:rPr>
            </w:pPr>
            <w:r w:rsidRPr="00D004C6">
              <w:rPr>
                <w:b/>
                <w:bCs/>
                <w:sz w:val="22"/>
              </w:rPr>
              <w:t>TM203</w:t>
            </w:r>
          </w:p>
        </w:tc>
        <w:tc>
          <w:tcPr>
            <w:tcW w:w="2036" w:type="pct"/>
            <w:noWrap/>
            <w:hideMark/>
          </w:tcPr>
          <w:p w14:paraId="27653036" w14:textId="61F3A945" w:rsidR="00BF0D26" w:rsidRPr="00D004C6" w:rsidRDefault="00BF0D26" w:rsidP="00BF0D26">
            <w:pPr>
              <w:ind w:left="39" w:firstLine="142"/>
              <w:rPr>
                <w:b/>
                <w:bCs/>
                <w:sz w:val="22"/>
                <w:lang w:val="en-US"/>
              </w:rPr>
            </w:pPr>
            <w:r w:rsidRPr="00D004C6">
              <w:rPr>
                <w:lang w:val="en-US"/>
              </w:rPr>
              <w:t xml:space="preserve">Grading of the road with offshoots and ditches. </w:t>
            </w:r>
          </w:p>
        </w:tc>
        <w:tc>
          <w:tcPr>
            <w:tcW w:w="756" w:type="pct"/>
            <w:vAlign w:val="center"/>
            <w:hideMark/>
          </w:tcPr>
          <w:p w14:paraId="6FF76187" w14:textId="77777777" w:rsidR="00BF0D26" w:rsidRPr="00D004C6" w:rsidRDefault="00BF0D26" w:rsidP="00BF0D26">
            <w:pPr>
              <w:ind w:left="-426" w:firstLine="142"/>
              <w:jc w:val="center"/>
              <w:rPr>
                <w:b/>
                <w:bCs/>
                <w:sz w:val="22"/>
                <w:lang w:val="en-US"/>
              </w:rPr>
            </w:pPr>
            <w:r w:rsidRPr="00D004C6">
              <w:rPr>
                <w:b/>
                <w:bCs/>
                <w:sz w:val="22"/>
              </w:rPr>
              <w:t>ml</w:t>
            </w:r>
          </w:p>
        </w:tc>
        <w:tc>
          <w:tcPr>
            <w:tcW w:w="139" w:type="pct"/>
            <w:noWrap/>
            <w:vAlign w:val="center"/>
          </w:tcPr>
          <w:p w14:paraId="0065770D" w14:textId="0A209431" w:rsidR="00BF0D26" w:rsidRPr="00D004C6" w:rsidRDefault="00BF0D26" w:rsidP="00BF0D26">
            <w:pPr>
              <w:ind w:left="-426" w:firstLine="142"/>
              <w:jc w:val="center"/>
              <w:rPr>
                <w:b/>
                <w:bCs/>
                <w:sz w:val="22"/>
                <w:lang w:val="en-US"/>
              </w:rPr>
            </w:pPr>
          </w:p>
        </w:tc>
        <w:tc>
          <w:tcPr>
            <w:tcW w:w="771" w:type="pct"/>
            <w:noWrap/>
          </w:tcPr>
          <w:p w14:paraId="4F94DCB4" w14:textId="77777777" w:rsidR="00BF0D26" w:rsidRPr="00D004C6" w:rsidRDefault="00BF0D26" w:rsidP="00BF0D26">
            <w:pPr>
              <w:ind w:left="-426" w:firstLine="142"/>
              <w:rPr>
                <w:sz w:val="22"/>
                <w:lang w:val="en-US"/>
              </w:rPr>
            </w:pPr>
          </w:p>
        </w:tc>
        <w:tc>
          <w:tcPr>
            <w:tcW w:w="838" w:type="pct"/>
          </w:tcPr>
          <w:p w14:paraId="1CE3BAF6" w14:textId="77777777" w:rsidR="00BF0D26" w:rsidRPr="00D004C6" w:rsidRDefault="00BF0D26" w:rsidP="00BF0D26">
            <w:pPr>
              <w:ind w:left="-426" w:firstLine="142"/>
              <w:jc w:val="right"/>
              <w:rPr>
                <w:b/>
                <w:bCs/>
                <w:sz w:val="22"/>
                <w:lang w:val="en-US"/>
              </w:rPr>
            </w:pPr>
          </w:p>
        </w:tc>
      </w:tr>
      <w:tr w:rsidR="00ED30E1" w:rsidRPr="00D004C6" w14:paraId="48D62EA8" w14:textId="77777777" w:rsidTr="00BF0D26">
        <w:trPr>
          <w:gridAfter w:val="1"/>
          <w:wAfter w:w="9" w:type="pct"/>
          <w:trHeight w:val="242"/>
          <w:jc w:val="center"/>
        </w:trPr>
        <w:tc>
          <w:tcPr>
            <w:tcW w:w="451" w:type="pct"/>
            <w:noWrap/>
            <w:vAlign w:val="center"/>
            <w:hideMark/>
          </w:tcPr>
          <w:p w14:paraId="71539499" w14:textId="77777777" w:rsidR="00ED30E1" w:rsidRPr="00D004C6" w:rsidRDefault="00ED30E1" w:rsidP="00084E40">
            <w:pPr>
              <w:ind w:left="-279" w:firstLine="142"/>
              <w:jc w:val="center"/>
              <w:rPr>
                <w:b/>
                <w:bCs/>
                <w:sz w:val="22"/>
                <w:lang w:val="en-US"/>
              </w:rPr>
            </w:pPr>
          </w:p>
        </w:tc>
        <w:tc>
          <w:tcPr>
            <w:tcW w:w="2036" w:type="pct"/>
            <w:noWrap/>
            <w:hideMark/>
          </w:tcPr>
          <w:p w14:paraId="2E789F34" w14:textId="77777777" w:rsidR="00ED30E1" w:rsidRPr="00D004C6" w:rsidRDefault="00ED30E1" w:rsidP="00084E40">
            <w:pPr>
              <w:ind w:left="39" w:firstLine="142"/>
              <w:rPr>
                <w:b/>
                <w:bCs/>
                <w:sz w:val="22"/>
              </w:rPr>
            </w:pPr>
            <w:r w:rsidRPr="00D004C6">
              <w:rPr>
                <w:b/>
                <w:bCs/>
                <w:sz w:val="22"/>
              </w:rPr>
              <w:t>SUB TOTAL SERIES 100</w:t>
            </w:r>
          </w:p>
        </w:tc>
        <w:tc>
          <w:tcPr>
            <w:tcW w:w="756" w:type="pct"/>
            <w:vAlign w:val="center"/>
            <w:hideMark/>
          </w:tcPr>
          <w:p w14:paraId="64805DD6" w14:textId="77777777" w:rsidR="00ED30E1" w:rsidRPr="00D004C6" w:rsidRDefault="00ED30E1" w:rsidP="00084E40">
            <w:pPr>
              <w:ind w:left="-426" w:firstLine="142"/>
              <w:jc w:val="center"/>
              <w:rPr>
                <w:b/>
                <w:bCs/>
                <w:sz w:val="22"/>
              </w:rPr>
            </w:pPr>
          </w:p>
        </w:tc>
        <w:tc>
          <w:tcPr>
            <w:tcW w:w="139" w:type="pct"/>
            <w:noWrap/>
            <w:vAlign w:val="center"/>
            <w:hideMark/>
          </w:tcPr>
          <w:p w14:paraId="2B9CD3AE" w14:textId="77777777" w:rsidR="00ED30E1" w:rsidRPr="00D004C6" w:rsidRDefault="00ED30E1" w:rsidP="00084E40">
            <w:pPr>
              <w:ind w:left="-426" w:firstLine="142"/>
              <w:jc w:val="center"/>
              <w:rPr>
                <w:b/>
                <w:bCs/>
                <w:sz w:val="22"/>
              </w:rPr>
            </w:pPr>
          </w:p>
        </w:tc>
        <w:tc>
          <w:tcPr>
            <w:tcW w:w="771" w:type="pct"/>
            <w:noWrap/>
          </w:tcPr>
          <w:p w14:paraId="3A717422" w14:textId="77777777" w:rsidR="00ED30E1" w:rsidRPr="00D004C6" w:rsidRDefault="00ED30E1" w:rsidP="00084E40">
            <w:pPr>
              <w:ind w:left="-426" w:firstLine="142"/>
              <w:rPr>
                <w:sz w:val="22"/>
              </w:rPr>
            </w:pPr>
          </w:p>
        </w:tc>
        <w:tc>
          <w:tcPr>
            <w:tcW w:w="838" w:type="pct"/>
          </w:tcPr>
          <w:p w14:paraId="2D80FF7D" w14:textId="77777777" w:rsidR="00ED30E1" w:rsidRPr="00D004C6" w:rsidRDefault="00ED30E1" w:rsidP="00084E40">
            <w:pPr>
              <w:ind w:left="-426" w:firstLine="142"/>
              <w:rPr>
                <w:sz w:val="22"/>
              </w:rPr>
            </w:pPr>
          </w:p>
        </w:tc>
      </w:tr>
      <w:tr w:rsidR="00ED30E1" w:rsidRPr="00D004C6" w14:paraId="47081480" w14:textId="77777777" w:rsidTr="00BF0D26">
        <w:trPr>
          <w:gridAfter w:val="1"/>
          <w:wAfter w:w="9" w:type="pct"/>
          <w:trHeight w:val="125"/>
          <w:jc w:val="center"/>
        </w:trPr>
        <w:tc>
          <w:tcPr>
            <w:tcW w:w="451" w:type="pct"/>
            <w:noWrap/>
            <w:vAlign w:val="center"/>
          </w:tcPr>
          <w:p w14:paraId="5BC8D179" w14:textId="77777777" w:rsidR="00ED30E1" w:rsidRPr="00D004C6" w:rsidRDefault="00ED30E1" w:rsidP="00084E40">
            <w:pPr>
              <w:ind w:left="-279" w:firstLine="142"/>
              <w:jc w:val="center"/>
              <w:rPr>
                <w:b/>
                <w:bCs/>
                <w:sz w:val="22"/>
              </w:rPr>
            </w:pPr>
          </w:p>
        </w:tc>
        <w:tc>
          <w:tcPr>
            <w:tcW w:w="2036" w:type="pct"/>
            <w:noWrap/>
            <w:hideMark/>
          </w:tcPr>
          <w:p w14:paraId="4219051F" w14:textId="77777777" w:rsidR="00ED30E1" w:rsidRPr="00D004C6" w:rsidRDefault="00ED30E1" w:rsidP="00084E40">
            <w:pPr>
              <w:ind w:left="39" w:firstLine="142"/>
              <w:rPr>
                <w:sz w:val="22"/>
                <w:lang w:val="en-US"/>
              </w:rPr>
            </w:pPr>
            <w:r w:rsidRPr="00D004C6">
              <w:rPr>
                <w:b/>
                <w:bCs/>
                <w:sz w:val="22"/>
              </w:rPr>
              <w:t>SERIES 200: STRUCTURAL WORKS</w:t>
            </w:r>
            <w:r w:rsidRPr="00D004C6">
              <w:rPr>
                <w:sz w:val="22"/>
              </w:rPr>
              <w:t> </w:t>
            </w:r>
          </w:p>
        </w:tc>
        <w:tc>
          <w:tcPr>
            <w:tcW w:w="756" w:type="pct"/>
            <w:vAlign w:val="center"/>
          </w:tcPr>
          <w:p w14:paraId="54E63AE5" w14:textId="77777777" w:rsidR="00ED30E1" w:rsidRPr="00D004C6" w:rsidRDefault="00ED30E1" w:rsidP="00084E40">
            <w:pPr>
              <w:ind w:left="-426" w:firstLine="142"/>
              <w:jc w:val="center"/>
              <w:rPr>
                <w:b/>
                <w:bCs/>
                <w:sz w:val="22"/>
              </w:rPr>
            </w:pPr>
          </w:p>
        </w:tc>
        <w:tc>
          <w:tcPr>
            <w:tcW w:w="139" w:type="pct"/>
            <w:noWrap/>
            <w:vAlign w:val="center"/>
          </w:tcPr>
          <w:p w14:paraId="1F6E4BB8" w14:textId="77777777" w:rsidR="00ED30E1" w:rsidRPr="00D004C6" w:rsidRDefault="00ED30E1" w:rsidP="00084E40">
            <w:pPr>
              <w:ind w:left="-426" w:firstLine="142"/>
              <w:jc w:val="center"/>
              <w:rPr>
                <w:b/>
                <w:bCs/>
                <w:sz w:val="22"/>
              </w:rPr>
            </w:pPr>
          </w:p>
        </w:tc>
        <w:tc>
          <w:tcPr>
            <w:tcW w:w="771" w:type="pct"/>
            <w:noWrap/>
          </w:tcPr>
          <w:p w14:paraId="655B943A" w14:textId="77777777" w:rsidR="00ED30E1" w:rsidRPr="00D004C6" w:rsidRDefault="00ED30E1" w:rsidP="00084E40">
            <w:pPr>
              <w:ind w:left="-426" w:firstLine="142"/>
              <w:jc w:val="right"/>
              <w:rPr>
                <w:sz w:val="22"/>
              </w:rPr>
            </w:pPr>
          </w:p>
        </w:tc>
        <w:tc>
          <w:tcPr>
            <w:tcW w:w="838" w:type="pct"/>
          </w:tcPr>
          <w:p w14:paraId="055272BB" w14:textId="77777777" w:rsidR="00ED30E1" w:rsidRPr="00D004C6" w:rsidRDefault="00ED30E1" w:rsidP="00084E40">
            <w:pPr>
              <w:ind w:left="-426" w:firstLine="142"/>
              <w:jc w:val="right"/>
              <w:rPr>
                <w:sz w:val="22"/>
              </w:rPr>
            </w:pPr>
          </w:p>
        </w:tc>
      </w:tr>
      <w:tr w:rsidR="00ED30E1" w:rsidRPr="00D004C6" w14:paraId="5CD91052" w14:textId="77777777" w:rsidTr="00BF0D26">
        <w:trPr>
          <w:gridAfter w:val="1"/>
          <w:wAfter w:w="9" w:type="pct"/>
          <w:trHeight w:val="314"/>
          <w:jc w:val="center"/>
        </w:trPr>
        <w:tc>
          <w:tcPr>
            <w:tcW w:w="451" w:type="pct"/>
            <w:noWrap/>
            <w:vAlign w:val="center"/>
          </w:tcPr>
          <w:p w14:paraId="1C073E8E" w14:textId="77777777" w:rsidR="00ED30E1" w:rsidRPr="00D004C6" w:rsidRDefault="00ED30E1" w:rsidP="00084E40">
            <w:pPr>
              <w:ind w:left="-279" w:firstLine="142"/>
              <w:jc w:val="center"/>
              <w:rPr>
                <w:b/>
                <w:bCs/>
                <w:sz w:val="22"/>
              </w:rPr>
            </w:pPr>
            <w:r w:rsidRPr="00D004C6">
              <w:rPr>
                <w:b/>
                <w:bCs/>
                <w:sz w:val="22"/>
              </w:rPr>
              <w:t>TM301</w:t>
            </w:r>
          </w:p>
        </w:tc>
        <w:tc>
          <w:tcPr>
            <w:tcW w:w="2036" w:type="pct"/>
            <w:vAlign w:val="center"/>
            <w:hideMark/>
          </w:tcPr>
          <w:p w14:paraId="5CF78F12" w14:textId="77777777" w:rsidR="00ED30E1" w:rsidRPr="00D004C6" w:rsidRDefault="00ED30E1" w:rsidP="00084E40">
            <w:pPr>
              <w:jc w:val="left"/>
              <w:rPr>
                <w:sz w:val="22"/>
                <w:lang w:val="en-US"/>
              </w:rPr>
            </w:pPr>
            <w:r w:rsidRPr="00D004C6">
              <w:rPr>
                <w:sz w:val="22"/>
                <w:lang w:val="en-US"/>
              </w:rPr>
              <w:t>Rubble masonry box culvert (2x1.5)m with reinforced concrete slab</w:t>
            </w:r>
          </w:p>
        </w:tc>
        <w:tc>
          <w:tcPr>
            <w:tcW w:w="756" w:type="pct"/>
            <w:vAlign w:val="center"/>
          </w:tcPr>
          <w:p w14:paraId="20389C4D" w14:textId="77777777" w:rsidR="00ED30E1" w:rsidRPr="00D004C6" w:rsidRDefault="00ED30E1" w:rsidP="00084E40">
            <w:pPr>
              <w:ind w:left="-426" w:firstLine="142"/>
              <w:jc w:val="center"/>
              <w:rPr>
                <w:b/>
                <w:bCs/>
                <w:sz w:val="22"/>
              </w:rPr>
            </w:pPr>
            <w:r w:rsidRPr="00D004C6">
              <w:rPr>
                <w:sz w:val="22"/>
              </w:rPr>
              <w:t>ml</w:t>
            </w:r>
          </w:p>
        </w:tc>
        <w:tc>
          <w:tcPr>
            <w:tcW w:w="139" w:type="pct"/>
            <w:noWrap/>
            <w:vAlign w:val="center"/>
          </w:tcPr>
          <w:p w14:paraId="36D10BFE" w14:textId="1EE1CC95" w:rsidR="00ED30E1" w:rsidRPr="00D004C6" w:rsidRDefault="00ED30E1" w:rsidP="00084E40">
            <w:pPr>
              <w:ind w:left="-426" w:firstLine="142"/>
              <w:jc w:val="center"/>
              <w:rPr>
                <w:b/>
                <w:bCs/>
                <w:sz w:val="22"/>
              </w:rPr>
            </w:pPr>
          </w:p>
        </w:tc>
        <w:tc>
          <w:tcPr>
            <w:tcW w:w="771" w:type="pct"/>
            <w:noWrap/>
          </w:tcPr>
          <w:p w14:paraId="0CC5D6D5" w14:textId="77777777" w:rsidR="00ED30E1" w:rsidRPr="00D004C6" w:rsidRDefault="00ED30E1" w:rsidP="00084E40">
            <w:pPr>
              <w:ind w:left="-426" w:firstLine="142"/>
              <w:jc w:val="right"/>
              <w:rPr>
                <w:sz w:val="22"/>
              </w:rPr>
            </w:pPr>
          </w:p>
        </w:tc>
        <w:tc>
          <w:tcPr>
            <w:tcW w:w="838" w:type="pct"/>
          </w:tcPr>
          <w:p w14:paraId="1CCF6EC4" w14:textId="77777777" w:rsidR="00ED30E1" w:rsidRPr="00D004C6" w:rsidRDefault="00ED30E1" w:rsidP="00084E40">
            <w:pPr>
              <w:ind w:left="-426" w:firstLine="142"/>
              <w:jc w:val="right"/>
              <w:rPr>
                <w:sz w:val="22"/>
              </w:rPr>
            </w:pPr>
          </w:p>
        </w:tc>
      </w:tr>
      <w:tr w:rsidR="00ED30E1" w:rsidRPr="00D004C6" w14:paraId="0EAA7BD7" w14:textId="77777777" w:rsidTr="00BF0D26">
        <w:trPr>
          <w:gridAfter w:val="1"/>
          <w:wAfter w:w="9" w:type="pct"/>
          <w:trHeight w:val="341"/>
          <w:jc w:val="center"/>
        </w:trPr>
        <w:tc>
          <w:tcPr>
            <w:tcW w:w="451" w:type="pct"/>
            <w:noWrap/>
            <w:vAlign w:val="center"/>
            <w:hideMark/>
          </w:tcPr>
          <w:p w14:paraId="0E53FFB2" w14:textId="77777777" w:rsidR="00ED30E1" w:rsidRPr="00D004C6" w:rsidRDefault="00ED30E1" w:rsidP="00084E40">
            <w:pPr>
              <w:ind w:left="-279" w:firstLine="142"/>
              <w:jc w:val="center"/>
              <w:rPr>
                <w:b/>
                <w:bCs/>
                <w:sz w:val="22"/>
              </w:rPr>
            </w:pPr>
            <w:r w:rsidRPr="00D004C6">
              <w:rPr>
                <w:b/>
                <w:bCs/>
                <w:sz w:val="22"/>
              </w:rPr>
              <w:t>TM302</w:t>
            </w:r>
          </w:p>
        </w:tc>
        <w:tc>
          <w:tcPr>
            <w:tcW w:w="2036" w:type="pct"/>
            <w:noWrap/>
            <w:vAlign w:val="center"/>
            <w:hideMark/>
          </w:tcPr>
          <w:p w14:paraId="47850457" w14:textId="77777777" w:rsidR="00ED30E1" w:rsidRPr="00D004C6" w:rsidRDefault="00ED30E1" w:rsidP="00084E40">
            <w:pPr>
              <w:ind w:left="39" w:firstLine="0"/>
              <w:jc w:val="left"/>
              <w:rPr>
                <w:b/>
                <w:bCs/>
                <w:sz w:val="22"/>
                <w:lang w:val="en-US"/>
              </w:rPr>
            </w:pPr>
            <w:r w:rsidRPr="00D004C6">
              <w:rPr>
                <w:sz w:val="22"/>
                <w:lang w:val="en-US"/>
              </w:rPr>
              <w:t>Culvert headwall in rubble masonry (2x1.5)m with reinforced concrete slab</w:t>
            </w:r>
          </w:p>
        </w:tc>
        <w:tc>
          <w:tcPr>
            <w:tcW w:w="756" w:type="pct"/>
            <w:vAlign w:val="center"/>
            <w:hideMark/>
          </w:tcPr>
          <w:p w14:paraId="55044BAE" w14:textId="77777777" w:rsidR="00ED30E1" w:rsidRPr="00D004C6" w:rsidRDefault="00ED30E1" w:rsidP="00084E40">
            <w:pPr>
              <w:ind w:left="-426" w:firstLine="142"/>
              <w:jc w:val="center"/>
              <w:rPr>
                <w:b/>
                <w:bCs/>
                <w:sz w:val="22"/>
                <w:lang w:val="en-US"/>
              </w:rPr>
            </w:pPr>
            <w:r w:rsidRPr="00D004C6">
              <w:rPr>
                <w:sz w:val="22"/>
              </w:rPr>
              <w:t>U</w:t>
            </w:r>
          </w:p>
        </w:tc>
        <w:tc>
          <w:tcPr>
            <w:tcW w:w="139" w:type="pct"/>
            <w:noWrap/>
            <w:vAlign w:val="center"/>
          </w:tcPr>
          <w:p w14:paraId="20D83664" w14:textId="57722D1F" w:rsidR="00ED30E1" w:rsidRPr="00D004C6" w:rsidRDefault="00ED30E1" w:rsidP="00084E40">
            <w:pPr>
              <w:ind w:left="-426" w:firstLine="142"/>
              <w:jc w:val="center"/>
              <w:rPr>
                <w:b/>
                <w:bCs/>
                <w:sz w:val="22"/>
                <w:lang w:val="en-US"/>
              </w:rPr>
            </w:pPr>
          </w:p>
        </w:tc>
        <w:tc>
          <w:tcPr>
            <w:tcW w:w="771" w:type="pct"/>
            <w:noWrap/>
          </w:tcPr>
          <w:p w14:paraId="21AB6E8D" w14:textId="77777777" w:rsidR="00ED30E1" w:rsidRPr="00D004C6" w:rsidRDefault="00ED30E1" w:rsidP="00084E40">
            <w:pPr>
              <w:ind w:left="-426" w:firstLine="142"/>
              <w:rPr>
                <w:sz w:val="22"/>
                <w:lang w:val="en-US"/>
              </w:rPr>
            </w:pPr>
          </w:p>
        </w:tc>
        <w:tc>
          <w:tcPr>
            <w:tcW w:w="838" w:type="pct"/>
          </w:tcPr>
          <w:p w14:paraId="48BCD0FE" w14:textId="77777777" w:rsidR="00ED30E1" w:rsidRPr="00D004C6" w:rsidRDefault="00ED30E1" w:rsidP="00084E40">
            <w:pPr>
              <w:ind w:left="-426" w:firstLine="142"/>
              <w:jc w:val="right"/>
              <w:rPr>
                <w:b/>
                <w:bCs/>
                <w:sz w:val="22"/>
                <w:lang w:val="en-US"/>
              </w:rPr>
            </w:pPr>
          </w:p>
        </w:tc>
      </w:tr>
      <w:tr w:rsidR="00ED30E1" w:rsidRPr="00D004C6" w14:paraId="1B83AE05" w14:textId="77777777" w:rsidTr="00BF0D26">
        <w:trPr>
          <w:gridAfter w:val="1"/>
          <w:wAfter w:w="9" w:type="pct"/>
          <w:trHeight w:val="341"/>
          <w:jc w:val="center"/>
        </w:trPr>
        <w:tc>
          <w:tcPr>
            <w:tcW w:w="451" w:type="pct"/>
            <w:noWrap/>
            <w:vAlign w:val="center"/>
          </w:tcPr>
          <w:p w14:paraId="3D5D993C" w14:textId="77777777" w:rsidR="00ED30E1" w:rsidRPr="00D004C6" w:rsidRDefault="00ED30E1" w:rsidP="00084E40">
            <w:pPr>
              <w:ind w:left="-279" w:firstLine="142"/>
              <w:jc w:val="center"/>
              <w:rPr>
                <w:b/>
                <w:bCs/>
                <w:sz w:val="22"/>
              </w:rPr>
            </w:pPr>
            <w:r w:rsidRPr="00D004C6">
              <w:rPr>
                <w:b/>
                <w:bCs/>
                <w:sz w:val="22"/>
              </w:rPr>
              <w:t>TM302</w:t>
            </w:r>
          </w:p>
        </w:tc>
        <w:tc>
          <w:tcPr>
            <w:tcW w:w="2036" w:type="pct"/>
            <w:noWrap/>
            <w:vAlign w:val="center"/>
          </w:tcPr>
          <w:p w14:paraId="4ACC5A21" w14:textId="77777777" w:rsidR="00ED30E1" w:rsidRPr="00D004C6" w:rsidRDefault="00ED30E1" w:rsidP="00084E40">
            <w:pPr>
              <w:ind w:left="39" w:firstLine="0"/>
              <w:jc w:val="left"/>
              <w:rPr>
                <w:sz w:val="22"/>
                <w:lang w:val="en-US"/>
              </w:rPr>
            </w:pPr>
            <w:r w:rsidRPr="00D004C6">
              <w:rPr>
                <w:sz w:val="22"/>
                <w:lang w:val="en-US"/>
              </w:rPr>
              <w:t>Construction of stone masonry gutters leading to the culvert</w:t>
            </w:r>
          </w:p>
        </w:tc>
        <w:tc>
          <w:tcPr>
            <w:tcW w:w="756" w:type="pct"/>
            <w:vAlign w:val="center"/>
          </w:tcPr>
          <w:p w14:paraId="1CAA7AD5" w14:textId="77777777" w:rsidR="00ED30E1" w:rsidRPr="00D004C6" w:rsidRDefault="00ED30E1" w:rsidP="00084E40">
            <w:pPr>
              <w:ind w:left="-426" w:firstLine="142"/>
              <w:jc w:val="center"/>
              <w:rPr>
                <w:sz w:val="22"/>
              </w:rPr>
            </w:pPr>
            <w:r w:rsidRPr="00D004C6">
              <w:rPr>
                <w:sz w:val="22"/>
              </w:rPr>
              <w:t>ml</w:t>
            </w:r>
          </w:p>
        </w:tc>
        <w:tc>
          <w:tcPr>
            <w:tcW w:w="139" w:type="pct"/>
            <w:noWrap/>
            <w:vAlign w:val="center"/>
          </w:tcPr>
          <w:p w14:paraId="533704DC" w14:textId="5239D28E" w:rsidR="00ED30E1" w:rsidRPr="00D004C6" w:rsidRDefault="00ED30E1" w:rsidP="00084E40">
            <w:pPr>
              <w:ind w:left="-426" w:firstLine="142"/>
              <w:jc w:val="center"/>
              <w:rPr>
                <w:sz w:val="22"/>
              </w:rPr>
            </w:pPr>
          </w:p>
        </w:tc>
        <w:tc>
          <w:tcPr>
            <w:tcW w:w="771" w:type="pct"/>
            <w:noWrap/>
          </w:tcPr>
          <w:p w14:paraId="00C250B4" w14:textId="77777777" w:rsidR="00ED30E1" w:rsidRPr="00D004C6" w:rsidRDefault="00ED30E1" w:rsidP="00084E40">
            <w:pPr>
              <w:ind w:left="-426" w:firstLine="142"/>
              <w:rPr>
                <w:sz w:val="22"/>
              </w:rPr>
            </w:pPr>
          </w:p>
        </w:tc>
        <w:tc>
          <w:tcPr>
            <w:tcW w:w="838" w:type="pct"/>
          </w:tcPr>
          <w:p w14:paraId="399EC8A1" w14:textId="77777777" w:rsidR="00ED30E1" w:rsidRPr="00D004C6" w:rsidRDefault="00ED30E1" w:rsidP="00084E40">
            <w:pPr>
              <w:ind w:left="-426" w:firstLine="142"/>
              <w:jc w:val="right"/>
              <w:rPr>
                <w:b/>
                <w:bCs/>
                <w:sz w:val="22"/>
              </w:rPr>
            </w:pPr>
          </w:p>
        </w:tc>
      </w:tr>
      <w:tr w:rsidR="00ED30E1" w:rsidRPr="00D004C6" w14:paraId="25C8A1EF" w14:textId="77777777" w:rsidTr="00BF0D26">
        <w:trPr>
          <w:gridAfter w:val="1"/>
          <w:wAfter w:w="9" w:type="pct"/>
          <w:trHeight w:val="550"/>
          <w:jc w:val="center"/>
        </w:trPr>
        <w:tc>
          <w:tcPr>
            <w:tcW w:w="451" w:type="pct"/>
            <w:noWrap/>
            <w:vAlign w:val="center"/>
            <w:hideMark/>
          </w:tcPr>
          <w:p w14:paraId="25B7B97B" w14:textId="77777777" w:rsidR="00ED30E1" w:rsidRPr="00D004C6" w:rsidRDefault="00ED30E1" w:rsidP="00084E40">
            <w:pPr>
              <w:ind w:left="-426" w:firstLine="142"/>
              <w:jc w:val="center"/>
              <w:rPr>
                <w:b/>
                <w:bCs/>
                <w:sz w:val="22"/>
                <w:lang w:val="en-US"/>
              </w:rPr>
            </w:pPr>
          </w:p>
        </w:tc>
        <w:tc>
          <w:tcPr>
            <w:tcW w:w="2036" w:type="pct"/>
            <w:hideMark/>
          </w:tcPr>
          <w:p w14:paraId="145357FD" w14:textId="77777777" w:rsidR="00ED30E1" w:rsidRPr="00D004C6" w:rsidRDefault="00ED30E1" w:rsidP="00084E40">
            <w:pPr>
              <w:ind w:left="39" w:firstLine="142"/>
              <w:jc w:val="center"/>
              <w:rPr>
                <w:b/>
                <w:bCs/>
                <w:sz w:val="22"/>
              </w:rPr>
            </w:pPr>
            <w:r w:rsidRPr="00D004C6">
              <w:rPr>
                <w:b/>
                <w:bCs/>
                <w:sz w:val="22"/>
              </w:rPr>
              <w:t xml:space="preserve">SERIE 300 :  PROJECT SUSTAINABILITY </w:t>
            </w:r>
          </w:p>
        </w:tc>
        <w:tc>
          <w:tcPr>
            <w:tcW w:w="756" w:type="pct"/>
            <w:vAlign w:val="center"/>
            <w:hideMark/>
          </w:tcPr>
          <w:p w14:paraId="5C633024" w14:textId="77777777" w:rsidR="00ED30E1" w:rsidRPr="00D004C6" w:rsidRDefault="00ED30E1" w:rsidP="00084E40">
            <w:pPr>
              <w:ind w:left="-426" w:firstLine="142"/>
              <w:jc w:val="center"/>
              <w:rPr>
                <w:b/>
                <w:bCs/>
                <w:sz w:val="22"/>
              </w:rPr>
            </w:pPr>
          </w:p>
        </w:tc>
        <w:tc>
          <w:tcPr>
            <w:tcW w:w="139" w:type="pct"/>
            <w:noWrap/>
            <w:vAlign w:val="center"/>
          </w:tcPr>
          <w:p w14:paraId="643ACDDC" w14:textId="77777777" w:rsidR="00ED30E1" w:rsidRPr="00D004C6" w:rsidRDefault="00ED30E1" w:rsidP="00084E40">
            <w:pPr>
              <w:ind w:left="-426" w:firstLine="142"/>
              <w:jc w:val="center"/>
              <w:rPr>
                <w:b/>
                <w:bCs/>
                <w:sz w:val="22"/>
              </w:rPr>
            </w:pPr>
          </w:p>
        </w:tc>
        <w:tc>
          <w:tcPr>
            <w:tcW w:w="771" w:type="pct"/>
            <w:noWrap/>
          </w:tcPr>
          <w:p w14:paraId="3EF869A2" w14:textId="77777777" w:rsidR="00ED30E1" w:rsidRPr="00D004C6" w:rsidRDefault="00ED30E1" w:rsidP="00084E40">
            <w:pPr>
              <w:ind w:left="-426" w:firstLine="142"/>
              <w:rPr>
                <w:sz w:val="22"/>
              </w:rPr>
            </w:pPr>
          </w:p>
        </w:tc>
        <w:tc>
          <w:tcPr>
            <w:tcW w:w="838" w:type="pct"/>
          </w:tcPr>
          <w:p w14:paraId="5AF9373A" w14:textId="77777777" w:rsidR="00ED30E1" w:rsidRPr="00D004C6" w:rsidRDefault="00ED30E1" w:rsidP="00084E40">
            <w:pPr>
              <w:ind w:left="-426" w:firstLine="142"/>
              <w:rPr>
                <w:sz w:val="22"/>
              </w:rPr>
            </w:pPr>
          </w:p>
        </w:tc>
      </w:tr>
      <w:tr w:rsidR="00ED30E1" w:rsidRPr="00D004C6" w14:paraId="431CB1C3" w14:textId="77777777" w:rsidTr="00BF0D26">
        <w:trPr>
          <w:gridAfter w:val="1"/>
          <w:wAfter w:w="9" w:type="pct"/>
          <w:trHeight w:val="409"/>
          <w:jc w:val="center"/>
        </w:trPr>
        <w:tc>
          <w:tcPr>
            <w:tcW w:w="451" w:type="pct"/>
            <w:noWrap/>
            <w:vAlign w:val="center"/>
          </w:tcPr>
          <w:p w14:paraId="1CF91CF3" w14:textId="77777777" w:rsidR="00ED30E1" w:rsidRPr="00D004C6" w:rsidRDefault="00ED30E1" w:rsidP="00084E40">
            <w:pPr>
              <w:ind w:left="-279" w:firstLine="142"/>
              <w:jc w:val="center"/>
              <w:rPr>
                <w:b/>
                <w:bCs/>
                <w:sz w:val="22"/>
              </w:rPr>
            </w:pPr>
            <w:r w:rsidRPr="00D004C6">
              <w:rPr>
                <w:b/>
                <w:bCs/>
                <w:sz w:val="20"/>
                <w:lang w:val="en-GB"/>
              </w:rPr>
              <w:t>TM601</w:t>
            </w:r>
          </w:p>
        </w:tc>
        <w:tc>
          <w:tcPr>
            <w:tcW w:w="2036" w:type="pct"/>
            <w:noWrap/>
          </w:tcPr>
          <w:p w14:paraId="1BD868ED" w14:textId="77777777" w:rsidR="00ED30E1" w:rsidRPr="00D004C6" w:rsidRDefault="00ED30E1" w:rsidP="00084E40">
            <w:pPr>
              <w:ind w:left="39" w:firstLine="142"/>
              <w:rPr>
                <w:b/>
                <w:lang w:val="en-GB"/>
              </w:rPr>
            </w:pPr>
            <w:r w:rsidRPr="00D004C6">
              <w:rPr>
                <w:rFonts w:ascii="Trebuchet MS" w:hAnsi="Trebuchet MS"/>
                <w:sz w:val="22"/>
                <w:szCs w:val="22"/>
                <w:lang w:val="en-US"/>
              </w:rPr>
              <w:t>Production of code of conduct for workers</w:t>
            </w:r>
          </w:p>
        </w:tc>
        <w:tc>
          <w:tcPr>
            <w:tcW w:w="756" w:type="pct"/>
            <w:vAlign w:val="center"/>
          </w:tcPr>
          <w:p w14:paraId="583E0CFC" w14:textId="77777777" w:rsidR="00ED30E1" w:rsidRPr="00D004C6" w:rsidRDefault="00ED30E1" w:rsidP="00084E40">
            <w:pPr>
              <w:ind w:left="-426" w:firstLine="142"/>
              <w:jc w:val="center"/>
              <w:rPr>
                <w:b/>
                <w:bCs/>
                <w:sz w:val="22"/>
              </w:rPr>
            </w:pPr>
            <w:r w:rsidRPr="00D004C6">
              <w:rPr>
                <w:b/>
                <w:bCs/>
                <w:sz w:val="22"/>
              </w:rPr>
              <w:t>LS</w:t>
            </w:r>
          </w:p>
        </w:tc>
        <w:tc>
          <w:tcPr>
            <w:tcW w:w="139" w:type="pct"/>
            <w:noWrap/>
            <w:vAlign w:val="center"/>
          </w:tcPr>
          <w:p w14:paraId="5F8504EC" w14:textId="0F4F78B1" w:rsidR="00ED30E1" w:rsidRPr="00D004C6" w:rsidRDefault="00ED30E1" w:rsidP="00084E40">
            <w:pPr>
              <w:ind w:left="-426" w:firstLine="142"/>
              <w:jc w:val="center"/>
              <w:rPr>
                <w:b/>
                <w:bCs/>
                <w:sz w:val="22"/>
              </w:rPr>
            </w:pPr>
          </w:p>
        </w:tc>
        <w:tc>
          <w:tcPr>
            <w:tcW w:w="771" w:type="pct"/>
            <w:noWrap/>
          </w:tcPr>
          <w:p w14:paraId="0D1AC8B9" w14:textId="77777777" w:rsidR="00ED30E1" w:rsidRPr="00D004C6" w:rsidRDefault="00ED30E1" w:rsidP="00084E40">
            <w:pPr>
              <w:ind w:left="-426" w:firstLine="142"/>
              <w:jc w:val="right"/>
              <w:rPr>
                <w:sz w:val="22"/>
              </w:rPr>
            </w:pPr>
          </w:p>
        </w:tc>
        <w:tc>
          <w:tcPr>
            <w:tcW w:w="838" w:type="pct"/>
          </w:tcPr>
          <w:p w14:paraId="579325C4" w14:textId="77777777" w:rsidR="00ED30E1" w:rsidRPr="00D004C6" w:rsidRDefault="00ED30E1" w:rsidP="00084E40">
            <w:pPr>
              <w:ind w:left="-426" w:firstLine="142"/>
              <w:jc w:val="right"/>
              <w:rPr>
                <w:sz w:val="22"/>
              </w:rPr>
            </w:pPr>
          </w:p>
        </w:tc>
      </w:tr>
      <w:tr w:rsidR="00ED30E1" w:rsidRPr="00D004C6" w14:paraId="2F94F843" w14:textId="77777777" w:rsidTr="00BF0D26">
        <w:trPr>
          <w:gridAfter w:val="1"/>
          <w:wAfter w:w="9" w:type="pct"/>
          <w:trHeight w:val="409"/>
          <w:jc w:val="center"/>
        </w:trPr>
        <w:tc>
          <w:tcPr>
            <w:tcW w:w="451" w:type="pct"/>
            <w:noWrap/>
            <w:vAlign w:val="center"/>
          </w:tcPr>
          <w:p w14:paraId="3EDC4C59" w14:textId="77777777" w:rsidR="00ED30E1" w:rsidRPr="00D004C6" w:rsidRDefault="00ED30E1" w:rsidP="00084E40">
            <w:pPr>
              <w:ind w:left="-279" w:firstLine="142"/>
              <w:jc w:val="center"/>
              <w:rPr>
                <w:b/>
                <w:bCs/>
                <w:sz w:val="22"/>
              </w:rPr>
            </w:pPr>
            <w:r w:rsidRPr="00D004C6">
              <w:rPr>
                <w:b/>
                <w:bCs/>
                <w:sz w:val="20"/>
                <w:lang w:val="en-GB"/>
              </w:rPr>
              <w:t>TM602</w:t>
            </w:r>
          </w:p>
        </w:tc>
        <w:tc>
          <w:tcPr>
            <w:tcW w:w="2036" w:type="pct"/>
            <w:noWrap/>
          </w:tcPr>
          <w:p w14:paraId="2469C940" w14:textId="77777777" w:rsidR="00ED30E1" w:rsidRPr="00D004C6" w:rsidRDefault="00ED30E1" w:rsidP="00084E40">
            <w:pPr>
              <w:ind w:left="39" w:firstLine="142"/>
              <w:rPr>
                <w:b/>
                <w:bCs/>
                <w:sz w:val="22"/>
                <w:lang w:val="en-US"/>
              </w:rPr>
            </w:pPr>
            <w:r w:rsidRPr="00D004C6">
              <w:rPr>
                <w:rFonts w:ascii="Trebuchet MS" w:hAnsi="Trebuchet MS"/>
                <w:sz w:val="22"/>
                <w:szCs w:val="22"/>
                <w:lang w:val="en-US"/>
              </w:rPr>
              <w:t>Sensitization and training of communities and works on Gender based violence and HIV/AIDS</w:t>
            </w:r>
          </w:p>
        </w:tc>
        <w:tc>
          <w:tcPr>
            <w:tcW w:w="756" w:type="pct"/>
          </w:tcPr>
          <w:p w14:paraId="095A6AB4" w14:textId="77777777" w:rsidR="00ED30E1" w:rsidRPr="00D004C6" w:rsidRDefault="00ED30E1" w:rsidP="00084E40">
            <w:pPr>
              <w:ind w:left="-426" w:firstLine="142"/>
              <w:jc w:val="center"/>
              <w:rPr>
                <w:b/>
                <w:bCs/>
                <w:sz w:val="22"/>
              </w:rPr>
            </w:pPr>
            <w:r w:rsidRPr="00D004C6">
              <w:rPr>
                <w:b/>
                <w:bCs/>
                <w:sz w:val="22"/>
              </w:rPr>
              <w:t>LS</w:t>
            </w:r>
          </w:p>
        </w:tc>
        <w:tc>
          <w:tcPr>
            <w:tcW w:w="139" w:type="pct"/>
            <w:noWrap/>
            <w:vAlign w:val="center"/>
          </w:tcPr>
          <w:p w14:paraId="6CBC35AF" w14:textId="76D5CF60" w:rsidR="00ED30E1" w:rsidRPr="00D004C6" w:rsidRDefault="00ED30E1" w:rsidP="00084E40">
            <w:pPr>
              <w:ind w:left="-426" w:firstLine="142"/>
              <w:jc w:val="center"/>
              <w:rPr>
                <w:b/>
                <w:bCs/>
                <w:sz w:val="22"/>
              </w:rPr>
            </w:pPr>
          </w:p>
        </w:tc>
        <w:tc>
          <w:tcPr>
            <w:tcW w:w="771" w:type="pct"/>
            <w:noWrap/>
          </w:tcPr>
          <w:p w14:paraId="0B64608E" w14:textId="77777777" w:rsidR="00ED30E1" w:rsidRPr="00D004C6" w:rsidRDefault="00ED30E1" w:rsidP="00084E40">
            <w:pPr>
              <w:ind w:left="-426" w:firstLine="142"/>
              <w:jc w:val="right"/>
              <w:rPr>
                <w:sz w:val="22"/>
              </w:rPr>
            </w:pPr>
          </w:p>
        </w:tc>
        <w:tc>
          <w:tcPr>
            <w:tcW w:w="838" w:type="pct"/>
          </w:tcPr>
          <w:p w14:paraId="24D8E34E" w14:textId="77777777" w:rsidR="00ED30E1" w:rsidRPr="00D004C6" w:rsidRDefault="00ED30E1" w:rsidP="00084E40">
            <w:pPr>
              <w:ind w:left="-426" w:firstLine="142"/>
              <w:jc w:val="right"/>
              <w:rPr>
                <w:sz w:val="22"/>
              </w:rPr>
            </w:pPr>
          </w:p>
        </w:tc>
      </w:tr>
      <w:tr w:rsidR="00ED30E1" w:rsidRPr="00D004C6" w14:paraId="26DBA981" w14:textId="77777777" w:rsidTr="00BF0D26">
        <w:trPr>
          <w:gridAfter w:val="1"/>
          <w:wAfter w:w="9" w:type="pct"/>
          <w:trHeight w:val="409"/>
          <w:jc w:val="center"/>
        </w:trPr>
        <w:tc>
          <w:tcPr>
            <w:tcW w:w="451" w:type="pct"/>
            <w:noWrap/>
            <w:vAlign w:val="center"/>
          </w:tcPr>
          <w:p w14:paraId="0104DC6A" w14:textId="77777777" w:rsidR="00ED30E1" w:rsidRPr="00D004C6" w:rsidRDefault="00ED30E1" w:rsidP="00084E40">
            <w:pPr>
              <w:ind w:left="-279" w:firstLine="142"/>
              <w:jc w:val="center"/>
              <w:rPr>
                <w:b/>
                <w:bCs/>
                <w:sz w:val="22"/>
              </w:rPr>
            </w:pPr>
            <w:r w:rsidRPr="00D004C6">
              <w:rPr>
                <w:b/>
                <w:bCs/>
                <w:sz w:val="20"/>
                <w:lang w:val="en-GB"/>
              </w:rPr>
              <w:t>TM603</w:t>
            </w:r>
          </w:p>
        </w:tc>
        <w:tc>
          <w:tcPr>
            <w:tcW w:w="2036" w:type="pct"/>
            <w:noWrap/>
          </w:tcPr>
          <w:p w14:paraId="32887938" w14:textId="77777777" w:rsidR="00ED30E1" w:rsidRPr="00D004C6" w:rsidRDefault="00ED30E1" w:rsidP="00084E40">
            <w:pPr>
              <w:ind w:left="39" w:firstLine="142"/>
              <w:rPr>
                <w:b/>
                <w:lang w:val="en-GB"/>
              </w:rPr>
            </w:pPr>
            <w:r w:rsidRPr="00D004C6">
              <w:rPr>
                <w:rFonts w:ascii="Trebuchet MS" w:hAnsi="Trebuchet MS"/>
                <w:sz w:val="22"/>
                <w:szCs w:val="22"/>
                <w:lang w:val="en-US"/>
              </w:rPr>
              <w:t>Set up, train and render functional operation and maintenance of project committee</w:t>
            </w:r>
          </w:p>
        </w:tc>
        <w:tc>
          <w:tcPr>
            <w:tcW w:w="756" w:type="pct"/>
          </w:tcPr>
          <w:p w14:paraId="389F215A" w14:textId="77777777" w:rsidR="00ED30E1" w:rsidRPr="00D004C6" w:rsidRDefault="00ED30E1" w:rsidP="00084E40">
            <w:pPr>
              <w:ind w:left="-426" w:firstLine="142"/>
              <w:jc w:val="center"/>
              <w:rPr>
                <w:b/>
                <w:bCs/>
                <w:sz w:val="22"/>
              </w:rPr>
            </w:pPr>
            <w:r w:rsidRPr="00D004C6">
              <w:rPr>
                <w:b/>
                <w:bCs/>
                <w:sz w:val="22"/>
              </w:rPr>
              <w:t>LS</w:t>
            </w:r>
          </w:p>
        </w:tc>
        <w:tc>
          <w:tcPr>
            <w:tcW w:w="139" w:type="pct"/>
            <w:noWrap/>
            <w:vAlign w:val="center"/>
          </w:tcPr>
          <w:p w14:paraId="4BCF4E07" w14:textId="0381951B" w:rsidR="00ED30E1" w:rsidRPr="00D004C6" w:rsidRDefault="00ED30E1" w:rsidP="00084E40">
            <w:pPr>
              <w:ind w:left="-426" w:firstLine="142"/>
              <w:jc w:val="center"/>
              <w:rPr>
                <w:b/>
                <w:bCs/>
                <w:sz w:val="22"/>
              </w:rPr>
            </w:pPr>
          </w:p>
        </w:tc>
        <w:tc>
          <w:tcPr>
            <w:tcW w:w="771" w:type="pct"/>
            <w:noWrap/>
          </w:tcPr>
          <w:p w14:paraId="6AF139E8" w14:textId="77777777" w:rsidR="00ED30E1" w:rsidRPr="00D004C6" w:rsidRDefault="00ED30E1" w:rsidP="00084E40">
            <w:pPr>
              <w:ind w:left="-426" w:firstLine="142"/>
              <w:jc w:val="right"/>
              <w:rPr>
                <w:sz w:val="22"/>
              </w:rPr>
            </w:pPr>
          </w:p>
        </w:tc>
        <w:tc>
          <w:tcPr>
            <w:tcW w:w="838" w:type="pct"/>
          </w:tcPr>
          <w:p w14:paraId="4347718B" w14:textId="77777777" w:rsidR="00ED30E1" w:rsidRPr="00D004C6" w:rsidRDefault="00ED30E1" w:rsidP="00084E40">
            <w:pPr>
              <w:ind w:left="-426" w:firstLine="142"/>
              <w:jc w:val="right"/>
              <w:rPr>
                <w:sz w:val="22"/>
              </w:rPr>
            </w:pPr>
          </w:p>
        </w:tc>
      </w:tr>
      <w:tr w:rsidR="00ED30E1" w:rsidRPr="00D004C6" w14:paraId="07CBF22C" w14:textId="77777777" w:rsidTr="00BF0D26">
        <w:trPr>
          <w:gridAfter w:val="1"/>
          <w:wAfter w:w="9" w:type="pct"/>
          <w:trHeight w:val="409"/>
          <w:jc w:val="center"/>
        </w:trPr>
        <w:tc>
          <w:tcPr>
            <w:tcW w:w="451" w:type="pct"/>
            <w:noWrap/>
            <w:vAlign w:val="center"/>
          </w:tcPr>
          <w:p w14:paraId="540282B1" w14:textId="77777777" w:rsidR="00ED30E1" w:rsidRPr="00D004C6" w:rsidRDefault="00ED30E1" w:rsidP="00084E40">
            <w:pPr>
              <w:ind w:left="-279" w:firstLine="142"/>
              <w:jc w:val="center"/>
              <w:rPr>
                <w:b/>
                <w:bCs/>
                <w:sz w:val="22"/>
              </w:rPr>
            </w:pPr>
            <w:r w:rsidRPr="00D004C6">
              <w:rPr>
                <w:b/>
                <w:bCs/>
                <w:sz w:val="20"/>
                <w:lang w:val="en-GB"/>
              </w:rPr>
              <w:t>TM604</w:t>
            </w:r>
          </w:p>
        </w:tc>
        <w:tc>
          <w:tcPr>
            <w:tcW w:w="2036" w:type="pct"/>
            <w:noWrap/>
          </w:tcPr>
          <w:p w14:paraId="7F5CAF6A" w14:textId="77777777" w:rsidR="00ED30E1" w:rsidRPr="00D004C6" w:rsidRDefault="00ED30E1" w:rsidP="00084E40">
            <w:pPr>
              <w:ind w:left="39" w:firstLine="142"/>
              <w:rPr>
                <w:b/>
                <w:lang w:val="en-GB"/>
              </w:rPr>
            </w:pPr>
            <w:r w:rsidRPr="00D004C6">
              <w:rPr>
                <w:rFonts w:ascii="Trebuchet MS" w:hAnsi="Trebuchet MS"/>
                <w:sz w:val="22"/>
                <w:szCs w:val="22"/>
                <w:lang w:val="en-US"/>
              </w:rPr>
              <w:t>Planting of environmentally friendly trees along the road where there is erosion and mud slide</w:t>
            </w:r>
          </w:p>
        </w:tc>
        <w:tc>
          <w:tcPr>
            <w:tcW w:w="756" w:type="pct"/>
          </w:tcPr>
          <w:p w14:paraId="21C28406" w14:textId="77777777" w:rsidR="00ED30E1" w:rsidRPr="00D004C6" w:rsidRDefault="00ED30E1" w:rsidP="00084E40">
            <w:pPr>
              <w:ind w:left="-426" w:firstLine="142"/>
              <w:jc w:val="center"/>
              <w:rPr>
                <w:b/>
                <w:bCs/>
                <w:sz w:val="22"/>
              </w:rPr>
            </w:pPr>
            <w:r w:rsidRPr="00D004C6">
              <w:rPr>
                <w:b/>
                <w:bCs/>
                <w:sz w:val="22"/>
              </w:rPr>
              <w:t>LS</w:t>
            </w:r>
          </w:p>
        </w:tc>
        <w:tc>
          <w:tcPr>
            <w:tcW w:w="139" w:type="pct"/>
            <w:noWrap/>
            <w:vAlign w:val="center"/>
          </w:tcPr>
          <w:p w14:paraId="3E4FA03D" w14:textId="1D41F0C5" w:rsidR="00ED30E1" w:rsidRPr="00D004C6" w:rsidRDefault="00ED30E1" w:rsidP="00084E40">
            <w:pPr>
              <w:ind w:left="-426" w:firstLine="142"/>
              <w:jc w:val="center"/>
              <w:rPr>
                <w:b/>
                <w:bCs/>
                <w:sz w:val="22"/>
              </w:rPr>
            </w:pPr>
          </w:p>
        </w:tc>
        <w:tc>
          <w:tcPr>
            <w:tcW w:w="771" w:type="pct"/>
            <w:noWrap/>
          </w:tcPr>
          <w:p w14:paraId="0FC317A2" w14:textId="77777777" w:rsidR="00ED30E1" w:rsidRPr="00D004C6" w:rsidRDefault="00ED30E1" w:rsidP="00084E40">
            <w:pPr>
              <w:ind w:left="-426" w:firstLine="142"/>
              <w:jc w:val="right"/>
              <w:rPr>
                <w:sz w:val="22"/>
              </w:rPr>
            </w:pPr>
          </w:p>
        </w:tc>
        <w:tc>
          <w:tcPr>
            <w:tcW w:w="838" w:type="pct"/>
          </w:tcPr>
          <w:p w14:paraId="4A6E62AA" w14:textId="77777777" w:rsidR="00ED30E1" w:rsidRPr="00D004C6" w:rsidRDefault="00ED30E1" w:rsidP="00084E40">
            <w:pPr>
              <w:ind w:left="-426" w:firstLine="142"/>
              <w:jc w:val="right"/>
              <w:rPr>
                <w:sz w:val="22"/>
              </w:rPr>
            </w:pPr>
          </w:p>
        </w:tc>
      </w:tr>
      <w:tr w:rsidR="00ED30E1" w:rsidRPr="00D004C6" w14:paraId="1C3BF637" w14:textId="77777777" w:rsidTr="00BF0D26">
        <w:trPr>
          <w:gridAfter w:val="1"/>
          <w:wAfter w:w="9" w:type="pct"/>
          <w:trHeight w:val="409"/>
          <w:jc w:val="center"/>
        </w:trPr>
        <w:tc>
          <w:tcPr>
            <w:tcW w:w="451" w:type="pct"/>
            <w:noWrap/>
            <w:vAlign w:val="center"/>
          </w:tcPr>
          <w:p w14:paraId="3616305E" w14:textId="77777777" w:rsidR="00ED30E1" w:rsidRPr="00D004C6" w:rsidRDefault="00ED30E1" w:rsidP="00084E40">
            <w:pPr>
              <w:ind w:left="-279" w:firstLine="142"/>
              <w:jc w:val="center"/>
              <w:rPr>
                <w:b/>
                <w:bCs/>
                <w:sz w:val="22"/>
              </w:rPr>
            </w:pPr>
            <w:r w:rsidRPr="00D004C6">
              <w:rPr>
                <w:b/>
                <w:bCs/>
                <w:sz w:val="20"/>
                <w:lang w:val="en-GB"/>
              </w:rPr>
              <w:lastRenderedPageBreak/>
              <w:t>TM605</w:t>
            </w:r>
          </w:p>
        </w:tc>
        <w:tc>
          <w:tcPr>
            <w:tcW w:w="2036" w:type="pct"/>
            <w:noWrap/>
          </w:tcPr>
          <w:p w14:paraId="0C4A4A56" w14:textId="77777777" w:rsidR="00ED30E1" w:rsidRPr="00D004C6" w:rsidRDefault="00ED30E1" w:rsidP="00084E40">
            <w:pPr>
              <w:ind w:left="39" w:firstLine="142"/>
              <w:rPr>
                <w:b/>
                <w:lang w:val="en-GB"/>
              </w:rPr>
            </w:pPr>
            <w:r w:rsidRPr="00D004C6">
              <w:rPr>
                <w:rFonts w:ascii="Trebuchet MS" w:hAnsi="Trebuchet MS"/>
                <w:sz w:val="22"/>
                <w:szCs w:val="22"/>
                <w:lang w:val="en-US"/>
              </w:rPr>
              <w:t>Provision of drainage outlets at short intervals</w:t>
            </w:r>
          </w:p>
        </w:tc>
        <w:tc>
          <w:tcPr>
            <w:tcW w:w="756" w:type="pct"/>
          </w:tcPr>
          <w:p w14:paraId="191283F6" w14:textId="77777777" w:rsidR="00ED30E1" w:rsidRPr="00D004C6" w:rsidRDefault="00ED30E1" w:rsidP="00084E40">
            <w:pPr>
              <w:ind w:left="-426" w:firstLine="142"/>
              <w:jc w:val="center"/>
              <w:rPr>
                <w:b/>
                <w:bCs/>
                <w:sz w:val="22"/>
              </w:rPr>
            </w:pPr>
            <w:r w:rsidRPr="00D004C6">
              <w:rPr>
                <w:b/>
                <w:bCs/>
                <w:sz w:val="22"/>
              </w:rPr>
              <w:t>LS</w:t>
            </w:r>
          </w:p>
        </w:tc>
        <w:tc>
          <w:tcPr>
            <w:tcW w:w="139" w:type="pct"/>
            <w:noWrap/>
            <w:vAlign w:val="center"/>
          </w:tcPr>
          <w:p w14:paraId="765D291D" w14:textId="05BE85BE" w:rsidR="00ED30E1" w:rsidRPr="00D004C6" w:rsidRDefault="00ED30E1" w:rsidP="00084E40">
            <w:pPr>
              <w:ind w:left="-426" w:firstLine="142"/>
              <w:jc w:val="center"/>
              <w:rPr>
                <w:b/>
                <w:bCs/>
                <w:sz w:val="22"/>
              </w:rPr>
            </w:pPr>
          </w:p>
        </w:tc>
        <w:tc>
          <w:tcPr>
            <w:tcW w:w="771" w:type="pct"/>
            <w:noWrap/>
          </w:tcPr>
          <w:p w14:paraId="6EFF38F1" w14:textId="77777777" w:rsidR="00ED30E1" w:rsidRPr="00D004C6" w:rsidRDefault="00ED30E1" w:rsidP="00084E40">
            <w:pPr>
              <w:ind w:left="-426" w:firstLine="142"/>
              <w:jc w:val="right"/>
              <w:rPr>
                <w:sz w:val="22"/>
              </w:rPr>
            </w:pPr>
          </w:p>
        </w:tc>
        <w:tc>
          <w:tcPr>
            <w:tcW w:w="838" w:type="pct"/>
          </w:tcPr>
          <w:p w14:paraId="503855AF" w14:textId="77777777" w:rsidR="00ED30E1" w:rsidRPr="00D004C6" w:rsidRDefault="00ED30E1" w:rsidP="00084E40">
            <w:pPr>
              <w:ind w:left="-426" w:firstLine="142"/>
              <w:jc w:val="right"/>
              <w:rPr>
                <w:sz w:val="22"/>
              </w:rPr>
            </w:pPr>
          </w:p>
        </w:tc>
      </w:tr>
      <w:tr w:rsidR="00ED30E1" w:rsidRPr="00D004C6" w14:paraId="52069025" w14:textId="77777777" w:rsidTr="00BF0D26">
        <w:trPr>
          <w:gridAfter w:val="1"/>
          <w:wAfter w:w="9" w:type="pct"/>
          <w:trHeight w:val="409"/>
          <w:jc w:val="center"/>
        </w:trPr>
        <w:tc>
          <w:tcPr>
            <w:tcW w:w="451" w:type="pct"/>
            <w:noWrap/>
            <w:vAlign w:val="center"/>
          </w:tcPr>
          <w:p w14:paraId="43615513" w14:textId="77777777" w:rsidR="00ED30E1" w:rsidRPr="00D004C6" w:rsidRDefault="00ED30E1" w:rsidP="00084E40">
            <w:pPr>
              <w:ind w:left="-279" w:firstLine="142"/>
              <w:jc w:val="center"/>
              <w:rPr>
                <w:b/>
                <w:bCs/>
                <w:sz w:val="22"/>
              </w:rPr>
            </w:pPr>
            <w:r w:rsidRPr="00D004C6">
              <w:rPr>
                <w:b/>
                <w:bCs/>
                <w:sz w:val="20"/>
                <w:lang w:val="en-GB"/>
              </w:rPr>
              <w:t>TM606</w:t>
            </w:r>
          </w:p>
        </w:tc>
        <w:tc>
          <w:tcPr>
            <w:tcW w:w="2036" w:type="pct"/>
            <w:noWrap/>
          </w:tcPr>
          <w:p w14:paraId="0809A37B" w14:textId="77777777" w:rsidR="00ED30E1" w:rsidRPr="00D004C6" w:rsidRDefault="00ED30E1" w:rsidP="00084E40">
            <w:pPr>
              <w:ind w:left="39" w:firstLine="142"/>
              <w:rPr>
                <w:b/>
                <w:lang w:val="en-GB"/>
              </w:rPr>
            </w:pPr>
            <w:r w:rsidRPr="00D004C6">
              <w:rPr>
                <w:rFonts w:ascii="Trebuchet MS" w:hAnsi="Trebuchet MS"/>
                <w:sz w:val="22"/>
                <w:szCs w:val="22"/>
                <w:lang w:val="en-US"/>
              </w:rPr>
              <w:t>Provision of deviation boards and signal boards</w:t>
            </w:r>
          </w:p>
        </w:tc>
        <w:tc>
          <w:tcPr>
            <w:tcW w:w="756" w:type="pct"/>
          </w:tcPr>
          <w:p w14:paraId="74D15689" w14:textId="77777777" w:rsidR="00ED30E1" w:rsidRPr="00D004C6" w:rsidRDefault="00ED30E1" w:rsidP="00084E40">
            <w:pPr>
              <w:ind w:left="-426" w:firstLine="142"/>
              <w:jc w:val="center"/>
              <w:rPr>
                <w:b/>
                <w:bCs/>
                <w:sz w:val="22"/>
              </w:rPr>
            </w:pPr>
            <w:r w:rsidRPr="00D004C6">
              <w:rPr>
                <w:b/>
                <w:bCs/>
                <w:sz w:val="22"/>
              </w:rPr>
              <w:t>LS</w:t>
            </w:r>
          </w:p>
        </w:tc>
        <w:tc>
          <w:tcPr>
            <w:tcW w:w="139" w:type="pct"/>
            <w:noWrap/>
            <w:vAlign w:val="center"/>
          </w:tcPr>
          <w:p w14:paraId="1DF1B018" w14:textId="791D8B22" w:rsidR="00ED30E1" w:rsidRPr="00D004C6" w:rsidRDefault="00ED30E1" w:rsidP="00084E40">
            <w:pPr>
              <w:ind w:left="-426" w:firstLine="142"/>
              <w:jc w:val="center"/>
              <w:rPr>
                <w:b/>
                <w:bCs/>
                <w:sz w:val="22"/>
              </w:rPr>
            </w:pPr>
          </w:p>
        </w:tc>
        <w:tc>
          <w:tcPr>
            <w:tcW w:w="771" w:type="pct"/>
            <w:noWrap/>
          </w:tcPr>
          <w:p w14:paraId="5BFD58F7" w14:textId="77777777" w:rsidR="00ED30E1" w:rsidRPr="00D004C6" w:rsidRDefault="00ED30E1" w:rsidP="00084E40">
            <w:pPr>
              <w:ind w:left="-426" w:firstLine="142"/>
              <w:jc w:val="right"/>
              <w:rPr>
                <w:sz w:val="22"/>
              </w:rPr>
            </w:pPr>
          </w:p>
        </w:tc>
        <w:tc>
          <w:tcPr>
            <w:tcW w:w="838" w:type="pct"/>
          </w:tcPr>
          <w:p w14:paraId="214AEA2D" w14:textId="77777777" w:rsidR="00ED30E1" w:rsidRPr="00D004C6" w:rsidRDefault="00ED30E1" w:rsidP="00084E40">
            <w:pPr>
              <w:ind w:left="-426" w:firstLine="142"/>
              <w:jc w:val="right"/>
              <w:rPr>
                <w:sz w:val="22"/>
              </w:rPr>
            </w:pPr>
          </w:p>
        </w:tc>
      </w:tr>
      <w:tr w:rsidR="00ED30E1" w:rsidRPr="00D004C6" w14:paraId="1BDB1FA6" w14:textId="77777777" w:rsidTr="00BF0D26">
        <w:trPr>
          <w:gridAfter w:val="1"/>
          <w:wAfter w:w="9" w:type="pct"/>
          <w:trHeight w:val="409"/>
          <w:jc w:val="center"/>
        </w:trPr>
        <w:tc>
          <w:tcPr>
            <w:tcW w:w="451" w:type="pct"/>
            <w:noWrap/>
            <w:vAlign w:val="center"/>
          </w:tcPr>
          <w:p w14:paraId="60D4C670" w14:textId="77777777" w:rsidR="00ED30E1" w:rsidRPr="00D004C6" w:rsidRDefault="00ED30E1" w:rsidP="00084E40">
            <w:pPr>
              <w:ind w:left="-279" w:firstLine="142"/>
              <w:jc w:val="center"/>
              <w:rPr>
                <w:b/>
                <w:bCs/>
                <w:sz w:val="22"/>
              </w:rPr>
            </w:pPr>
            <w:r w:rsidRPr="00D004C6">
              <w:rPr>
                <w:b/>
                <w:bCs/>
                <w:sz w:val="20"/>
                <w:lang w:val="en-GB"/>
              </w:rPr>
              <w:t>TM607</w:t>
            </w:r>
          </w:p>
        </w:tc>
        <w:tc>
          <w:tcPr>
            <w:tcW w:w="2036" w:type="pct"/>
            <w:noWrap/>
          </w:tcPr>
          <w:p w14:paraId="5DCD9F36" w14:textId="77777777" w:rsidR="00ED30E1" w:rsidRPr="00D004C6" w:rsidRDefault="00ED30E1" w:rsidP="00084E40">
            <w:pPr>
              <w:ind w:left="39" w:firstLine="142"/>
              <w:rPr>
                <w:b/>
                <w:lang w:val="en-GB"/>
              </w:rPr>
            </w:pPr>
            <w:r w:rsidRPr="00D004C6">
              <w:rPr>
                <w:rFonts w:ascii="Trebuchet MS" w:hAnsi="Trebuchet MS"/>
                <w:sz w:val="22"/>
                <w:szCs w:val="22"/>
                <w:lang w:val="en-US"/>
              </w:rPr>
              <w:t>Restoration of the borrow pit</w:t>
            </w:r>
          </w:p>
        </w:tc>
        <w:tc>
          <w:tcPr>
            <w:tcW w:w="756" w:type="pct"/>
            <w:vAlign w:val="center"/>
          </w:tcPr>
          <w:p w14:paraId="3461C35E" w14:textId="77777777" w:rsidR="00ED30E1" w:rsidRPr="00D004C6" w:rsidRDefault="00ED30E1" w:rsidP="00084E40">
            <w:pPr>
              <w:ind w:left="-426" w:firstLine="142"/>
              <w:jc w:val="center"/>
              <w:rPr>
                <w:b/>
                <w:bCs/>
                <w:sz w:val="22"/>
              </w:rPr>
            </w:pPr>
            <w:r w:rsidRPr="00D004C6">
              <w:rPr>
                <w:b/>
                <w:bCs/>
              </w:rPr>
              <w:t>U</w:t>
            </w:r>
          </w:p>
        </w:tc>
        <w:tc>
          <w:tcPr>
            <w:tcW w:w="139" w:type="pct"/>
            <w:noWrap/>
            <w:vAlign w:val="center"/>
          </w:tcPr>
          <w:p w14:paraId="2590C471" w14:textId="7D6F91A2" w:rsidR="00ED30E1" w:rsidRPr="00D004C6" w:rsidRDefault="00ED30E1" w:rsidP="00084E40">
            <w:pPr>
              <w:ind w:left="-426" w:firstLine="142"/>
              <w:jc w:val="center"/>
              <w:rPr>
                <w:b/>
                <w:bCs/>
                <w:sz w:val="22"/>
              </w:rPr>
            </w:pPr>
          </w:p>
        </w:tc>
        <w:tc>
          <w:tcPr>
            <w:tcW w:w="771" w:type="pct"/>
            <w:noWrap/>
          </w:tcPr>
          <w:p w14:paraId="3DCCEDFB" w14:textId="77777777" w:rsidR="00ED30E1" w:rsidRPr="00D004C6" w:rsidRDefault="00ED30E1" w:rsidP="00084E40">
            <w:pPr>
              <w:ind w:left="-426" w:firstLine="142"/>
              <w:jc w:val="right"/>
              <w:rPr>
                <w:sz w:val="22"/>
              </w:rPr>
            </w:pPr>
          </w:p>
        </w:tc>
        <w:tc>
          <w:tcPr>
            <w:tcW w:w="838" w:type="pct"/>
          </w:tcPr>
          <w:p w14:paraId="79D2823C" w14:textId="77777777" w:rsidR="00ED30E1" w:rsidRPr="00D004C6" w:rsidRDefault="00ED30E1" w:rsidP="00084E40">
            <w:pPr>
              <w:ind w:left="-426" w:firstLine="142"/>
              <w:jc w:val="right"/>
              <w:rPr>
                <w:sz w:val="22"/>
              </w:rPr>
            </w:pPr>
          </w:p>
        </w:tc>
      </w:tr>
      <w:tr w:rsidR="00ED30E1" w:rsidRPr="00D004C6" w14:paraId="7476BDB4" w14:textId="77777777" w:rsidTr="00BF0D26">
        <w:trPr>
          <w:gridAfter w:val="1"/>
          <w:wAfter w:w="9" w:type="pct"/>
          <w:trHeight w:val="409"/>
          <w:jc w:val="center"/>
        </w:trPr>
        <w:tc>
          <w:tcPr>
            <w:tcW w:w="451" w:type="pct"/>
            <w:noWrap/>
            <w:vAlign w:val="center"/>
          </w:tcPr>
          <w:p w14:paraId="4059F3DA" w14:textId="77777777" w:rsidR="00ED30E1" w:rsidRPr="00D004C6" w:rsidRDefault="00ED30E1" w:rsidP="00084E40">
            <w:pPr>
              <w:ind w:left="-279" w:firstLine="142"/>
              <w:jc w:val="center"/>
              <w:rPr>
                <w:b/>
                <w:bCs/>
                <w:sz w:val="20"/>
                <w:lang w:val="en-GB"/>
              </w:rPr>
            </w:pPr>
            <w:r w:rsidRPr="00D004C6">
              <w:rPr>
                <w:b/>
                <w:bCs/>
                <w:sz w:val="20"/>
                <w:lang w:val="en-GB"/>
              </w:rPr>
              <w:t>TM608</w:t>
            </w:r>
          </w:p>
        </w:tc>
        <w:tc>
          <w:tcPr>
            <w:tcW w:w="2036" w:type="pct"/>
            <w:noWrap/>
          </w:tcPr>
          <w:p w14:paraId="55ECD626" w14:textId="77777777" w:rsidR="00ED30E1" w:rsidRPr="00D004C6" w:rsidRDefault="00ED30E1" w:rsidP="00084E40">
            <w:pPr>
              <w:ind w:left="39" w:firstLine="142"/>
              <w:rPr>
                <w:sz w:val="22"/>
                <w:lang w:val="en-US"/>
              </w:rPr>
            </w:pPr>
            <w:r w:rsidRPr="00D004C6">
              <w:rPr>
                <w:rFonts w:ascii="Trebuchet MS" w:hAnsi="Trebuchet MS"/>
                <w:sz w:val="22"/>
                <w:szCs w:val="22"/>
                <w:lang w:val="en-US"/>
              </w:rPr>
              <w:t>Provision of first AID box</w:t>
            </w:r>
          </w:p>
        </w:tc>
        <w:tc>
          <w:tcPr>
            <w:tcW w:w="756" w:type="pct"/>
            <w:vAlign w:val="center"/>
          </w:tcPr>
          <w:p w14:paraId="79E0557B" w14:textId="77777777" w:rsidR="00ED30E1" w:rsidRPr="00D004C6" w:rsidRDefault="00ED30E1" w:rsidP="00084E40">
            <w:pPr>
              <w:ind w:left="-426" w:firstLine="142"/>
              <w:jc w:val="center"/>
              <w:rPr>
                <w:b/>
                <w:bCs/>
              </w:rPr>
            </w:pPr>
            <w:r w:rsidRPr="00D004C6">
              <w:rPr>
                <w:b/>
                <w:bCs/>
              </w:rPr>
              <w:t>LS</w:t>
            </w:r>
          </w:p>
        </w:tc>
        <w:tc>
          <w:tcPr>
            <w:tcW w:w="139" w:type="pct"/>
            <w:noWrap/>
            <w:vAlign w:val="center"/>
          </w:tcPr>
          <w:p w14:paraId="2E3C3C2E" w14:textId="3C32DE7A" w:rsidR="00ED30E1" w:rsidRPr="00D004C6" w:rsidRDefault="00ED30E1" w:rsidP="00084E40">
            <w:pPr>
              <w:ind w:left="-426" w:firstLine="142"/>
              <w:jc w:val="center"/>
              <w:rPr>
                <w:b/>
                <w:bCs/>
                <w:sz w:val="22"/>
              </w:rPr>
            </w:pPr>
          </w:p>
        </w:tc>
        <w:tc>
          <w:tcPr>
            <w:tcW w:w="771" w:type="pct"/>
            <w:noWrap/>
          </w:tcPr>
          <w:p w14:paraId="57DD8B26" w14:textId="77777777" w:rsidR="00ED30E1" w:rsidRPr="00D004C6" w:rsidRDefault="00ED30E1" w:rsidP="00084E40">
            <w:pPr>
              <w:ind w:left="-426" w:firstLine="142"/>
              <w:jc w:val="right"/>
              <w:rPr>
                <w:sz w:val="22"/>
              </w:rPr>
            </w:pPr>
          </w:p>
        </w:tc>
        <w:tc>
          <w:tcPr>
            <w:tcW w:w="838" w:type="pct"/>
          </w:tcPr>
          <w:p w14:paraId="693013DC" w14:textId="77777777" w:rsidR="00ED30E1" w:rsidRPr="00D004C6" w:rsidRDefault="00ED30E1" w:rsidP="00084E40">
            <w:pPr>
              <w:ind w:left="-426" w:firstLine="142"/>
              <w:jc w:val="right"/>
              <w:rPr>
                <w:sz w:val="22"/>
              </w:rPr>
            </w:pPr>
          </w:p>
        </w:tc>
      </w:tr>
      <w:tr w:rsidR="00ED30E1" w:rsidRPr="00D004C6" w14:paraId="013C1755" w14:textId="77777777" w:rsidTr="00BF0D26">
        <w:trPr>
          <w:gridAfter w:val="1"/>
          <w:wAfter w:w="9" w:type="pct"/>
          <w:trHeight w:val="409"/>
          <w:jc w:val="center"/>
        </w:trPr>
        <w:tc>
          <w:tcPr>
            <w:tcW w:w="451" w:type="pct"/>
            <w:noWrap/>
            <w:vAlign w:val="center"/>
          </w:tcPr>
          <w:p w14:paraId="0A5899FB" w14:textId="77777777" w:rsidR="00ED30E1" w:rsidRPr="00D004C6" w:rsidRDefault="00ED30E1" w:rsidP="00084E40">
            <w:pPr>
              <w:ind w:left="-279" w:firstLine="142"/>
              <w:jc w:val="center"/>
              <w:rPr>
                <w:b/>
                <w:bCs/>
                <w:sz w:val="20"/>
                <w:lang w:val="en-GB"/>
              </w:rPr>
            </w:pPr>
            <w:r w:rsidRPr="00D004C6">
              <w:rPr>
                <w:b/>
                <w:bCs/>
                <w:sz w:val="20"/>
                <w:lang w:val="en-GB"/>
              </w:rPr>
              <w:t>TM609</w:t>
            </w:r>
          </w:p>
        </w:tc>
        <w:tc>
          <w:tcPr>
            <w:tcW w:w="2036" w:type="pct"/>
            <w:noWrap/>
          </w:tcPr>
          <w:p w14:paraId="0417E1C4" w14:textId="77777777" w:rsidR="00ED30E1" w:rsidRPr="00D004C6" w:rsidRDefault="00ED30E1" w:rsidP="00084E40">
            <w:pPr>
              <w:ind w:left="39" w:firstLine="142"/>
              <w:rPr>
                <w:sz w:val="22"/>
                <w:lang w:val="en-US"/>
              </w:rPr>
            </w:pPr>
            <w:r w:rsidRPr="00D004C6">
              <w:rPr>
                <w:rFonts w:ascii="Trebuchet MS" w:hAnsi="Trebuchet MS"/>
                <w:sz w:val="22"/>
                <w:szCs w:val="22"/>
                <w:lang w:val="en-US"/>
              </w:rPr>
              <w:t>Personal Protective equipment for workers</w:t>
            </w:r>
          </w:p>
        </w:tc>
        <w:tc>
          <w:tcPr>
            <w:tcW w:w="756" w:type="pct"/>
            <w:vAlign w:val="center"/>
          </w:tcPr>
          <w:p w14:paraId="233CDCCB" w14:textId="77777777" w:rsidR="00ED30E1" w:rsidRPr="00D004C6" w:rsidRDefault="00ED30E1" w:rsidP="00084E40">
            <w:pPr>
              <w:ind w:left="-426" w:firstLine="142"/>
              <w:jc w:val="center"/>
              <w:rPr>
                <w:b/>
                <w:bCs/>
                <w:lang w:val="en-US"/>
              </w:rPr>
            </w:pPr>
            <w:r w:rsidRPr="00D004C6">
              <w:rPr>
                <w:b/>
                <w:bCs/>
              </w:rPr>
              <w:t>LS</w:t>
            </w:r>
          </w:p>
        </w:tc>
        <w:tc>
          <w:tcPr>
            <w:tcW w:w="139" w:type="pct"/>
            <w:noWrap/>
            <w:vAlign w:val="center"/>
          </w:tcPr>
          <w:p w14:paraId="70EF2140" w14:textId="068DB415" w:rsidR="00ED30E1" w:rsidRPr="00D004C6" w:rsidRDefault="00ED30E1" w:rsidP="00084E40">
            <w:pPr>
              <w:ind w:left="-426" w:firstLine="142"/>
              <w:jc w:val="center"/>
              <w:rPr>
                <w:b/>
                <w:bCs/>
                <w:sz w:val="22"/>
                <w:lang w:val="en-US"/>
              </w:rPr>
            </w:pPr>
          </w:p>
        </w:tc>
        <w:tc>
          <w:tcPr>
            <w:tcW w:w="771" w:type="pct"/>
            <w:noWrap/>
          </w:tcPr>
          <w:p w14:paraId="20DB755C" w14:textId="77777777" w:rsidR="00ED30E1" w:rsidRPr="00D004C6" w:rsidRDefault="00ED30E1" w:rsidP="00084E40">
            <w:pPr>
              <w:ind w:left="-426" w:firstLine="142"/>
              <w:jc w:val="right"/>
              <w:rPr>
                <w:sz w:val="22"/>
                <w:lang w:val="en-US"/>
              </w:rPr>
            </w:pPr>
          </w:p>
        </w:tc>
        <w:tc>
          <w:tcPr>
            <w:tcW w:w="838" w:type="pct"/>
          </w:tcPr>
          <w:p w14:paraId="1E320D7C" w14:textId="77777777" w:rsidR="00ED30E1" w:rsidRPr="00D004C6" w:rsidRDefault="00ED30E1" w:rsidP="00084E40">
            <w:pPr>
              <w:ind w:left="-426" w:firstLine="142"/>
              <w:jc w:val="right"/>
              <w:rPr>
                <w:sz w:val="22"/>
                <w:lang w:val="en-US"/>
              </w:rPr>
            </w:pPr>
          </w:p>
        </w:tc>
      </w:tr>
      <w:tr w:rsidR="00ED30E1" w:rsidRPr="00D004C6" w14:paraId="00E7C6DA" w14:textId="77777777" w:rsidTr="00BF0D26">
        <w:trPr>
          <w:gridAfter w:val="1"/>
          <w:wAfter w:w="9" w:type="pct"/>
          <w:trHeight w:val="409"/>
          <w:jc w:val="center"/>
        </w:trPr>
        <w:tc>
          <w:tcPr>
            <w:tcW w:w="451" w:type="pct"/>
            <w:noWrap/>
            <w:vAlign w:val="center"/>
          </w:tcPr>
          <w:p w14:paraId="7957BDB7" w14:textId="77777777" w:rsidR="00ED30E1" w:rsidRPr="00D004C6" w:rsidRDefault="00ED30E1" w:rsidP="00084E40">
            <w:pPr>
              <w:ind w:left="-279" w:firstLine="142"/>
              <w:jc w:val="center"/>
              <w:rPr>
                <w:b/>
                <w:bCs/>
                <w:sz w:val="20"/>
                <w:lang w:val="en-GB"/>
              </w:rPr>
            </w:pPr>
            <w:r w:rsidRPr="00D004C6">
              <w:rPr>
                <w:b/>
                <w:bCs/>
                <w:sz w:val="20"/>
                <w:lang w:val="en-GB"/>
              </w:rPr>
              <w:t>TM610</w:t>
            </w:r>
          </w:p>
        </w:tc>
        <w:tc>
          <w:tcPr>
            <w:tcW w:w="2036" w:type="pct"/>
            <w:noWrap/>
          </w:tcPr>
          <w:p w14:paraId="36160B45" w14:textId="77777777" w:rsidR="00ED30E1" w:rsidRPr="00D004C6" w:rsidRDefault="00ED30E1" w:rsidP="00084E40">
            <w:pPr>
              <w:ind w:left="39" w:firstLine="142"/>
              <w:rPr>
                <w:sz w:val="22"/>
                <w:lang w:val="en-US"/>
              </w:rPr>
            </w:pPr>
            <w:r w:rsidRPr="00D004C6">
              <w:rPr>
                <w:rFonts w:ascii="Trebuchet MS" w:hAnsi="Trebuchet MS"/>
                <w:sz w:val="22"/>
                <w:szCs w:val="22"/>
                <w:lang w:val="en-US"/>
              </w:rPr>
              <w:t>Installation of Metalic funders information plate</w:t>
            </w:r>
          </w:p>
        </w:tc>
        <w:tc>
          <w:tcPr>
            <w:tcW w:w="756" w:type="pct"/>
            <w:vAlign w:val="center"/>
          </w:tcPr>
          <w:p w14:paraId="06BB29C4" w14:textId="77777777" w:rsidR="00ED30E1" w:rsidRPr="00D004C6" w:rsidRDefault="00ED30E1" w:rsidP="00084E40">
            <w:pPr>
              <w:ind w:left="-426" w:firstLine="142"/>
              <w:jc w:val="center"/>
              <w:rPr>
                <w:b/>
                <w:bCs/>
                <w:lang w:val="en-US"/>
              </w:rPr>
            </w:pPr>
            <w:r w:rsidRPr="00D004C6">
              <w:rPr>
                <w:b/>
                <w:bCs/>
              </w:rPr>
              <w:t>LS</w:t>
            </w:r>
          </w:p>
        </w:tc>
        <w:tc>
          <w:tcPr>
            <w:tcW w:w="139" w:type="pct"/>
            <w:noWrap/>
            <w:vAlign w:val="center"/>
          </w:tcPr>
          <w:p w14:paraId="553DF38F" w14:textId="0542413B" w:rsidR="00ED30E1" w:rsidRPr="00D004C6" w:rsidRDefault="00ED30E1" w:rsidP="00084E40">
            <w:pPr>
              <w:ind w:left="-426" w:firstLine="142"/>
              <w:jc w:val="center"/>
              <w:rPr>
                <w:b/>
                <w:bCs/>
                <w:sz w:val="22"/>
                <w:lang w:val="en-US"/>
              </w:rPr>
            </w:pPr>
          </w:p>
        </w:tc>
        <w:tc>
          <w:tcPr>
            <w:tcW w:w="771" w:type="pct"/>
            <w:noWrap/>
          </w:tcPr>
          <w:p w14:paraId="44B586FF" w14:textId="77777777" w:rsidR="00ED30E1" w:rsidRPr="00D004C6" w:rsidRDefault="00ED30E1" w:rsidP="00084E40">
            <w:pPr>
              <w:ind w:left="-426" w:firstLine="142"/>
              <w:jc w:val="right"/>
              <w:rPr>
                <w:sz w:val="22"/>
                <w:lang w:val="en-US"/>
              </w:rPr>
            </w:pPr>
          </w:p>
        </w:tc>
        <w:tc>
          <w:tcPr>
            <w:tcW w:w="838" w:type="pct"/>
          </w:tcPr>
          <w:p w14:paraId="0308BA82" w14:textId="77777777" w:rsidR="00ED30E1" w:rsidRPr="00D004C6" w:rsidRDefault="00ED30E1" w:rsidP="00084E40">
            <w:pPr>
              <w:ind w:left="-426" w:firstLine="142"/>
              <w:jc w:val="right"/>
              <w:rPr>
                <w:sz w:val="22"/>
                <w:lang w:val="en-US"/>
              </w:rPr>
            </w:pPr>
          </w:p>
        </w:tc>
      </w:tr>
      <w:tr w:rsidR="00ED30E1" w:rsidRPr="00D004C6" w14:paraId="212CE420" w14:textId="77777777" w:rsidTr="00BF0D26">
        <w:trPr>
          <w:gridAfter w:val="1"/>
          <w:wAfter w:w="9" w:type="pct"/>
          <w:trHeight w:val="413"/>
          <w:jc w:val="center"/>
        </w:trPr>
        <w:tc>
          <w:tcPr>
            <w:tcW w:w="451" w:type="pct"/>
            <w:noWrap/>
            <w:vAlign w:val="center"/>
            <w:hideMark/>
          </w:tcPr>
          <w:p w14:paraId="56C44076" w14:textId="77777777" w:rsidR="00ED30E1" w:rsidRPr="00D004C6" w:rsidRDefault="00ED30E1" w:rsidP="00084E40">
            <w:pPr>
              <w:ind w:left="-426" w:firstLine="142"/>
              <w:rPr>
                <w:b/>
                <w:bCs/>
                <w:sz w:val="22"/>
                <w:lang w:val="en-US"/>
              </w:rPr>
            </w:pPr>
            <w:r w:rsidRPr="00D004C6">
              <w:rPr>
                <w:b/>
                <w:bCs/>
                <w:sz w:val="22"/>
                <w:lang w:val="en-US"/>
              </w:rPr>
              <w:t> </w:t>
            </w:r>
          </w:p>
        </w:tc>
        <w:tc>
          <w:tcPr>
            <w:tcW w:w="2036" w:type="pct"/>
            <w:noWrap/>
            <w:hideMark/>
          </w:tcPr>
          <w:p w14:paraId="41E9C03C" w14:textId="77777777" w:rsidR="00ED30E1" w:rsidRPr="00D004C6" w:rsidRDefault="00ED30E1" w:rsidP="00084E40">
            <w:pPr>
              <w:ind w:left="-426" w:firstLine="142"/>
              <w:jc w:val="center"/>
              <w:rPr>
                <w:sz w:val="22"/>
              </w:rPr>
            </w:pPr>
            <w:r w:rsidRPr="00D004C6">
              <w:rPr>
                <w:sz w:val="22"/>
              </w:rPr>
              <w:t xml:space="preserve">Sub Total </w:t>
            </w:r>
          </w:p>
        </w:tc>
        <w:tc>
          <w:tcPr>
            <w:tcW w:w="756" w:type="pct"/>
            <w:vAlign w:val="center"/>
            <w:hideMark/>
          </w:tcPr>
          <w:p w14:paraId="3F808E92" w14:textId="77777777" w:rsidR="00ED30E1" w:rsidRPr="00D004C6" w:rsidRDefault="00ED30E1" w:rsidP="00084E40">
            <w:pPr>
              <w:ind w:left="-426" w:firstLine="142"/>
              <w:jc w:val="center"/>
              <w:rPr>
                <w:b/>
                <w:bCs/>
                <w:sz w:val="22"/>
              </w:rPr>
            </w:pPr>
          </w:p>
        </w:tc>
        <w:tc>
          <w:tcPr>
            <w:tcW w:w="139" w:type="pct"/>
            <w:noWrap/>
            <w:vAlign w:val="center"/>
            <w:hideMark/>
          </w:tcPr>
          <w:p w14:paraId="41EA4989" w14:textId="77777777" w:rsidR="00ED30E1" w:rsidRPr="00D004C6" w:rsidRDefault="00ED30E1" w:rsidP="00084E40">
            <w:pPr>
              <w:ind w:left="-426" w:firstLine="142"/>
              <w:jc w:val="center"/>
              <w:rPr>
                <w:b/>
                <w:bCs/>
                <w:sz w:val="22"/>
              </w:rPr>
            </w:pPr>
          </w:p>
        </w:tc>
        <w:tc>
          <w:tcPr>
            <w:tcW w:w="771" w:type="pct"/>
            <w:noWrap/>
            <w:hideMark/>
          </w:tcPr>
          <w:p w14:paraId="5413E615" w14:textId="77777777" w:rsidR="00ED30E1" w:rsidRPr="00D004C6" w:rsidRDefault="00ED30E1" w:rsidP="00084E40">
            <w:pPr>
              <w:ind w:left="-426" w:firstLine="142"/>
              <w:rPr>
                <w:sz w:val="22"/>
              </w:rPr>
            </w:pPr>
            <w:r w:rsidRPr="00D004C6">
              <w:rPr>
                <w:sz w:val="22"/>
              </w:rPr>
              <w:t> </w:t>
            </w:r>
          </w:p>
        </w:tc>
        <w:tc>
          <w:tcPr>
            <w:tcW w:w="838" w:type="pct"/>
          </w:tcPr>
          <w:p w14:paraId="1A6EA140" w14:textId="77777777" w:rsidR="00ED30E1" w:rsidRPr="00D004C6" w:rsidRDefault="00ED30E1" w:rsidP="00084E40">
            <w:pPr>
              <w:ind w:left="-426" w:firstLine="142"/>
              <w:jc w:val="right"/>
              <w:rPr>
                <w:sz w:val="22"/>
              </w:rPr>
            </w:pPr>
          </w:p>
        </w:tc>
      </w:tr>
    </w:tbl>
    <w:p w14:paraId="3BB6FF6E" w14:textId="77777777" w:rsidR="000652A3" w:rsidRPr="00D004C6" w:rsidRDefault="000652A3" w:rsidP="00FF04ED">
      <w:pPr>
        <w:ind w:left="-426" w:firstLine="142"/>
        <w:jc w:val="left"/>
        <w:rPr>
          <w:b/>
          <w:bCs/>
          <w:sz w:val="28"/>
          <w:szCs w:val="28"/>
          <w:lang w:val="en-GB"/>
        </w:rPr>
      </w:pPr>
    </w:p>
    <w:p w14:paraId="0C1B9ADA" w14:textId="77777777" w:rsidR="000652A3" w:rsidRPr="00D004C6" w:rsidRDefault="000652A3" w:rsidP="00351860">
      <w:pPr>
        <w:ind w:left="-426" w:firstLine="142"/>
        <w:jc w:val="center"/>
        <w:rPr>
          <w:b/>
          <w:bCs/>
          <w:sz w:val="28"/>
          <w:szCs w:val="28"/>
          <w:lang w:val="en-GB"/>
        </w:rPr>
      </w:pPr>
    </w:p>
    <w:p w14:paraId="7E9D6C08" w14:textId="7F3AD987" w:rsidR="000652A3" w:rsidRPr="00D004C6" w:rsidRDefault="000652A3" w:rsidP="00351860">
      <w:pPr>
        <w:ind w:left="-426" w:firstLine="142"/>
        <w:jc w:val="center"/>
        <w:rPr>
          <w:b/>
          <w:bCs/>
          <w:sz w:val="28"/>
          <w:szCs w:val="28"/>
          <w:lang w:val="en-GB"/>
        </w:rPr>
      </w:pPr>
    </w:p>
    <w:p w14:paraId="0FB802B0" w14:textId="214BCA1E" w:rsidR="00062E61" w:rsidRPr="00D004C6" w:rsidRDefault="00062E61" w:rsidP="00351860">
      <w:pPr>
        <w:ind w:left="-426" w:firstLine="142"/>
        <w:jc w:val="center"/>
        <w:rPr>
          <w:b/>
          <w:bCs/>
          <w:sz w:val="28"/>
          <w:szCs w:val="28"/>
          <w:lang w:val="en-GB"/>
        </w:rPr>
      </w:pPr>
    </w:p>
    <w:p w14:paraId="7395B2DE" w14:textId="50FBE3E9" w:rsidR="00062E61" w:rsidRPr="00D004C6" w:rsidRDefault="00062E61" w:rsidP="00351860">
      <w:pPr>
        <w:ind w:left="-426" w:firstLine="142"/>
        <w:jc w:val="center"/>
        <w:rPr>
          <w:b/>
          <w:bCs/>
          <w:sz w:val="28"/>
          <w:szCs w:val="28"/>
          <w:lang w:val="en-GB"/>
        </w:rPr>
      </w:pPr>
    </w:p>
    <w:p w14:paraId="6A6345D2" w14:textId="7D7A83DE" w:rsidR="00062E61" w:rsidRPr="00D004C6" w:rsidRDefault="00062E61" w:rsidP="00351860">
      <w:pPr>
        <w:ind w:left="-426" w:firstLine="142"/>
        <w:jc w:val="center"/>
        <w:rPr>
          <w:b/>
          <w:bCs/>
          <w:sz w:val="28"/>
          <w:szCs w:val="28"/>
          <w:lang w:val="en-GB"/>
        </w:rPr>
      </w:pPr>
    </w:p>
    <w:p w14:paraId="6021E225" w14:textId="0EED8115" w:rsidR="00062E61" w:rsidRPr="00D004C6" w:rsidRDefault="00062E61" w:rsidP="00351860">
      <w:pPr>
        <w:ind w:left="-426" w:firstLine="142"/>
        <w:jc w:val="center"/>
        <w:rPr>
          <w:b/>
          <w:bCs/>
          <w:sz w:val="28"/>
          <w:szCs w:val="28"/>
          <w:lang w:val="en-GB"/>
        </w:rPr>
      </w:pPr>
    </w:p>
    <w:p w14:paraId="487DBBB9" w14:textId="1A9791C9" w:rsidR="00062E61" w:rsidRPr="00D004C6" w:rsidRDefault="00062E61" w:rsidP="00351860">
      <w:pPr>
        <w:ind w:left="-426" w:firstLine="142"/>
        <w:jc w:val="center"/>
        <w:rPr>
          <w:b/>
          <w:bCs/>
          <w:sz w:val="28"/>
          <w:szCs w:val="28"/>
          <w:lang w:val="en-GB"/>
        </w:rPr>
      </w:pPr>
    </w:p>
    <w:p w14:paraId="43C07CDF" w14:textId="4A836156" w:rsidR="00062E61" w:rsidRPr="00D004C6" w:rsidRDefault="00062E61" w:rsidP="00351860">
      <w:pPr>
        <w:ind w:left="-426" w:firstLine="142"/>
        <w:jc w:val="center"/>
        <w:rPr>
          <w:b/>
          <w:bCs/>
          <w:sz w:val="28"/>
          <w:szCs w:val="28"/>
          <w:lang w:val="en-GB"/>
        </w:rPr>
      </w:pPr>
    </w:p>
    <w:p w14:paraId="2D39F06B" w14:textId="22C8F9FC" w:rsidR="00062E61" w:rsidRPr="00D004C6" w:rsidRDefault="00062E61" w:rsidP="00351860">
      <w:pPr>
        <w:ind w:left="-426" w:firstLine="142"/>
        <w:jc w:val="center"/>
        <w:rPr>
          <w:b/>
          <w:bCs/>
          <w:sz w:val="28"/>
          <w:szCs w:val="28"/>
          <w:lang w:val="en-GB"/>
        </w:rPr>
      </w:pPr>
    </w:p>
    <w:p w14:paraId="132B0C78" w14:textId="758A1BDA" w:rsidR="00062E61" w:rsidRPr="00D004C6" w:rsidRDefault="00062E61" w:rsidP="00351860">
      <w:pPr>
        <w:ind w:left="-426" w:firstLine="142"/>
        <w:jc w:val="center"/>
        <w:rPr>
          <w:b/>
          <w:bCs/>
          <w:sz w:val="28"/>
          <w:szCs w:val="28"/>
          <w:lang w:val="en-GB"/>
        </w:rPr>
      </w:pPr>
    </w:p>
    <w:p w14:paraId="4E5B663E" w14:textId="236E2FAB" w:rsidR="00062E61" w:rsidRPr="00D004C6" w:rsidRDefault="00062E61" w:rsidP="00351860">
      <w:pPr>
        <w:ind w:left="-426" w:firstLine="142"/>
        <w:jc w:val="center"/>
        <w:rPr>
          <w:b/>
          <w:bCs/>
          <w:sz w:val="28"/>
          <w:szCs w:val="28"/>
          <w:lang w:val="en-GB"/>
        </w:rPr>
      </w:pPr>
    </w:p>
    <w:p w14:paraId="5527701D" w14:textId="6504DCD4" w:rsidR="00062E61" w:rsidRPr="00D004C6" w:rsidRDefault="00062E61" w:rsidP="00351860">
      <w:pPr>
        <w:ind w:left="-426" w:firstLine="142"/>
        <w:jc w:val="center"/>
        <w:rPr>
          <w:b/>
          <w:bCs/>
          <w:sz w:val="28"/>
          <w:szCs w:val="28"/>
          <w:lang w:val="en-GB"/>
        </w:rPr>
      </w:pPr>
    </w:p>
    <w:p w14:paraId="0698981F" w14:textId="27108E57" w:rsidR="00062E61" w:rsidRPr="00D004C6" w:rsidRDefault="00062E61" w:rsidP="00351860">
      <w:pPr>
        <w:ind w:left="-426" w:firstLine="142"/>
        <w:jc w:val="center"/>
        <w:rPr>
          <w:b/>
          <w:bCs/>
          <w:sz w:val="28"/>
          <w:szCs w:val="28"/>
          <w:lang w:val="en-GB"/>
        </w:rPr>
      </w:pPr>
    </w:p>
    <w:p w14:paraId="41317878" w14:textId="21E77DC5" w:rsidR="00062E61" w:rsidRPr="00D004C6" w:rsidRDefault="00062E61" w:rsidP="00351860">
      <w:pPr>
        <w:ind w:left="-426" w:firstLine="142"/>
        <w:jc w:val="center"/>
        <w:rPr>
          <w:b/>
          <w:bCs/>
          <w:sz w:val="28"/>
          <w:szCs w:val="28"/>
          <w:lang w:val="en-GB"/>
        </w:rPr>
      </w:pPr>
    </w:p>
    <w:p w14:paraId="48D0B0CE" w14:textId="091B9832" w:rsidR="00062E61" w:rsidRPr="00D004C6" w:rsidRDefault="00062E61" w:rsidP="00351860">
      <w:pPr>
        <w:ind w:left="-426" w:firstLine="142"/>
        <w:jc w:val="center"/>
        <w:rPr>
          <w:b/>
          <w:bCs/>
          <w:sz w:val="28"/>
          <w:szCs w:val="28"/>
          <w:lang w:val="en-GB"/>
        </w:rPr>
      </w:pPr>
    </w:p>
    <w:p w14:paraId="02AA62FA" w14:textId="5DA3B5C2" w:rsidR="00062E61" w:rsidRPr="00D004C6" w:rsidRDefault="00062E61" w:rsidP="00351860">
      <w:pPr>
        <w:ind w:left="-426" w:firstLine="142"/>
        <w:jc w:val="center"/>
        <w:rPr>
          <w:b/>
          <w:bCs/>
          <w:sz w:val="28"/>
          <w:szCs w:val="28"/>
          <w:lang w:val="en-GB"/>
        </w:rPr>
      </w:pPr>
    </w:p>
    <w:p w14:paraId="6C80C25F" w14:textId="22ADA0C3" w:rsidR="00062E61" w:rsidRPr="00D004C6" w:rsidRDefault="00062E61" w:rsidP="00351860">
      <w:pPr>
        <w:ind w:left="-426" w:firstLine="142"/>
        <w:jc w:val="center"/>
        <w:rPr>
          <w:b/>
          <w:bCs/>
          <w:sz w:val="28"/>
          <w:szCs w:val="28"/>
          <w:lang w:val="en-GB"/>
        </w:rPr>
      </w:pPr>
    </w:p>
    <w:p w14:paraId="79FD2231" w14:textId="7F15AB55" w:rsidR="00062E61" w:rsidRPr="00D004C6" w:rsidRDefault="00062E61" w:rsidP="00351860">
      <w:pPr>
        <w:ind w:left="-426" w:firstLine="142"/>
        <w:jc w:val="center"/>
        <w:rPr>
          <w:b/>
          <w:bCs/>
          <w:sz w:val="28"/>
          <w:szCs w:val="28"/>
          <w:lang w:val="en-GB"/>
        </w:rPr>
      </w:pPr>
    </w:p>
    <w:p w14:paraId="7D5ACDB1" w14:textId="1F91FC35" w:rsidR="00062E61" w:rsidRPr="00D004C6" w:rsidRDefault="00062E61" w:rsidP="00351860">
      <w:pPr>
        <w:ind w:left="-426" w:firstLine="142"/>
        <w:jc w:val="center"/>
        <w:rPr>
          <w:b/>
          <w:bCs/>
          <w:sz w:val="28"/>
          <w:szCs w:val="28"/>
          <w:lang w:val="en-GB"/>
        </w:rPr>
      </w:pPr>
    </w:p>
    <w:p w14:paraId="3E854F4D" w14:textId="1B4012D8" w:rsidR="00062E61" w:rsidRPr="00D004C6" w:rsidRDefault="00062E61" w:rsidP="00351860">
      <w:pPr>
        <w:ind w:left="-426" w:firstLine="142"/>
        <w:jc w:val="center"/>
        <w:rPr>
          <w:b/>
          <w:bCs/>
          <w:sz w:val="28"/>
          <w:szCs w:val="28"/>
          <w:lang w:val="en-GB"/>
        </w:rPr>
      </w:pPr>
    </w:p>
    <w:p w14:paraId="041FA218" w14:textId="4C9A19FB" w:rsidR="00062E61" w:rsidRPr="00D004C6" w:rsidRDefault="00062E61" w:rsidP="00351860">
      <w:pPr>
        <w:ind w:left="-426" w:firstLine="142"/>
        <w:jc w:val="center"/>
        <w:rPr>
          <w:b/>
          <w:bCs/>
          <w:sz w:val="28"/>
          <w:szCs w:val="28"/>
          <w:lang w:val="en-GB"/>
        </w:rPr>
      </w:pPr>
    </w:p>
    <w:p w14:paraId="4EE392EA" w14:textId="0B8807F5" w:rsidR="00062E61" w:rsidRPr="00D004C6" w:rsidRDefault="00062E61" w:rsidP="00351860">
      <w:pPr>
        <w:ind w:left="-426" w:firstLine="142"/>
        <w:jc w:val="center"/>
        <w:rPr>
          <w:b/>
          <w:bCs/>
          <w:sz w:val="28"/>
          <w:szCs w:val="28"/>
          <w:lang w:val="en-GB"/>
        </w:rPr>
      </w:pPr>
    </w:p>
    <w:p w14:paraId="7CA5F986" w14:textId="77777777" w:rsidR="00062E61" w:rsidRPr="00D004C6" w:rsidRDefault="00062E61" w:rsidP="00351860">
      <w:pPr>
        <w:ind w:left="-426" w:firstLine="142"/>
        <w:jc w:val="center"/>
        <w:rPr>
          <w:b/>
          <w:bCs/>
          <w:sz w:val="28"/>
          <w:szCs w:val="28"/>
          <w:lang w:val="en-GB"/>
        </w:rPr>
      </w:pPr>
    </w:p>
    <w:p w14:paraId="1538F5D1" w14:textId="77777777" w:rsidR="00E90E38" w:rsidRPr="00D004C6" w:rsidRDefault="00E90E38" w:rsidP="00645F17">
      <w:pPr>
        <w:ind w:left="-426" w:firstLine="142"/>
        <w:jc w:val="left"/>
        <w:rPr>
          <w:b/>
          <w:bCs/>
          <w:sz w:val="28"/>
          <w:szCs w:val="28"/>
          <w:lang w:val="en-GB"/>
        </w:rPr>
      </w:pPr>
    </w:p>
    <w:p w14:paraId="0B73F997" w14:textId="02B1D242" w:rsidR="00351860" w:rsidRPr="00D004C6" w:rsidRDefault="00351860" w:rsidP="00351860">
      <w:pPr>
        <w:ind w:left="-426" w:firstLine="142"/>
        <w:jc w:val="center"/>
        <w:rPr>
          <w:b/>
          <w:bCs/>
          <w:spacing w:val="-2"/>
          <w:sz w:val="28"/>
          <w:szCs w:val="28"/>
        </w:rPr>
      </w:pPr>
      <w:r w:rsidRPr="00D004C6">
        <w:rPr>
          <w:b/>
          <w:bCs/>
          <w:sz w:val="28"/>
          <w:szCs w:val="28"/>
          <w:lang w:val="en-GB"/>
        </w:rPr>
        <w:t xml:space="preserve">FRAMEWORK OF </w:t>
      </w:r>
      <w:r w:rsidR="00D373DB" w:rsidRPr="00D004C6">
        <w:rPr>
          <w:b/>
          <w:bCs/>
          <w:sz w:val="28"/>
          <w:szCs w:val="28"/>
          <w:lang w:val="en-GB"/>
        </w:rPr>
        <w:t xml:space="preserve">BILL OF </w:t>
      </w:r>
      <w:r w:rsidRPr="00D004C6">
        <w:rPr>
          <w:b/>
          <w:bCs/>
          <w:sz w:val="28"/>
          <w:szCs w:val="28"/>
          <w:lang w:val="en-GB"/>
        </w:rPr>
        <w:t xml:space="preserve">QUANTITATIVE AND ESTIMATED </w:t>
      </w:r>
    </w:p>
    <w:p w14:paraId="67CAD37D" w14:textId="77777777" w:rsidR="00AC019D" w:rsidRPr="00D004C6" w:rsidRDefault="00350AB0" w:rsidP="003D487C">
      <w:pPr>
        <w:spacing w:after="0" w:line="259" w:lineRule="auto"/>
        <w:ind w:left="-1080" w:right="11661" w:firstLine="0"/>
      </w:pPr>
      <w:r w:rsidRPr="00D004C6">
        <w:t xml:space="preserve">          </w:t>
      </w:r>
      <w:r w:rsidR="00AC019D" w:rsidRPr="00D004C6">
        <w:t xml:space="preserve">         </w:t>
      </w:r>
    </w:p>
    <w:tbl>
      <w:tblPr>
        <w:tblStyle w:val="TableGrid1"/>
        <w:tblW w:w="5299" w:type="pct"/>
        <w:jc w:val="center"/>
        <w:tblLayout w:type="fixed"/>
        <w:tblLook w:val="04A0" w:firstRow="1" w:lastRow="0" w:firstColumn="1" w:lastColumn="0" w:noHBand="0" w:noVBand="1"/>
      </w:tblPr>
      <w:tblGrid>
        <w:gridCol w:w="946"/>
        <w:gridCol w:w="4278"/>
        <w:gridCol w:w="1589"/>
        <w:gridCol w:w="1095"/>
        <w:gridCol w:w="1412"/>
        <w:gridCol w:w="1762"/>
      </w:tblGrid>
      <w:tr w:rsidR="00AC019D" w:rsidRPr="00D004C6" w14:paraId="52E464AF" w14:textId="77777777" w:rsidTr="00084E40">
        <w:trPr>
          <w:trHeight w:val="802"/>
          <w:jc w:val="center"/>
        </w:trPr>
        <w:tc>
          <w:tcPr>
            <w:tcW w:w="5000" w:type="pct"/>
            <w:gridSpan w:val="6"/>
            <w:hideMark/>
          </w:tcPr>
          <w:p w14:paraId="6B205832" w14:textId="0984EC90" w:rsidR="00AC019D" w:rsidRPr="00D004C6" w:rsidRDefault="00AC019D" w:rsidP="00084E40">
            <w:pPr>
              <w:ind w:left="174" w:hanging="141"/>
              <w:jc w:val="center"/>
              <w:rPr>
                <w:b/>
                <w:bCs/>
                <w:lang w:val="en-US"/>
              </w:rPr>
            </w:pPr>
            <w:r w:rsidRPr="00D004C6">
              <w:rPr>
                <w:b/>
                <w:bCs/>
                <w:lang w:val="en-US"/>
              </w:rPr>
              <w:t>BILL OF QUANTITIES /COST ESTIMATES FOR THE GRADING OF THE SINNA – SOP ROAD</w:t>
            </w:r>
            <w:r w:rsidR="00BF0D26" w:rsidRPr="00D004C6">
              <w:rPr>
                <w:b/>
                <w:bCs/>
                <w:lang w:val="en-US"/>
              </w:rPr>
              <w:t xml:space="preserve"> (6.5km)</w:t>
            </w:r>
            <w:r w:rsidRPr="00D004C6">
              <w:rPr>
                <w:b/>
                <w:bCs/>
                <w:lang w:val="en-US"/>
              </w:rPr>
              <w:t>, IN THE NDU COUNCIL AREA, DONGA MANTUNG DIVISION, NORTH WEST REGION</w:t>
            </w:r>
          </w:p>
        </w:tc>
      </w:tr>
      <w:tr w:rsidR="00AC019D" w:rsidRPr="00D004C6" w14:paraId="2CD63B92" w14:textId="77777777" w:rsidTr="00084E40">
        <w:trPr>
          <w:trHeight w:val="413"/>
          <w:jc w:val="center"/>
        </w:trPr>
        <w:tc>
          <w:tcPr>
            <w:tcW w:w="427" w:type="pct"/>
            <w:noWrap/>
            <w:vAlign w:val="center"/>
            <w:hideMark/>
          </w:tcPr>
          <w:p w14:paraId="1EF7646B" w14:textId="77777777" w:rsidR="00AC019D" w:rsidRPr="00D004C6" w:rsidRDefault="00AC019D" w:rsidP="00084E40">
            <w:pPr>
              <w:ind w:left="-426" w:firstLine="142"/>
              <w:jc w:val="center"/>
              <w:rPr>
                <w:b/>
                <w:bCs/>
                <w:sz w:val="22"/>
              </w:rPr>
            </w:pPr>
            <w:r w:rsidRPr="00D004C6">
              <w:rPr>
                <w:b/>
                <w:bCs/>
                <w:sz w:val="22"/>
              </w:rPr>
              <w:t>No</w:t>
            </w:r>
          </w:p>
        </w:tc>
        <w:tc>
          <w:tcPr>
            <w:tcW w:w="1930" w:type="pct"/>
            <w:noWrap/>
            <w:vAlign w:val="center"/>
            <w:hideMark/>
          </w:tcPr>
          <w:p w14:paraId="13D4245B" w14:textId="77777777" w:rsidR="00AC019D" w:rsidRPr="00D004C6" w:rsidRDefault="00AC019D" w:rsidP="00084E40">
            <w:pPr>
              <w:ind w:left="-426" w:firstLine="142"/>
              <w:jc w:val="center"/>
              <w:rPr>
                <w:b/>
                <w:bCs/>
                <w:sz w:val="22"/>
              </w:rPr>
            </w:pPr>
            <w:r w:rsidRPr="00D004C6">
              <w:rPr>
                <w:b/>
                <w:bCs/>
                <w:sz w:val="22"/>
              </w:rPr>
              <w:t>Designation</w:t>
            </w:r>
          </w:p>
        </w:tc>
        <w:tc>
          <w:tcPr>
            <w:tcW w:w="717" w:type="pct"/>
            <w:vAlign w:val="center"/>
            <w:hideMark/>
          </w:tcPr>
          <w:p w14:paraId="4C837579" w14:textId="77777777" w:rsidR="00AC019D" w:rsidRPr="00D004C6" w:rsidRDefault="00AC019D" w:rsidP="00084E40">
            <w:pPr>
              <w:ind w:left="-426" w:firstLine="142"/>
              <w:jc w:val="center"/>
              <w:rPr>
                <w:b/>
                <w:bCs/>
                <w:sz w:val="22"/>
              </w:rPr>
            </w:pPr>
            <w:r w:rsidRPr="00D004C6">
              <w:rPr>
                <w:b/>
                <w:bCs/>
                <w:sz w:val="22"/>
              </w:rPr>
              <w:t>Unit</w:t>
            </w:r>
          </w:p>
        </w:tc>
        <w:tc>
          <w:tcPr>
            <w:tcW w:w="494" w:type="pct"/>
            <w:noWrap/>
            <w:vAlign w:val="center"/>
            <w:hideMark/>
          </w:tcPr>
          <w:p w14:paraId="6A3E888F" w14:textId="77777777" w:rsidR="00AC019D" w:rsidRPr="00D004C6" w:rsidRDefault="00AC019D" w:rsidP="00084E40">
            <w:pPr>
              <w:ind w:left="-426" w:firstLine="315"/>
              <w:jc w:val="center"/>
              <w:rPr>
                <w:b/>
                <w:bCs/>
                <w:sz w:val="22"/>
              </w:rPr>
            </w:pPr>
            <w:r w:rsidRPr="00D004C6">
              <w:rPr>
                <w:b/>
                <w:bCs/>
                <w:sz w:val="22"/>
              </w:rPr>
              <w:t>Quantity</w:t>
            </w:r>
          </w:p>
        </w:tc>
        <w:tc>
          <w:tcPr>
            <w:tcW w:w="637" w:type="pct"/>
            <w:noWrap/>
            <w:vAlign w:val="center"/>
            <w:hideMark/>
          </w:tcPr>
          <w:p w14:paraId="7C09BB79" w14:textId="77777777" w:rsidR="00AC019D" w:rsidRPr="00D004C6" w:rsidRDefault="00AC019D" w:rsidP="00084E40">
            <w:pPr>
              <w:ind w:left="-426" w:firstLine="142"/>
              <w:jc w:val="center"/>
              <w:rPr>
                <w:b/>
                <w:bCs/>
                <w:sz w:val="22"/>
              </w:rPr>
            </w:pPr>
            <w:r w:rsidRPr="00D004C6">
              <w:rPr>
                <w:b/>
                <w:bCs/>
                <w:sz w:val="22"/>
              </w:rPr>
              <w:t>U.P</w:t>
            </w:r>
          </w:p>
        </w:tc>
        <w:tc>
          <w:tcPr>
            <w:tcW w:w="795" w:type="pct"/>
            <w:vAlign w:val="center"/>
            <w:hideMark/>
          </w:tcPr>
          <w:p w14:paraId="1C6A15E2" w14:textId="77777777" w:rsidR="00AC019D" w:rsidRPr="00D004C6" w:rsidRDefault="00AC019D" w:rsidP="00084E40">
            <w:pPr>
              <w:ind w:left="-426" w:firstLine="142"/>
              <w:jc w:val="center"/>
              <w:rPr>
                <w:b/>
                <w:bCs/>
                <w:sz w:val="22"/>
              </w:rPr>
            </w:pPr>
            <w:r w:rsidRPr="00D004C6">
              <w:rPr>
                <w:b/>
                <w:bCs/>
                <w:sz w:val="22"/>
              </w:rPr>
              <w:t>Total Price</w:t>
            </w:r>
          </w:p>
        </w:tc>
      </w:tr>
      <w:tr w:rsidR="00AC019D" w:rsidRPr="00D004C6" w14:paraId="4E7719D2" w14:textId="77777777" w:rsidTr="00084E40">
        <w:trPr>
          <w:trHeight w:val="413"/>
          <w:jc w:val="center"/>
        </w:trPr>
        <w:tc>
          <w:tcPr>
            <w:tcW w:w="427" w:type="pct"/>
            <w:noWrap/>
            <w:vAlign w:val="center"/>
            <w:hideMark/>
          </w:tcPr>
          <w:p w14:paraId="31B819EB" w14:textId="77777777" w:rsidR="00AC019D" w:rsidRPr="00D004C6" w:rsidRDefault="00AC019D" w:rsidP="00084E40">
            <w:pPr>
              <w:ind w:left="-279" w:firstLine="142"/>
              <w:jc w:val="center"/>
              <w:rPr>
                <w:b/>
                <w:bCs/>
                <w:sz w:val="22"/>
              </w:rPr>
            </w:pPr>
          </w:p>
        </w:tc>
        <w:tc>
          <w:tcPr>
            <w:tcW w:w="1930" w:type="pct"/>
            <w:noWrap/>
            <w:hideMark/>
          </w:tcPr>
          <w:p w14:paraId="7EC729F4" w14:textId="77777777" w:rsidR="00AC019D" w:rsidRPr="00D004C6" w:rsidRDefault="00AC019D" w:rsidP="00084E40">
            <w:pPr>
              <w:ind w:left="39" w:firstLine="142"/>
              <w:rPr>
                <w:b/>
                <w:bCs/>
                <w:sz w:val="22"/>
              </w:rPr>
            </w:pPr>
            <w:r w:rsidRPr="00D004C6">
              <w:rPr>
                <w:b/>
                <w:bCs/>
                <w:sz w:val="22"/>
              </w:rPr>
              <w:t>SERIES 000 : INSTALLATIONS</w:t>
            </w:r>
          </w:p>
        </w:tc>
        <w:tc>
          <w:tcPr>
            <w:tcW w:w="717" w:type="pct"/>
            <w:hideMark/>
          </w:tcPr>
          <w:p w14:paraId="39A170D3" w14:textId="77777777" w:rsidR="00AC019D" w:rsidRPr="00D004C6" w:rsidRDefault="00AC019D" w:rsidP="00084E40">
            <w:pPr>
              <w:ind w:left="-426" w:firstLine="142"/>
              <w:jc w:val="center"/>
              <w:rPr>
                <w:b/>
                <w:bCs/>
                <w:sz w:val="22"/>
              </w:rPr>
            </w:pPr>
            <w:r w:rsidRPr="00D004C6">
              <w:rPr>
                <w:b/>
                <w:bCs/>
                <w:sz w:val="22"/>
              </w:rPr>
              <w:t> </w:t>
            </w:r>
          </w:p>
        </w:tc>
        <w:tc>
          <w:tcPr>
            <w:tcW w:w="494" w:type="pct"/>
            <w:noWrap/>
            <w:hideMark/>
          </w:tcPr>
          <w:p w14:paraId="017219CF" w14:textId="77777777" w:rsidR="00AC019D" w:rsidRPr="00D004C6" w:rsidRDefault="00AC019D" w:rsidP="00084E40">
            <w:pPr>
              <w:ind w:left="-426" w:firstLine="142"/>
              <w:jc w:val="center"/>
              <w:rPr>
                <w:b/>
                <w:bCs/>
                <w:sz w:val="22"/>
              </w:rPr>
            </w:pPr>
            <w:r w:rsidRPr="00D004C6">
              <w:rPr>
                <w:b/>
                <w:bCs/>
                <w:sz w:val="22"/>
              </w:rPr>
              <w:t> </w:t>
            </w:r>
          </w:p>
        </w:tc>
        <w:tc>
          <w:tcPr>
            <w:tcW w:w="637" w:type="pct"/>
            <w:noWrap/>
            <w:hideMark/>
          </w:tcPr>
          <w:p w14:paraId="1154D4CC" w14:textId="77777777" w:rsidR="00AC019D" w:rsidRPr="00D004C6" w:rsidRDefault="00AC019D" w:rsidP="00084E40">
            <w:pPr>
              <w:ind w:left="-426" w:firstLine="142"/>
              <w:rPr>
                <w:b/>
                <w:bCs/>
                <w:sz w:val="22"/>
              </w:rPr>
            </w:pPr>
            <w:r w:rsidRPr="00D004C6">
              <w:rPr>
                <w:b/>
                <w:bCs/>
                <w:sz w:val="22"/>
              </w:rPr>
              <w:t> </w:t>
            </w:r>
          </w:p>
        </w:tc>
        <w:tc>
          <w:tcPr>
            <w:tcW w:w="795" w:type="pct"/>
            <w:hideMark/>
          </w:tcPr>
          <w:p w14:paraId="7E744B3B" w14:textId="77777777" w:rsidR="00AC019D" w:rsidRPr="00D004C6" w:rsidRDefault="00AC019D" w:rsidP="00084E40">
            <w:pPr>
              <w:ind w:left="-426" w:firstLine="142"/>
              <w:rPr>
                <w:b/>
                <w:bCs/>
                <w:sz w:val="22"/>
              </w:rPr>
            </w:pPr>
            <w:r w:rsidRPr="00D004C6">
              <w:rPr>
                <w:b/>
                <w:bCs/>
                <w:sz w:val="22"/>
              </w:rPr>
              <w:t> </w:t>
            </w:r>
          </w:p>
        </w:tc>
      </w:tr>
      <w:tr w:rsidR="00AC019D" w:rsidRPr="00D004C6" w14:paraId="69D5EB15" w14:textId="77777777" w:rsidTr="00084E40">
        <w:trPr>
          <w:trHeight w:val="413"/>
          <w:jc w:val="center"/>
        </w:trPr>
        <w:tc>
          <w:tcPr>
            <w:tcW w:w="427" w:type="pct"/>
            <w:noWrap/>
            <w:vAlign w:val="center"/>
            <w:hideMark/>
          </w:tcPr>
          <w:p w14:paraId="4A26676D" w14:textId="77777777" w:rsidR="00AC019D" w:rsidRPr="00D004C6" w:rsidRDefault="00AC019D" w:rsidP="00084E40">
            <w:pPr>
              <w:ind w:left="-279" w:firstLine="142"/>
              <w:jc w:val="center"/>
              <w:rPr>
                <w:b/>
                <w:bCs/>
                <w:sz w:val="22"/>
              </w:rPr>
            </w:pPr>
            <w:r w:rsidRPr="00D004C6">
              <w:rPr>
                <w:b/>
                <w:bCs/>
                <w:sz w:val="22"/>
              </w:rPr>
              <w:t>TM101</w:t>
            </w:r>
          </w:p>
        </w:tc>
        <w:tc>
          <w:tcPr>
            <w:tcW w:w="1930" w:type="pct"/>
            <w:noWrap/>
            <w:hideMark/>
          </w:tcPr>
          <w:p w14:paraId="3E5AAE25" w14:textId="77777777" w:rsidR="00AC019D" w:rsidRPr="00D004C6" w:rsidRDefault="00AC019D" w:rsidP="00084E40">
            <w:pPr>
              <w:ind w:left="39" w:firstLine="142"/>
              <w:rPr>
                <w:sz w:val="22"/>
              </w:rPr>
            </w:pPr>
            <w:r w:rsidRPr="00D004C6">
              <w:rPr>
                <w:sz w:val="22"/>
              </w:rPr>
              <w:t>Site installation</w:t>
            </w:r>
          </w:p>
        </w:tc>
        <w:tc>
          <w:tcPr>
            <w:tcW w:w="717" w:type="pct"/>
            <w:vAlign w:val="center"/>
            <w:hideMark/>
          </w:tcPr>
          <w:p w14:paraId="37D78A59" w14:textId="77777777" w:rsidR="00AC019D" w:rsidRPr="00D004C6" w:rsidRDefault="00AC019D" w:rsidP="00084E40">
            <w:pPr>
              <w:ind w:left="-426" w:firstLine="142"/>
              <w:jc w:val="center"/>
              <w:rPr>
                <w:b/>
                <w:bCs/>
                <w:sz w:val="22"/>
              </w:rPr>
            </w:pPr>
            <w:r w:rsidRPr="00D004C6">
              <w:rPr>
                <w:b/>
                <w:bCs/>
              </w:rPr>
              <w:t>FF</w:t>
            </w:r>
          </w:p>
        </w:tc>
        <w:tc>
          <w:tcPr>
            <w:tcW w:w="494" w:type="pct"/>
            <w:noWrap/>
            <w:vAlign w:val="center"/>
            <w:hideMark/>
          </w:tcPr>
          <w:p w14:paraId="62E3480E"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4450251E" w14:textId="77777777" w:rsidR="00AC019D" w:rsidRPr="00D004C6" w:rsidRDefault="00AC019D" w:rsidP="00084E40">
            <w:pPr>
              <w:ind w:left="-426" w:firstLine="142"/>
              <w:jc w:val="right"/>
              <w:rPr>
                <w:sz w:val="22"/>
              </w:rPr>
            </w:pPr>
          </w:p>
        </w:tc>
        <w:tc>
          <w:tcPr>
            <w:tcW w:w="795" w:type="pct"/>
          </w:tcPr>
          <w:p w14:paraId="51ACB62E" w14:textId="77777777" w:rsidR="00AC019D" w:rsidRPr="00D004C6" w:rsidRDefault="00AC019D" w:rsidP="00084E40">
            <w:pPr>
              <w:ind w:left="-426" w:firstLine="142"/>
              <w:jc w:val="right"/>
              <w:rPr>
                <w:sz w:val="22"/>
              </w:rPr>
            </w:pPr>
          </w:p>
        </w:tc>
      </w:tr>
      <w:tr w:rsidR="00AC019D" w:rsidRPr="00D004C6" w14:paraId="44EBD321" w14:textId="77777777" w:rsidTr="00084E40">
        <w:trPr>
          <w:trHeight w:val="413"/>
          <w:jc w:val="center"/>
        </w:trPr>
        <w:tc>
          <w:tcPr>
            <w:tcW w:w="427" w:type="pct"/>
            <w:noWrap/>
            <w:vAlign w:val="center"/>
            <w:hideMark/>
          </w:tcPr>
          <w:p w14:paraId="4EA885CE" w14:textId="77777777" w:rsidR="00AC019D" w:rsidRPr="00D004C6" w:rsidRDefault="00AC019D" w:rsidP="00084E40">
            <w:pPr>
              <w:ind w:left="-279" w:firstLine="142"/>
              <w:jc w:val="center"/>
              <w:rPr>
                <w:b/>
                <w:bCs/>
                <w:sz w:val="22"/>
              </w:rPr>
            </w:pPr>
            <w:r w:rsidRPr="00D004C6">
              <w:rPr>
                <w:b/>
                <w:bCs/>
                <w:sz w:val="22"/>
              </w:rPr>
              <w:t>TM102</w:t>
            </w:r>
          </w:p>
        </w:tc>
        <w:tc>
          <w:tcPr>
            <w:tcW w:w="1930" w:type="pct"/>
            <w:noWrap/>
          </w:tcPr>
          <w:p w14:paraId="32220F5F" w14:textId="77777777" w:rsidR="00AC019D" w:rsidRPr="00D004C6" w:rsidRDefault="00AC019D" w:rsidP="00084E40">
            <w:pPr>
              <w:ind w:left="39" w:firstLine="142"/>
              <w:rPr>
                <w:sz w:val="22"/>
                <w:lang w:val="en-US"/>
              </w:rPr>
            </w:pPr>
            <w:r w:rsidRPr="00D004C6">
              <w:rPr>
                <w:sz w:val="22"/>
                <w:lang w:val="en-US"/>
              </w:rPr>
              <w:t>Bringing in and folding up of equipment</w:t>
            </w:r>
          </w:p>
        </w:tc>
        <w:tc>
          <w:tcPr>
            <w:tcW w:w="717" w:type="pct"/>
            <w:vAlign w:val="center"/>
            <w:hideMark/>
          </w:tcPr>
          <w:p w14:paraId="5FB479B0" w14:textId="77777777" w:rsidR="00AC019D" w:rsidRPr="00D004C6" w:rsidRDefault="00AC019D" w:rsidP="00084E40">
            <w:pPr>
              <w:ind w:left="-426" w:firstLine="142"/>
              <w:jc w:val="center"/>
              <w:rPr>
                <w:b/>
                <w:bCs/>
                <w:sz w:val="22"/>
              </w:rPr>
            </w:pPr>
            <w:r w:rsidRPr="00D004C6">
              <w:rPr>
                <w:b/>
                <w:bCs/>
              </w:rPr>
              <w:t>FF</w:t>
            </w:r>
          </w:p>
        </w:tc>
        <w:tc>
          <w:tcPr>
            <w:tcW w:w="494" w:type="pct"/>
            <w:noWrap/>
            <w:vAlign w:val="center"/>
            <w:hideMark/>
          </w:tcPr>
          <w:p w14:paraId="29AD4E66"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78A56363" w14:textId="77777777" w:rsidR="00AC019D" w:rsidRPr="00D004C6" w:rsidRDefault="00AC019D" w:rsidP="00084E40">
            <w:pPr>
              <w:ind w:left="-426" w:firstLine="142"/>
              <w:jc w:val="right"/>
              <w:rPr>
                <w:sz w:val="22"/>
              </w:rPr>
            </w:pPr>
          </w:p>
        </w:tc>
        <w:tc>
          <w:tcPr>
            <w:tcW w:w="795" w:type="pct"/>
          </w:tcPr>
          <w:p w14:paraId="7BE2BFFA" w14:textId="77777777" w:rsidR="00AC019D" w:rsidRPr="00D004C6" w:rsidRDefault="00AC019D" w:rsidP="00084E40">
            <w:pPr>
              <w:ind w:left="-426" w:firstLine="142"/>
              <w:jc w:val="right"/>
              <w:rPr>
                <w:sz w:val="22"/>
              </w:rPr>
            </w:pPr>
          </w:p>
        </w:tc>
      </w:tr>
      <w:tr w:rsidR="00BE21E0" w:rsidRPr="00D004C6" w14:paraId="48789D6A" w14:textId="77777777" w:rsidTr="00084E40">
        <w:trPr>
          <w:trHeight w:val="413"/>
          <w:jc w:val="center"/>
        </w:trPr>
        <w:tc>
          <w:tcPr>
            <w:tcW w:w="427" w:type="pct"/>
            <w:noWrap/>
            <w:vAlign w:val="center"/>
          </w:tcPr>
          <w:p w14:paraId="54D87988" w14:textId="470DEE7A" w:rsidR="00BE21E0" w:rsidRPr="00D004C6" w:rsidRDefault="00BE21E0" w:rsidP="00084E40">
            <w:pPr>
              <w:ind w:left="-279" w:firstLine="142"/>
              <w:jc w:val="center"/>
              <w:rPr>
                <w:b/>
                <w:bCs/>
                <w:sz w:val="22"/>
              </w:rPr>
            </w:pPr>
            <w:r w:rsidRPr="00D004C6">
              <w:rPr>
                <w:b/>
                <w:bCs/>
                <w:sz w:val="22"/>
              </w:rPr>
              <w:t>TM102</w:t>
            </w:r>
          </w:p>
        </w:tc>
        <w:tc>
          <w:tcPr>
            <w:tcW w:w="1930" w:type="pct"/>
            <w:noWrap/>
          </w:tcPr>
          <w:p w14:paraId="0FBB350B" w14:textId="77E99567" w:rsidR="00BE21E0" w:rsidRPr="00D004C6" w:rsidRDefault="00BE21E0" w:rsidP="00084E40">
            <w:pPr>
              <w:ind w:left="39" w:firstLine="142"/>
              <w:rPr>
                <w:sz w:val="22"/>
                <w:lang w:val="en-US"/>
              </w:rPr>
            </w:pPr>
            <w:r w:rsidRPr="00D004C6">
              <w:rPr>
                <w:sz w:val="22"/>
                <w:lang w:val="en-US"/>
              </w:rPr>
              <w:t>Geotechnical studies (penetrometer, concrete mix design and structural calculations)</w:t>
            </w:r>
          </w:p>
        </w:tc>
        <w:tc>
          <w:tcPr>
            <w:tcW w:w="717" w:type="pct"/>
            <w:vAlign w:val="center"/>
          </w:tcPr>
          <w:p w14:paraId="1BEEAA49" w14:textId="21677580" w:rsidR="00BE21E0" w:rsidRPr="00D004C6" w:rsidRDefault="00BE21E0" w:rsidP="00084E40">
            <w:pPr>
              <w:ind w:left="-426" w:firstLine="142"/>
              <w:jc w:val="center"/>
              <w:rPr>
                <w:b/>
                <w:bCs/>
              </w:rPr>
            </w:pPr>
            <w:r w:rsidRPr="00D004C6">
              <w:rPr>
                <w:b/>
                <w:bCs/>
              </w:rPr>
              <w:t>FF</w:t>
            </w:r>
          </w:p>
        </w:tc>
        <w:tc>
          <w:tcPr>
            <w:tcW w:w="494" w:type="pct"/>
            <w:noWrap/>
            <w:vAlign w:val="center"/>
          </w:tcPr>
          <w:p w14:paraId="2E076A58" w14:textId="19137629" w:rsidR="00BE21E0" w:rsidRPr="00D004C6" w:rsidRDefault="00BE21E0" w:rsidP="00084E40">
            <w:pPr>
              <w:ind w:left="-426" w:firstLine="142"/>
              <w:jc w:val="center"/>
              <w:rPr>
                <w:b/>
                <w:bCs/>
                <w:sz w:val="22"/>
              </w:rPr>
            </w:pPr>
            <w:r w:rsidRPr="00D004C6">
              <w:rPr>
                <w:b/>
                <w:bCs/>
                <w:sz w:val="22"/>
              </w:rPr>
              <w:t>1</w:t>
            </w:r>
          </w:p>
        </w:tc>
        <w:tc>
          <w:tcPr>
            <w:tcW w:w="637" w:type="pct"/>
            <w:noWrap/>
          </w:tcPr>
          <w:p w14:paraId="6D8771CE" w14:textId="77777777" w:rsidR="00BE21E0" w:rsidRPr="00D004C6" w:rsidRDefault="00BE21E0" w:rsidP="00084E40">
            <w:pPr>
              <w:ind w:left="-426" w:firstLine="142"/>
              <w:jc w:val="right"/>
              <w:rPr>
                <w:sz w:val="22"/>
              </w:rPr>
            </w:pPr>
          </w:p>
        </w:tc>
        <w:tc>
          <w:tcPr>
            <w:tcW w:w="795" w:type="pct"/>
          </w:tcPr>
          <w:p w14:paraId="0025E2C0" w14:textId="77777777" w:rsidR="00BE21E0" w:rsidRPr="00D004C6" w:rsidRDefault="00BE21E0" w:rsidP="00084E40">
            <w:pPr>
              <w:ind w:left="-426" w:firstLine="142"/>
              <w:jc w:val="right"/>
              <w:rPr>
                <w:sz w:val="22"/>
              </w:rPr>
            </w:pPr>
          </w:p>
        </w:tc>
      </w:tr>
      <w:tr w:rsidR="00AC019D" w:rsidRPr="00D004C6" w14:paraId="3ED8A1DA" w14:textId="77777777" w:rsidTr="00084E40">
        <w:trPr>
          <w:trHeight w:val="323"/>
          <w:jc w:val="center"/>
        </w:trPr>
        <w:tc>
          <w:tcPr>
            <w:tcW w:w="427" w:type="pct"/>
            <w:noWrap/>
            <w:vAlign w:val="center"/>
            <w:hideMark/>
          </w:tcPr>
          <w:p w14:paraId="260F75D4" w14:textId="77777777" w:rsidR="00AC019D" w:rsidRPr="00D004C6" w:rsidRDefault="00AC019D" w:rsidP="00084E40">
            <w:pPr>
              <w:ind w:left="-279" w:firstLine="142"/>
              <w:jc w:val="center"/>
              <w:rPr>
                <w:b/>
                <w:bCs/>
                <w:sz w:val="22"/>
                <w:lang w:val="en-US"/>
              </w:rPr>
            </w:pPr>
          </w:p>
        </w:tc>
        <w:tc>
          <w:tcPr>
            <w:tcW w:w="3778" w:type="pct"/>
            <w:gridSpan w:val="4"/>
            <w:noWrap/>
            <w:hideMark/>
          </w:tcPr>
          <w:p w14:paraId="3A27FB84" w14:textId="77777777" w:rsidR="00AC019D" w:rsidRPr="00D004C6" w:rsidRDefault="00AC019D" w:rsidP="00084E40">
            <w:pPr>
              <w:ind w:left="-103" w:firstLine="142"/>
              <w:rPr>
                <w:sz w:val="22"/>
              </w:rPr>
            </w:pPr>
            <w:r w:rsidRPr="00D004C6">
              <w:rPr>
                <w:b/>
                <w:bCs/>
                <w:sz w:val="22"/>
              </w:rPr>
              <w:t>SUB TOTAL SERIES 000</w:t>
            </w:r>
          </w:p>
        </w:tc>
        <w:tc>
          <w:tcPr>
            <w:tcW w:w="795" w:type="pct"/>
          </w:tcPr>
          <w:p w14:paraId="2AE8C4F5" w14:textId="77777777" w:rsidR="00AC019D" w:rsidRPr="00D004C6" w:rsidRDefault="00AC019D" w:rsidP="00084E40">
            <w:pPr>
              <w:ind w:left="-426" w:firstLine="142"/>
              <w:rPr>
                <w:b/>
                <w:bCs/>
                <w:sz w:val="22"/>
              </w:rPr>
            </w:pPr>
          </w:p>
        </w:tc>
      </w:tr>
      <w:tr w:rsidR="00AC019D" w:rsidRPr="00D004C6" w14:paraId="7CDE8808" w14:textId="77777777" w:rsidTr="00084E40">
        <w:trPr>
          <w:trHeight w:val="413"/>
          <w:jc w:val="center"/>
        </w:trPr>
        <w:tc>
          <w:tcPr>
            <w:tcW w:w="427" w:type="pct"/>
            <w:noWrap/>
            <w:vAlign w:val="center"/>
          </w:tcPr>
          <w:p w14:paraId="17C6008A" w14:textId="77777777" w:rsidR="00AC019D" w:rsidRPr="00D004C6" w:rsidRDefault="00AC019D" w:rsidP="00084E40">
            <w:pPr>
              <w:ind w:left="-279" w:firstLine="142"/>
              <w:jc w:val="center"/>
              <w:rPr>
                <w:b/>
                <w:bCs/>
                <w:sz w:val="22"/>
              </w:rPr>
            </w:pPr>
          </w:p>
        </w:tc>
        <w:tc>
          <w:tcPr>
            <w:tcW w:w="1930" w:type="pct"/>
            <w:noWrap/>
          </w:tcPr>
          <w:p w14:paraId="220F6788" w14:textId="77777777" w:rsidR="00AC019D" w:rsidRPr="00D004C6" w:rsidRDefault="00AC019D" w:rsidP="00084E40">
            <w:pPr>
              <w:ind w:left="39" w:firstLine="142"/>
              <w:rPr>
                <w:sz w:val="22"/>
              </w:rPr>
            </w:pPr>
            <w:r w:rsidRPr="00D004C6">
              <w:rPr>
                <w:b/>
                <w:bCs/>
                <w:sz w:val="22"/>
              </w:rPr>
              <w:t xml:space="preserve">SERIES 100: CLEARING AND EARTHWORKS </w:t>
            </w:r>
          </w:p>
        </w:tc>
        <w:tc>
          <w:tcPr>
            <w:tcW w:w="717" w:type="pct"/>
            <w:vAlign w:val="center"/>
          </w:tcPr>
          <w:p w14:paraId="44038521" w14:textId="77777777" w:rsidR="00AC019D" w:rsidRPr="00D004C6" w:rsidRDefault="00AC019D" w:rsidP="00084E40">
            <w:pPr>
              <w:ind w:left="-426" w:firstLine="142"/>
              <w:jc w:val="center"/>
              <w:rPr>
                <w:b/>
                <w:bCs/>
                <w:sz w:val="22"/>
              </w:rPr>
            </w:pPr>
          </w:p>
        </w:tc>
        <w:tc>
          <w:tcPr>
            <w:tcW w:w="494" w:type="pct"/>
            <w:noWrap/>
            <w:vAlign w:val="center"/>
          </w:tcPr>
          <w:p w14:paraId="561709B8" w14:textId="77777777" w:rsidR="00AC019D" w:rsidRPr="00D004C6" w:rsidRDefault="00AC019D" w:rsidP="00084E40">
            <w:pPr>
              <w:ind w:left="-426" w:firstLine="142"/>
              <w:jc w:val="center"/>
              <w:rPr>
                <w:b/>
                <w:bCs/>
                <w:sz w:val="22"/>
              </w:rPr>
            </w:pPr>
          </w:p>
        </w:tc>
        <w:tc>
          <w:tcPr>
            <w:tcW w:w="637" w:type="pct"/>
            <w:noWrap/>
          </w:tcPr>
          <w:p w14:paraId="4CDCC3AA" w14:textId="77777777" w:rsidR="00AC019D" w:rsidRPr="00D004C6" w:rsidRDefault="00AC019D" w:rsidP="00084E40">
            <w:pPr>
              <w:ind w:left="-426" w:firstLine="142"/>
              <w:jc w:val="right"/>
              <w:rPr>
                <w:sz w:val="22"/>
              </w:rPr>
            </w:pPr>
          </w:p>
        </w:tc>
        <w:tc>
          <w:tcPr>
            <w:tcW w:w="795" w:type="pct"/>
          </w:tcPr>
          <w:p w14:paraId="4C4B3935" w14:textId="77777777" w:rsidR="00AC019D" w:rsidRPr="00D004C6" w:rsidRDefault="00AC019D" w:rsidP="00084E40">
            <w:pPr>
              <w:ind w:left="-426" w:firstLine="142"/>
              <w:jc w:val="right"/>
              <w:rPr>
                <w:sz w:val="22"/>
              </w:rPr>
            </w:pPr>
          </w:p>
        </w:tc>
      </w:tr>
      <w:tr w:rsidR="00AC019D" w:rsidRPr="00D004C6" w14:paraId="1276B622" w14:textId="77777777" w:rsidTr="00BF0D26">
        <w:trPr>
          <w:trHeight w:val="413"/>
          <w:jc w:val="center"/>
        </w:trPr>
        <w:tc>
          <w:tcPr>
            <w:tcW w:w="427" w:type="pct"/>
            <w:noWrap/>
            <w:vAlign w:val="center"/>
          </w:tcPr>
          <w:p w14:paraId="00159CB0" w14:textId="77777777" w:rsidR="00AC019D" w:rsidRPr="00D004C6" w:rsidRDefault="00AC019D" w:rsidP="00084E40">
            <w:pPr>
              <w:ind w:left="-279" w:firstLine="142"/>
              <w:jc w:val="center"/>
              <w:rPr>
                <w:b/>
                <w:bCs/>
                <w:sz w:val="22"/>
              </w:rPr>
            </w:pPr>
            <w:r w:rsidRPr="00D004C6">
              <w:rPr>
                <w:b/>
                <w:bCs/>
                <w:sz w:val="22"/>
              </w:rPr>
              <w:t>TM201</w:t>
            </w:r>
          </w:p>
        </w:tc>
        <w:tc>
          <w:tcPr>
            <w:tcW w:w="1930" w:type="pct"/>
            <w:noWrap/>
            <w:vAlign w:val="center"/>
          </w:tcPr>
          <w:p w14:paraId="5828B020" w14:textId="4AE6B56C" w:rsidR="00AC019D" w:rsidRPr="00D004C6" w:rsidRDefault="00BF0D26" w:rsidP="00BF0D26">
            <w:pPr>
              <w:ind w:left="39" w:firstLine="142"/>
              <w:jc w:val="left"/>
              <w:rPr>
                <w:sz w:val="22"/>
              </w:rPr>
            </w:pPr>
            <w:r w:rsidRPr="00D004C6">
              <w:rPr>
                <w:sz w:val="22"/>
              </w:rPr>
              <w:t xml:space="preserve">Cut and fil </w:t>
            </w:r>
          </w:p>
        </w:tc>
        <w:tc>
          <w:tcPr>
            <w:tcW w:w="717" w:type="pct"/>
            <w:vAlign w:val="center"/>
          </w:tcPr>
          <w:p w14:paraId="2BF9B191" w14:textId="77777777" w:rsidR="00AC019D" w:rsidRPr="00D004C6" w:rsidRDefault="00AC019D" w:rsidP="00084E40">
            <w:pPr>
              <w:ind w:left="-426" w:firstLine="142"/>
              <w:jc w:val="center"/>
              <w:rPr>
                <w:b/>
                <w:bCs/>
                <w:sz w:val="22"/>
              </w:rPr>
            </w:pPr>
            <w:r w:rsidRPr="00D004C6">
              <w:rPr>
                <w:b/>
                <w:bCs/>
                <w:sz w:val="22"/>
              </w:rPr>
              <w:t>M3</w:t>
            </w:r>
          </w:p>
        </w:tc>
        <w:tc>
          <w:tcPr>
            <w:tcW w:w="494" w:type="pct"/>
            <w:noWrap/>
            <w:vAlign w:val="center"/>
          </w:tcPr>
          <w:p w14:paraId="251DC50B" w14:textId="35FB7FCF" w:rsidR="00AC019D" w:rsidRPr="00D004C6" w:rsidRDefault="00BF0D26" w:rsidP="00084E40">
            <w:pPr>
              <w:ind w:left="-426" w:firstLine="142"/>
              <w:jc w:val="center"/>
              <w:rPr>
                <w:b/>
                <w:bCs/>
                <w:sz w:val="22"/>
              </w:rPr>
            </w:pPr>
            <w:r w:rsidRPr="00D004C6">
              <w:rPr>
                <w:b/>
                <w:bCs/>
                <w:sz w:val="22"/>
              </w:rPr>
              <w:t>2,415</w:t>
            </w:r>
          </w:p>
        </w:tc>
        <w:tc>
          <w:tcPr>
            <w:tcW w:w="637" w:type="pct"/>
            <w:noWrap/>
          </w:tcPr>
          <w:p w14:paraId="021D07C6" w14:textId="77777777" w:rsidR="00AC019D" w:rsidRPr="00D004C6" w:rsidRDefault="00AC019D" w:rsidP="00084E40">
            <w:pPr>
              <w:ind w:left="-426" w:firstLine="142"/>
              <w:jc w:val="right"/>
              <w:rPr>
                <w:sz w:val="22"/>
              </w:rPr>
            </w:pPr>
          </w:p>
        </w:tc>
        <w:tc>
          <w:tcPr>
            <w:tcW w:w="795" w:type="pct"/>
          </w:tcPr>
          <w:p w14:paraId="2EBFE310" w14:textId="77777777" w:rsidR="00AC019D" w:rsidRPr="00D004C6" w:rsidRDefault="00AC019D" w:rsidP="00084E40">
            <w:pPr>
              <w:ind w:left="-426" w:firstLine="142"/>
              <w:jc w:val="right"/>
              <w:rPr>
                <w:sz w:val="22"/>
              </w:rPr>
            </w:pPr>
          </w:p>
        </w:tc>
      </w:tr>
      <w:tr w:rsidR="00AC019D" w:rsidRPr="00D004C6" w14:paraId="5257A4C1" w14:textId="77777777" w:rsidTr="00BF0D26">
        <w:trPr>
          <w:trHeight w:val="197"/>
          <w:jc w:val="center"/>
        </w:trPr>
        <w:tc>
          <w:tcPr>
            <w:tcW w:w="427" w:type="pct"/>
            <w:noWrap/>
            <w:vAlign w:val="center"/>
          </w:tcPr>
          <w:p w14:paraId="6F35EE3F" w14:textId="77777777" w:rsidR="00AC019D" w:rsidRPr="00D004C6" w:rsidRDefault="00AC019D" w:rsidP="00084E40">
            <w:pPr>
              <w:ind w:left="-279" w:firstLine="142"/>
              <w:jc w:val="center"/>
              <w:rPr>
                <w:b/>
                <w:bCs/>
                <w:sz w:val="22"/>
              </w:rPr>
            </w:pPr>
            <w:r w:rsidRPr="00D004C6">
              <w:rPr>
                <w:b/>
                <w:bCs/>
                <w:sz w:val="22"/>
              </w:rPr>
              <w:t>TM202</w:t>
            </w:r>
          </w:p>
        </w:tc>
        <w:tc>
          <w:tcPr>
            <w:tcW w:w="1930" w:type="pct"/>
            <w:noWrap/>
            <w:vAlign w:val="center"/>
            <w:hideMark/>
          </w:tcPr>
          <w:p w14:paraId="0301D410" w14:textId="11D75828" w:rsidR="00AC019D" w:rsidRPr="00D004C6" w:rsidRDefault="00BF0D26" w:rsidP="00BF0D26">
            <w:pPr>
              <w:ind w:left="39" w:firstLine="142"/>
              <w:jc w:val="left"/>
              <w:rPr>
                <w:sz w:val="22"/>
                <w:lang w:val="en-US"/>
              </w:rPr>
            </w:pPr>
            <w:r w:rsidRPr="00D004C6">
              <w:rPr>
                <w:sz w:val="22"/>
                <w:lang w:val="en-US"/>
              </w:rPr>
              <w:t>Resurfacing and compaction of the platform</w:t>
            </w:r>
          </w:p>
        </w:tc>
        <w:tc>
          <w:tcPr>
            <w:tcW w:w="717" w:type="pct"/>
            <w:vAlign w:val="center"/>
          </w:tcPr>
          <w:p w14:paraId="78310FF3" w14:textId="77777777" w:rsidR="00AC019D" w:rsidRPr="00D004C6" w:rsidRDefault="00AC019D" w:rsidP="00084E40">
            <w:pPr>
              <w:ind w:left="-426" w:firstLine="142"/>
              <w:jc w:val="center"/>
              <w:rPr>
                <w:b/>
                <w:bCs/>
                <w:sz w:val="22"/>
              </w:rPr>
            </w:pPr>
            <w:r w:rsidRPr="00D004C6">
              <w:rPr>
                <w:b/>
                <w:bCs/>
                <w:sz w:val="22"/>
              </w:rPr>
              <w:t>M2</w:t>
            </w:r>
          </w:p>
        </w:tc>
        <w:tc>
          <w:tcPr>
            <w:tcW w:w="494" w:type="pct"/>
            <w:noWrap/>
            <w:vAlign w:val="center"/>
          </w:tcPr>
          <w:p w14:paraId="0D3DC895" w14:textId="7256BBDB" w:rsidR="00AC019D" w:rsidRPr="00D004C6" w:rsidRDefault="00BF0D26" w:rsidP="00084E40">
            <w:pPr>
              <w:ind w:left="-426" w:firstLine="142"/>
              <w:jc w:val="center"/>
              <w:rPr>
                <w:b/>
                <w:bCs/>
                <w:sz w:val="22"/>
              </w:rPr>
            </w:pPr>
            <w:r w:rsidRPr="00D004C6">
              <w:rPr>
                <w:b/>
                <w:bCs/>
                <w:sz w:val="22"/>
              </w:rPr>
              <w:t>35</w:t>
            </w:r>
            <w:r w:rsidR="00AC019D" w:rsidRPr="00D004C6">
              <w:rPr>
                <w:b/>
                <w:bCs/>
                <w:sz w:val="22"/>
              </w:rPr>
              <w:t>,000</w:t>
            </w:r>
          </w:p>
        </w:tc>
        <w:tc>
          <w:tcPr>
            <w:tcW w:w="637" w:type="pct"/>
            <w:noWrap/>
          </w:tcPr>
          <w:p w14:paraId="1644A485" w14:textId="77777777" w:rsidR="00AC019D" w:rsidRPr="00D004C6" w:rsidRDefault="00AC019D" w:rsidP="00084E40">
            <w:pPr>
              <w:ind w:left="-426" w:firstLine="142"/>
              <w:jc w:val="right"/>
              <w:rPr>
                <w:sz w:val="22"/>
              </w:rPr>
            </w:pPr>
          </w:p>
        </w:tc>
        <w:tc>
          <w:tcPr>
            <w:tcW w:w="795" w:type="pct"/>
          </w:tcPr>
          <w:p w14:paraId="6268321E" w14:textId="77777777" w:rsidR="00AC019D" w:rsidRPr="00D004C6" w:rsidRDefault="00AC019D" w:rsidP="00084E40">
            <w:pPr>
              <w:ind w:left="-426" w:firstLine="142"/>
              <w:jc w:val="right"/>
              <w:rPr>
                <w:sz w:val="22"/>
              </w:rPr>
            </w:pPr>
          </w:p>
        </w:tc>
      </w:tr>
      <w:tr w:rsidR="00AC019D" w:rsidRPr="00D004C6" w14:paraId="5DC2E4FF" w14:textId="77777777" w:rsidTr="00BF0D26">
        <w:trPr>
          <w:trHeight w:val="413"/>
          <w:jc w:val="center"/>
        </w:trPr>
        <w:tc>
          <w:tcPr>
            <w:tcW w:w="427" w:type="pct"/>
            <w:noWrap/>
            <w:vAlign w:val="center"/>
            <w:hideMark/>
          </w:tcPr>
          <w:p w14:paraId="0758639F" w14:textId="77777777" w:rsidR="00AC019D" w:rsidRPr="00D004C6" w:rsidRDefault="00AC019D" w:rsidP="00084E40">
            <w:pPr>
              <w:ind w:left="-279" w:firstLine="142"/>
              <w:jc w:val="center"/>
              <w:rPr>
                <w:b/>
                <w:bCs/>
                <w:sz w:val="22"/>
              </w:rPr>
            </w:pPr>
            <w:r w:rsidRPr="00D004C6">
              <w:rPr>
                <w:b/>
                <w:bCs/>
                <w:sz w:val="22"/>
              </w:rPr>
              <w:t>TM203</w:t>
            </w:r>
          </w:p>
        </w:tc>
        <w:tc>
          <w:tcPr>
            <w:tcW w:w="1930" w:type="pct"/>
            <w:noWrap/>
            <w:vAlign w:val="center"/>
            <w:hideMark/>
          </w:tcPr>
          <w:p w14:paraId="64F286A1" w14:textId="5F2323EC" w:rsidR="00AC019D" w:rsidRPr="00D004C6" w:rsidRDefault="00BF0D26" w:rsidP="00BF0D26">
            <w:pPr>
              <w:ind w:left="39" w:firstLine="142"/>
              <w:jc w:val="left"/>
              <w:rPr>
                <w:b/>
                <w:bCs/>
                <w:sz w:val="22"/>
                <w:lang w:val="en-US"/>
              </w:rPr>
            </w:pPr>
            <w:r w:rsidRPr="00D004C6">
              <w:rPr>
                <w:sz w:val="22"/>
                <w:lang w:val="en-US"/>
              </w:rPr>
              <w:t xml:space="preserve">Grading of the road with offshoots and ditches. </w:t>
            </w:r>
          </w:p>
        </w:tc>
        <w:tc>
          <w:tcPr>
            <w:tcW w:w="717" w:type="pct"/>
            <w:vAlign w:val="center"/>
            <w:hideMark/>
          </w:tcPr>
          <w:p w14:paraId="4723AD59" w14:textId="77777777" w:rsidR="00AC019D" w:rsidRPr="00D004C6" w:rsidRDefault="00AC019D" w:rsidP="00084E40">
            <w:pPr>
              <w:ind w:left="-426" w:firstLine="142"/>
              <w:jc w:val="center"/>
              <w:rPr>
                <w:b/>
                <w:bCs/>
                <w:sz w:val="22"/>
                <w:lang w:val="en-US"/>
              </w:rPr>
            </w:pPr>
            <w:r w:rsidRPr="00D004C6">
              <w:rPr>
                <w:b/>
                <w:bCs/>
                <w:sz w:val="22"/>
              </w:rPr>
              <w:t>ml</w:t>
            </w:r>
          </w:p>
        </w:tc>
        <w:tc>
          <w:tcPr>
            <w:tcW w:w="494" w:type="pct"/>
            <w:noWrap/>
            <w:vAlign w:val="center"/>
            <w:hideMark/>
          </w:tcPr>
          <w:p w14:paraId="3EBE0786" w14:textId="77777777" w:rsidR="00AC019D" w:rsidRPr="00D004C6" w:rsidRDefault="00AC019D" w:rsidP="00084E40">
            <w:pPr>
              <w:ind w:left="-426" w:firstLine="142"/>
              <w:jc w:val="center"/>
              <w:rPr>
                <w:b/>
                <w:bCs/>
                <w:sz w:val="22"/>
                <w:lang w:val="en-US"/>
              </w:rPr>
            </w:pPr>
            <w:r w:rsidRPr="00D004C6">
              <w:rPr>
                <w:b/>
                <w:bCs/>
                <w:sz w:val="22"/>
              </w:rPr>
              <w:t>10,200</w:t>
            </w:r>
          </w:p>
        </w:tc>
        <w:tc>
          <w:tcPr>
            <w:tcW w:w="637" w:type="pct"/>
            <w:noWrap/>
          </w:tcPr>
          <w:p w14:paraId="1B337181" w14:textId="77777777" w:rsidR="00AC019D" w:rsidRPr="00D004C6" w:rsidRDefault="00AC019D" w:rsidP="00084E40">
            <w:pPr>
              <w:ind w:left="-426" w:firstLine="142"/>
              <w:rPr>
                <w:sz w:val="22"/>
                <w:lang w:val="en-US"/>
              </w:rPr>
            </w:pPr>
          </w:p>
        </w:tc>
        <w:tc>
          <w:tcPr>
            <w:tcW w:w="795" w:type="pct"/>
          </w:tcPr>
          <w:p w14:paraId="1F9622D4" w14:textId="77777777" w:rsidR="00AC019D" w:rsidRPr="00D004C6" w:rsidRDefault="00AC019D" w:rsidP="00084E40">
            <w:pPr>
              <w:ind w:left="-426" w:firstLine="142"/>
              <w:jc w:val="right"/>
              <w:rPr>
                <w:b/>
                <w:bCs/>
                <w:sz w:val="22"/>
                <w:lang w:val="en-US"/>
              </w:rPr>
            </w:pPr>
          </w:p>
        </w:tc>
      </w:tr>
      <w:tr w:rsidR="00AC019D" w:rsidRPr="00D004C6" w14:paraId="5F8CFF87" w14:textId="77777777" w:rsidTr="00084E40">
        <w:trPr>
          <w:trHeight w:val="242"/>
          <w:jc w:val="center"/>
        </w:trPr>
        <w:tc>
          <w:tcPr>
            <w:tcW w:w="427" w:type="pct"/>
            <w:noWrap/>
            <w:vAlign w:val="center"/>
            <w:hideMark/>
          </w:tcPr>
          <w:p w14:paraId="18D7FD81" w14:textId="77777777" w:rsidR="00AC019D" w:rsidRPr="00D004C6" w:rsidRDefault="00AC019D" w:rsidP="00084E40">
            <w:pPr>
              <w:ind w:left="-279" w:firstLine="142"/>
              <w:jc w:val="center"/>
              <w:rPr>
                <w:b/>
                <w:bCs/>
                <w:sz w:val="22"/>
                <w:lang w:val="en-US"/>
              </w:rPr>
            </w:pPr>
          </w:p>
        </w:tc>
        <w:tc>
          <w:tcPr>
            <w:tcW w:w="1930" w:type="pct"/>
            <w:noWrap/>
            <w:hideMark/>
          </w:tcPr>
          <w:p w14:paraId="312502CC" w14:textId="77777777" w:rsidR="00AC019D" w:rsidRPr="00D004C6" w:rsidRDefault="00AC019D" w:rsidP="00084E40">
            <w:pPr>
              <w:ind w:left="39" w:firstLine="142"/>
              <w:rPr>
                <w:b/>
                <w:bCs/>
                <w:sz w:val="22"/>
              </w:rPr>
            </w:pPr>
            <w:r w:rsidRPr="00D004C6">
              <w:rPr>
                <w:b/>
                <w:bCs/>
                <w:sz w:val="22"/>
              </w:rPr>
              <w:t>SUB TOTAL SERIES 100</w:t>
            </w:r>
          </w:p>
        </w:tc>
        <w:tc>
          <w:tcPr>
            <w:tcW w:w="717" w:type="pct"/>
            <w:vAlign w:val="center"/>
            <w:hideMark/>
          </w:tcPr>
          <w:p w14:paraId="73E92A24" w14:textId="77777777" w:rsidR="00AC019D" w:rsidRPr="00D004C6" w:rsidRDefault="00AC019D" w:rsidP="00084E40">
            <w:pPr>
              <w:ind w:left="-426" w:firstLine="142"/>
              <w:jc w:val="center"/>
              <w:rPr>
                <w:b/>
                <w:bCs/>
                <w:sz w:val="22"/>
              </w:rPr>
            </w:pPr>
          </w:p>
        </w:tc>
        <w:tc>
          <w:tcPr>
            <w:tcW w:w="494" w:type="pct"/>
            <w:noWrap/>
            <w:vAlign w:val="center"/>
            <w:hideMark/>
          </w:tcPr>
          <w:p w14:paraId="5302A5B5" w14:textId="77777777" w:rsidR="00AC019D" w:rsidRPr="00D004C6" w:rsidRDefault="00AC019D" w:rsidP="00084E40">
            <w:pPr>
              <w:ind w:left="-426" w:firstLine="142"/>
              <w:jc w:val="center"/>
              <w:rPr>
                <w:b/>
                <w:bCs/>
                <w:sz w:val="22"/>
              </w:rPr>
            </w:pPr>
          </w:p>
        </w:tc>
        <w:tc>
          <w:tcPr>
            <w:tcW w:w="637" w:type="pct"/>
            <w:noWrap/>
          </w:tcPr>
          <w:p w14:paraId="279BE9B2" w14:textId="77777777" w:rsidR="00AC019D" w:rsidRPr="00D004C6" w:rsidRDefault="00AC019D" w:rsidP="00084E40">
            <w:pPr>
              <w:ind w:left="-426" w:firstLine="142"/>
              <w:rPr>
                <w:sz w:val="22"/>
              </w:rPr>
            </w:pPr>
          </w:p>
        </w:tc>
        <w:tc>
          <w:tcPr>
            <w:tcW w:w="795" w:type="pct"/>
          </w:tcPr>
          <w:p w14:paraId="23611C72" w14:textId="77777777" w:rsidR="00AC019D" w:rsidRPr="00D004C6" w:rsidRDefault="00AC019D" w:rsidP="00084E40">
            <w:pPr>
              <w:ind w:left="-426" w:firstLine="142"/>
              <w:rPr>
                <w:sz w:val="22"/>
              </w:rPr>
            </w:pPr>
          </w:p>
        </w:tc>
      </w:tr>
      <w:tr w:rsidR="00AC019D" w:rsidRPr="00D004C6" w14:paraId="48C48B30" w14:textId="77777777" w:rsidTr="00084E40">
        <w:trPr>
          <w:trHeight w:val="125"/>
          <w:jc w:val="center"/>
        </w:trPr>
        <w:tc>
          <w:tcPr>
            <w:tcW w:w="427" w:type="pct"/>
            <w:noWrap/>
            <w:vAlign w:val="center"/>
          </w:tcPr>
          <w:p w14:paraId="3F33CE23" w14:textId="77777777" w:rsidR="00AC019D" w:rsidRPr="00D004C6" w:rsidRDefault="00AC019D" w:rsidP="00084E40">
            <w:pPr>
              <w:ind w:left="-279" w:firstLine="142"/>
              <w:jc w:val="center"/>
              <w:rPr>
                <w:b/>
                <w:bCs/>
                <w:sz w:val="22"/>
              </w:rPr>
            </w:pPr>
          </w:p>
        </w:tc>
        <w:tc>
          <w:tcPr>
            <w:tcW w:w="1930" w:type="pct"/>
            <w:noWrap/>
            <w:hideMark/>
          </w:tcPr>
          <w:p w14:paraId="4177E45D" w14:textId="77777777" w:rsidR="00AC019D" w:rsidRPr="00D004C6" w:rsidRDefault="00AC019D" w:rsidP="00084E40">
            <w:pPr>
              <w:ind w:left="39" w:firstLine="142"/>
              <w:rPr>
                <w:sz w:val="22"/>
                <w:lang w:val="en-US"/>
              </w:rPr>
            </w:pPr>
            <w:r w:rsidRPr="00D004C6">
              <w:rPr>
                <w:b/>
                <w:bCs/>
                <w:sz w:val="22"/>
              </w:rPr>
              <w:t>SERIES 200: STRUCTURAL WORKS</w:t>
            </w:r>
            <w:r w:rsidRPr="00D004C6">
              <w:rPr>
                <w:sz w:val="22"/>
              </w:rPr>
              <w:t> </w:t>
            </w:r>
          </w:p>
        </w:tc>
        <w:tc>
          <w:tcPr>
            <w:tcW w:w="717" w:type="pct"/>
            <w:vAlign w:val="center"/>
          </w:tcPr>
          <w:p w14:paraId="2F80A0D9" w14:textId="77777777" w:rsidR="00AC019D" w:rsidRPr="00D004C6" w:rsidRDefault="00AC019D" w:rsidP="00084E40">
            <w:pPr>
              <w:ind w:left="-426" w:firstLine="142"/>
              <w:jc w:val="center"/>
              <w:rPr>
                <w:b/>
                <w:bCs/>
                <w:sz w:val="22"/>
              </w:rPr>
            </w:pPr>
          </w:p>
        </w:tc>
        <w:tc>
          <w:tcPr>
            <w:tcW w:w="494" w:type="pct"/>
            <w:noWrap/>
            <w:vAlign w:val="center"/>
          </w:tcPr>
          <w:p w14:paraId="74A76F3C" w14:textId="77777777" w:rsidR="00AC019D" w:rsidRPr="00D004C6" w:rsidRDefault="00AC019D" w:rsidP="00084E40">
            <w:pPr>
              <w:ind w:left="-426" w:firstLine="142"/>
              <w:jc w:val="center"/>
              <w:rPr>
                <w:b/>
                <w:bCs/>
                <w:sz w:val="22"/>
              </w:rPr>
            </w:pPr>
          </w:p>
        </w:tc>
        <w:tc>
          <w:tcPr>
            <w:tcW w:w="637" w:type="pct"/>
            <w:noWrap/>
          </w:tcPr>
          <w:p w14:paraId="566338CC" w14:textId="77777777" w:rsidR="00AC019D" w:rsidRPr="00D004C6" w:rsidRDefault="00AC019D" w:rsidP="00084E40">
            <w:pPr>
              <w:ind w:left="-426" w:firstLine="142"/>
              <w:jc w:val="right"/>
              <w:rPr>
                <w:sz w:val="22"/>
              </w:rPr>
            </w:pPr>
          </w:p>
        </w:tc>
        <w:tc>
          <w:tcPr>
            <w:tcW w:w="795" w:type="pct"/>
          </w:tcPr>
          <w:p w14:paraId="3786C872" w14:textId="77777777" w:rsidR="00AC019D" w:rsidRPr="00D004C6" w:rsidRDefault="00AC019D" w:rsidP="00084E40">
            <w:pPr>
              <w:ind w:left="-426" w:firstLine="142"/>
              <w:jc w:val="right"/>
              <w:rPr>
                <w:sz w:val="22"/>
              </w:rPr>
            </w:pPr>
          </w:p>
        </w:tc>
      </w:tr>
      <w:tr w:rsidR="00AC019D" w:rsidRPr="00D004C6" w14:paraId="2DEEB7E7" w14:textId="77777777" w:rsidTr="00AC019D">
        <w:trPr>
          <w:trHeight w:val="314"/>
          <w:jc w:val="center"/>
        </w:trPr>
        <w:tc>
          <w:tcPr>
            <w:tcW w:w="427" w:type="pct"/>
            <w:noWrap/>
            <w:vAlign w:val="center"/>
          </w:tcPr>
          <w:p w14:paraId="371C9F1C" w14:textId="77777777" w:rsidR="00AC019D" w:rsidRPr="00D004C6" w:rsidRDefault="00AC019D" w:rsidP="00084E40">
            <w:pPr>
              <w:ind w:left="-279" w:firstLine="142"/>
              <w:jc w:val="center"/>
              <w:rPr>
                <w:b/>
                <w:bCs/>
                <w:sz w:val="22"/>
              </w:rPr>
            </w:pPr>
            <w:r w:rsidRPr="00D004C6">
              <w:rPr>
                <w:b/>
                <w:bCs/>
                <w:sz w:val="22"/>
              </w:rPr>
              <w:t>TM301</w:t>
            </w:r>
          </w:p>
        </w:tc>
        <w:tc>
          <w:tcPr>
            <w:tcW w:w="1930" w:type="pct"/>
            <w:vAlign w:val="center"/>
            <w:hideMark/>
          </w:tcPr>
          <w:p w14:paraId="6010B383" w14:textId="77777777" w:rsidR="00AC019D" w:rsidRPr="00D004C6" w:rsidRDefault="00AC019D" w:rsidP="00AC019D">
            <w:pPr>
              <w:jc w:val="left"/>
              <w:rPr>
                <w:sz w:val="22"/>
                <w:lang w:val="en-US"/>
              </w:rPr>
            </w:pPr>
            <w:r w:rsidRPr="00D004C6">
              <w:rPr>
                <w:sz w:val="22"/>
                <w:lang w:val="en-US"/>
              </w:rPr>
              <w:t>Rubble masonry box culvert (2x1.5)m with reinforced concrete slab</w:t>
            </w:r>
          </w:p>
        </w:tc>
        <w:tc>
          <w:tcPr>
            <w:tcW w:w="717" w:type="pct"/>
            <w:vAlign w:val="center"/>
          </w:tcPr>
          <w:p w14:paraId="7BC38739" w14:textId="77777777" w:rsidR="00AC019D" w:rsidRPr="00D004C6" w:rsidRDefault="00AC019D" w:rsidP="00084E40">
            <w:pPr>
              <w:ind w:left="-426" w:firstLine="142"/>
              <w:jc w:val="center"/>
              <w:rPr>
                <w:b/>
                <w:bCs/>
                <w:sz w:val="22"/>
              </w:rPr>
            </w:pPr>
            <w:r w:rsidRPr="00D004C6">
              <w:rPr>
                <w:sz w:val="22"/>
              </w:rPr>
              <w:t>ml</w:t>
            </w:r>
          </w:p>
        </w:tc>
        <w:tc>
          <w:tcPr>
            <w:tcW w:w="494" w:type="pct"/>
            <w:noWrap/>
            <w:vAlign w:val="center"/>
          </w:tcPr>
          <w:p w14:paraId="17277F5C" w14:textId="77777777" w:rsidR="00AC019D" w:rsidRPr="00D004C6" w:rsidRDefault="00AC019D" w:rsidP="00084E40">
            <w:pPr>
              <w:ind w:left="-426" w:firstLine="142"/>
              <w:jc w:val="center"/>
              <w:rPr>
                <w:b/>
                <w:bCs/>
                <w:sz w:val="22"/>
              </w:rPr>
            </w:pPr>
            <w:r w:rsidRPr="00D004C6">
              <w:rPr>
                <w:b/>
                <w:bCs/>
                <w:sz w:val="22"/>
              </w:rPr>
              <w:t>7</w:t>
            </w:r>
          </w:p>
        </w:tc>
        <w:tc>
          <w:tcPr>
            <w:tcW w:w="637" w:type="pct"/>
            <w:noWrap/>
          </w:tcPr>
          <w:p w14:paraId="614DA464" w14:textId="77777777" w:rsidR="00AC019D" w:rsidRPr="00D004C6" w:rsidRDefault="00AC019D" w:rsidP="00084E40">
            <w:pPr>
              <w:ind w:left="-426" w:firstLine="142"/>
              <w:jc w:val="right"/>
              <w:rPr>
                <w:sz w:val="22"/>
              </w:rPr>
            </w:pPr>
          </w:p>
        </w:tc>
        <w:tc>
          <w:tcPr>
            <w:tcW w:w="795" w:type="pct"/>
          </w:tcPr>
          <w:p w14:paraId="7AA88477" w14:textId="77777777" w:rsidR="00AC019D" w:rsidRPr="00D004C6" w:rsidRDefault="00AC019D" w:rsidP="00084E40">
            <w:pPr>
              <w:ind w:left="-426" w:firstLine="142"/>
              <w:jc w:val="right"/>
              <w:rPr>
                <w:sz w:val="22"/>
              </w:rPr>
            </w:pPr>
          </w:p>
        </w:tc>
      </w:tr>
      <w:tr w:rsidR="00AC019D" w:rsidRPr="00D004C6" w14:paraId="08805851" w14:textId="77777777" w:rsidTr="00AC019D">
        <w:trPr>
          <w:trHeight w:val="341"/>
          <w:jc w:val="center"/>
        </w:trPr>
        <w:tc>
          <w:tcPr>
            <w:tcW w:w="427" w:type="pct"/>
            <w:noWrap/>
            <w:vAlign w:val="center"/>
            <w:hideMark/>
          </w:tcPr>
          <w:p w14:paraId="3A11D755" w14:textId="77777777" w:rsidR="00AC019D" w:rsidRPr="00D004C6" w:rsidRDefault="00AC019D" w:rsidP="00084E40">
            <w:pPr>
              <w:ind w:left="-279" w:firstLine="142"/>
              <w:jc w:val="center"/>
              <w:rPr>
                <w:b/>
                <w:bCs/>
                <w:sz w:val="22"/>
              </w:rPr>
            </w:pPr>
            <w:r w:rsidRPr="00D004C6">
              <w:rPr>
                <w:b/>
                <w:bCs/>
                <w:sz w:val="22"/>
              </w:rPr>
              <w:t>TM302</w:t>
            </w:r>
          </w:p>
        </w:tc>
        <w:tc>
          <w:tcPr>
            <w:tcW w:w="1930" w:type="pct"/>
            <w:noWrap/>
            <w:vAlign w:val="center"/>
            <w:hideMark/>
          </w:tcPr>
          <w:p w14:paraId="597EBD7B" w14:textId="77777777" w:rsidR="00AC019D" w:rsidRPr="00D004C6" w:rsidRDefault="00AC019D" w:rsidP="00AC019D">
            <w:pPr>
              <w:ind w:left="39" w:firstLine="0"/>
              <w:jc w:val="left"/>
              <w:rPr>
                <w:b/>
                <w:bCs/>
                <w:sz w:val="22"/>
                <w:lang w:val="en-US"/>
              </w:rPr>
            </w:pPr>
            <w:r w:rsidRPr="00D004C6">
              <w:rPr>
                <w:sz w:val="22"/>
                <w:lang w:val="en-US"/>
              </w:rPr>
              <w:t>Culvert headwall in rubble masonry (2x1.5)m with reinforced concrete slab</w:t>
            </w:r>
          </w:p>
        </w:tc>
        <w:tc>
          <w:tcPr>
            <w:tcW w:w="717" w:type="pct"/>
            <w:vAlign w:val="center"/>
            <w:hideMark/>
          </w:tcPr>
          <w:p w14:paraId="6E37FD35" w14:textId="77777777" w:rsidR="00AC019D" w:rsidRPr="00D004C6" w:rsidRDefault="00AC019D" w:rsidP="00084E40">
            <w:pPr>
              <w:ind w:left="-426" w:firstLine="142"/>
              <w:jc w:val="center"/>
              <w:rPr>
                <w:b/>
                <w:bCs/>
                <w:sz w:val="22"/>
                <w:lang w:val="en-US"/>
              </w:rPr>
            </w:pPr>
            <w:r w:rsidRPr="00D004C6">
              <w:rPr>
                <w:sz w:val="22"/>
              </w:rPr>
              <w:t>U</w:t>
            </w:r>
          </w:p>
        </w:tc>
        <w:tc>
          <w:tcPr>
            <w:tcW w:w="494" w:type="pct"/>
            <w:noWrap/>
            <w:vAlign w:val="center"/>
            <w:hideMark/>
          </w:tcPr>
          <w:p w14:paraId="74F9DF2C" w14:textId="77777777" w:rsidR="00AC019D" w:rsidRPr="00D004C6" w:rsidRDefault="00AC019D" w:rsidP="00084E40">
            <w:pPr>
              <w:ind w:left="-426" w:firstLine="142"/>
              <w:jc w:val="center"/>
              <w:rPr>
                <w:b/>
                <w:bCs/>
                <w:sz w:val="22"/>
                <w:lang w:val="en-US"/>
              </w:rPr>
            </w:pPr>
            <w:r w:rsidRPr="00D004C6">
              <w:rPr>
                <w:sz w:val="22"/>
              </w:rPr>
              <w:t>2</w:t>
            </w:r>
          </w:p>
        </w:tc>
        <w:tc>
          <w:tcPr>
            <w:tcW w:w="637" w:type="pct"/>
            <w:noWrap/>
          </w:tcPr>
          <w:p w14:paraId="30F3A42E" w14:textId="77777777" w:rsidR="00AC019D" w:rsidRPr="00D004C6" w:rsidRDefault="00AC019D" w:rsidP="00084E40">
            <w:pPr>
              <w:ind w:left="-426" w:firstLine="142"/>
              <w:rPr>
                <w:sz w:val="22"/>
                <w:lang w:val="en-US"/>
              </w:rPr>
            </w:pPr>
          </w:p>
        </w:tc>
        <w:tc>
          <w:tcPr>
            <w:tcW w:w="795" w:type="pct"/>
          </w:tcPr>
          <w:p w14:paraId="0DEE42AB" w14:textId="77777777" w:rsidR="00AC019D" w:rsidRPr="00D004C6" w:rsidRDefault="00AC019D" w:rsidP="00084E40">
            <w:pPr>
              <w:ind w:left="-426" w:firstLine="142"/>
              <w:jc w:val="right"/>
              <w:rPr>
                <w:b/>
                <w:bCs/>
                <w:sz w:val="22"/>
                <w:lang w:val="en-US"/>
              </w:rPr>
            </w:pPr>
          </w:p>
        </w:tc>
      </w:tr>
      <w:tr w:rsidR="00AC019D" w:rsidRPr="00D004C6" w14:paraId="597D95F0" w14:textId="77777777" w:rsidTr="00AC019D">
        <w:trPr>
          <w:trHeight w:val="341"/>
          <w:jc w:val="center"/>
        </w:trPr>
        <w:tc>
          <w:tcPr>
            <w:tcW w:w="427" w:type="pct"/>
            <w:noWrap/>
            <w:vAlign w:val="center"/>
          </w:tcPr>
          <w:p w14:paraId="48571A6A" w14:textId="625EF1B6" w:rsidR="00AC019D" w:rsidRPr="00D004C6" w:rsidRDefault="00AC019D" w:rsidP="00084E40">
            <w:pPr>
              <w:ind w:left="-279" w:firstLine="142"/>
              <w:jc w:val="center"/>
              <w:rPr>
                <w:b/>
                <w:bCs/>
                <w:sz w:val="22"/>
              </w:rPr>
            </w:pPr>
            <w:r w:rsidRPr="00D004C6">
              <w:rPr>
                <w:b/>
                <w:bCs/>
                <w:sz w:val="22"/>
              </w:rPr>
              <w:t>TM302</w:t>
            </w:r>
          </w:p>
        </w:tc>
        <w:tc>
          <w:tcPr>
            <w:tcW w:w="1930" w:type="pct"/>
            <w:noWrap/>
            <w:vAlign w:val="center"/>
          </w:tcPr>
          <w:p w14:paraId="509D3DEE" w14:textId="682CBD9D" w:rsidR="00AC019D" w:rsidRPr="00D004C6" w:rsidRDefault="00AC019D" w:rsidP="00AC019D">
            <w:pPr>
              <w:ind w:left="39" w:firstLine="0"/>
              <w:jc w:val="left"/>
              <w:rPr>
                <w:sz w:val="22"/>
                <w:lang w:val="en-US"/>
              </w:rPr>
            </w:pPr>
            <w:r w:rsidRPr="00D004C6">
              <w:rPr>
                <w:sz w:val="22"/>
                <w:lang w:val="en-US"/>
              </w:rPr>
              <w:t>Construction of stone masonry gutters leading to the culvert</w:t>
            </w:r>
          </w:p>
        </w:tc>
        <w:tc>
          <w:tcPr>
            <w:tcW w:w="717" w:type="pct"/>
            <w:vAlign w:val="center"/>
          </w:tcPr>
          <w:p w14:paraId="3B5DC31B" w14:textId="07634BF6" w:rsidR="00AC019D" w:rsidRPr="00D004C6" w:rsidRDefault="00AC019D" w:rsidP="00084E40">
            <w:pPr>
              <w:ind w:left="-426" w:firstLine="142"/>
              <w:jc w:val="center"/>
              <w:rPr>
                <w:sz w:val="22"/>
              </w:rPr>
            </w:pPr>
            <w:r w:rsidRPr="00D004C6">
              <w:rPr>
                <w:sz w:val="22"/>
              </w:rPr>
              <w:t>ml</w:t>
            </w:r>
          </w:p>
        </w:tc>
        <w:tc>
          <w:tcPr>
            <w:tcW w:w="494" w:type="pct"/>
            <w:noWrap/>
            <w:vAlign w:val="center"/>
          </w:tcPr>
          <w:p w14:paraId="1712AF03" w14:textId="69956F9C" w:rsidR="00AC019D" w:rsidRPr="00D004C6" w:rsidRDefault="00AC019D" w:rsidP="00084E40">
            <w:pPr>
              <w:ind w:left="-426" w:firstLine="142"/>
              <w:jc w:val="center"/>
              <w:rPr>
                <w:sz w:val="22"/>
              </w:rPr>
            </w:pPr>
            <w:r w:rsidRPr="00D004C6">
              <w:rPr>
                <w:sz w:val="22"/>
              </w:rPr>
              <w:t>40</w:t>
            </w:r>
          </w:p>
        </w:tc>
        <w:tc>
          <w:tcPr>
            <w:tcW w:w="637" w:type="pct"/>
            <w:noWrap/>
          </w:tcPr>
          <w:p w14:paraId="42D0D584" w14:textId="77777777" w:rsidR="00AC019D" w:rsidRPr="00D004C6" w:rsidRDefault="00AC019D" w:rsidP="00084E40">
            <w:pPr>
              <w:ind w:left="-426" w:firstLine="142"/>
              <w:rPr>
                <w:sz w:val="22"/>
              </w:rPr>
            </w:pPr>
          </w:p>
        </w:tc>
        <w:tc>
          <w:tcPr>
            <w:tcW w:w="795" w:type="pct"/>
          </w:tcPr>
          <w:p w14:paraId="609BF11B" w14:textId="77777777" w:rsidR="00AC019D" w:rsidRPr="00D004C6" w:rsidRDefault="00AC019D" w:rsidP="00084E40">
            <w:pPr>
              <w:ind w:left="-426" w:firstLine="142"/>
              <w:jc w:val="right"/>
              <w:rPr>
                <w:b/>
                <w:bCs/>
                <w:sz w:val="22"/>
              </w:rPr>
            </w:pPr>
          </w:p>
        </w:tc>
      </w:tr>
      <w:tr w:rsidR="00AC019D" w:rsidRPr="00D004C6" w14:paraId="5FAA59F5" w14:textId="77777777" w:rsidTr="00084E40">
        <w:trPr>
          <w:trHeight w:val="550"/>
          <w:jc w:val="center"/>
        </w:trPr>
        <w:tc>
          <w:tcPr>
            <w:tcW w:w="427" w:type="pct"/>
            <w:noWrap/>
            <w:vAlign w:val="center"/>
            <w:hideMark/>
          </w:tcPr>
          <w:p w14:paraId="3EC8C5C3" w14:textId="77777777" w:rsidR="00AC019D" w:rsidRPr="00D004C6" w:rsidRDefault="00AC019D" w:rsidP="00084E40">
            <w:pPr>
              <w:ind w:left="-426" w:firstLine="142"/>
              <w:jc w:val="center"/>
              <w:rPr>
                <w:b/>
                <w:bCs/>
                <w:sz w:val="22"/>
                <w:lang w:val="en-US"/>
              </w:rPr>
            </w:pPr>
          </w:p>
        </w:tc>
        <w:tc>
          <w:tcPr>
            <w:tcW w:w="1930" w:type="pct"/>
            <w:hideMark/>
          </w:tcPr>
          <w:p w14:paraId="3757955E" w14:textId="77777777" w:rsidR="00AC019D" w:rsidRPr="00D004C6" w:rsidRDefault="00AC019D" w:rsidP="00084E40">
            <w:pPr>
              <w:ind w:left="39" w:firstLine="142"/>
              <w:jc w:val="center"/>
              <w:rPr>
                <w:b/>
                <w:bCs/>
                <w:sz w:val="22"/>
              </w:rPr>
            </w:pPr>
            <w:r w:rsidRPr="00D004C6">
              <w:rPr>
                <w:b/>
                <w:bCs/>
                <w:sz w:val="22"/>
              </w:rPr>
              <w:t xml:space="preserve">SERIE 300 :  PROJECT SUSTAINABILITY </w:t>
            </w:r>
          </w:p>
        </w:tc>
        <w:tc>
          <w:tcPr>
            <w:tcW w:w="717" w:type="pct"/>
            <w:vAlign w:val="center"/>
            <w:hideMark/>
          </w:tcPr>
          <w:p w14:paraId="360A1496" w14:textId="77777777" w:rsidR="00AC019D" w:rsidRPr="00D004C6" w:rsidRDefault="00AC019D" w:rsidP="00084E40">
            <w:pPr>
              <w:ind w:left="-426" w:firstLine="142"/>
              <w:jc w:val="center"/>
              <w:rPr>
                <w:b/>
                <w:bCs/>
                <w:sz w:val="22"/>
              </w:rPr>
            </w:pPr>
          </w:p>
        </w:tc>
        <w:tc>
          <w:tcPr>
            <w:tcW w:w="494" w:type="pct"/>
            <w:noWrap/>
            <w:vAlign w:val="center"/>
            <w:hideMark/>
          </w:tcPr>
          <w:p w14:paraId="3BC48560" w14:textId="77777777" w:rsidR="00AC019D" w:rsidRPr="00D004C6" w:rsidRDefault="00AC019D" w:rsidP="00084E40">
            <w:pPr>
              <w:ind w:left="-426" w:firstLine="142"/>
              <w:jc w:val="center"/>
              <w:rPr>
                <w:b/>
                <w:bCs/>
                <w:sz w:val="22"/>
              </w:rPr>
            </w:pPr>
          </w:p>
        </w:tc>
        <w:tc>
          <w:tcPr>
            <w:tcW w:w="637" w:type="pct"/>
            <w:noWrap/>
          </w:tcPr>
          <w:p w14:paraId="7D3D8744" w14:textId="77777777" w:rsidR="00AC019D" w:rsidRPr="00D004C6" w:rsidRDefault="00AC019D" w:rsidP="00084E40">
            <w:pPr>
              <w:ind w:left="-426" w:firstLine="142"/>
              <w:rPr>
                <w:sz w:val="22"/>
              </w:rPr>
            </w:pPr>
          </w:p>
        </w:tc>
        <w:tc>
          <w:tcPr>
            <w:tcW w:w="795" w:type="pct"/>
          </w:tcPr>
          <w:p w14:paraId="3C7B4246" w14:textId="77777777" w:rsidR="00AC019D" w:rsidRPr="00D004C6" w:rsidRDefault="00AC019D" w:rsidP="00084E40">
            <w:pPr>
              <w:ind w:left="-426" w:firstLine="142"/>
              <w:rPr>
                <w:sz w:val="22"/>
              </w:rPr>
            </w:pPr>
          </w:p>
        </w:tc>
      </w:tr>
      <w:tr w:rsidR="00AC019D" w:rsidRPr="00D004C6" w14:paraId="62DDE809" w14:textId="77777777" w:rsidTr="00084E40">
        <w:trPr>
          <w:trHeight w:val="409"/>
          <w:jc w:val="center"/>
        </w:trPr>
        <w:tc>
          <w:tcPr>
            <w:tcW w:w="427" w:type="pct"/>
            <w:noWrap/>
            <w:vAlign w:val="center"/>
          </w:tcPr>
          <w:p w14:paraId="254A06BD" w14:textId="77777777" w:rsidR="00AC019D" w:rsidRPr="00D004C6" w:rsidRDefault="00AC019D" w:rsidP="00084E40">
            <w:pPr>
              <w:ind w:left="-279" w:firstLine="142"/>
              <w:jc w:val="center"/>
              <w:rPr>
                <w:b/>
                <w:bCs/>
                <w:sz w:val="22"/>
              </w:rPr>
            </w:pPr>
            <w:r w:rsidRPr="00D004C6">
              <w:rPr>
                <w:b/>
                <w:bCs/>
                <w:sz w:val="20"/>
                <w:lang w:val="en-GB"/>
              </w:rPr>
              <w:t>TM601</w:t>
            </w:r>
          </w:p>
        </w:tc>
        <w:tc>
          <w:tcPr>
            <w:tcW w:w="1930" w:type="pct"/>
            <w:noWrap/>
          </w:tcPr>
          <w:p w14:paraId="23F1485E" w14:textId="77777777" w:rsidR="00AC019D" w:rsidRPr="00D004C6" w:rsidRDefault="00AC019D" w:rsidP="00084E40">
            <w:pPr>
              <w:ind w:left="39" w:firstLine="142"/>
              <w:rPr>
                <w:b/>
                <w:lang w:val="en-GB"/>
              </w:rPr>
            </w:pPr>
            <w:r w:rsidRPr="00D004C6">
              <w:rPr>
                <w:rFonts w:ascii="Trebuchet MS" w:hAnsi="Trebuchet MS"/>
                <w:sz w:val="22"/>
                <w:szCs w:val="22"/>
                <w:lang w:val="en-US"/>
              </w:rPr>
              <w:t>Production of code of conduct for workers</w:t>
            </w:r>
          </w:p>
        </w:tc>
        <w:tc>
          <w:tcPr>
            <w:tcW w:w="717" w:type="pct"/>
            <w:vAlign w:val="center"/>
          </w:tcPr>
          <w:p w14:paraId="7A721177" w14:textId="77777777" w:rsidR="00AC019D" w:rsidRPr="00D004C6" w:rsidRDefault="00AC019D" w:rsidP="00084E40">
            <w:pPr>
              <w:ind w:left="-426" w:firstLine="142"/>
              <w:jc w:val="center"/>
              <w:rPr>
                <w:b/>
                <w:bCs/>
                <w:sz w:val="22"/>
              </w:rPr>
            </w:pPr>
            <w:r w:rsidRPr="00D004C6">
              <w:rPr>
                <w:b/>
                <w:bCs/>
                <w:sz w:val="22"/>
              </w:rPr>
              <w:t>LS</w:t>
            </w:r>
          </w:p>
        </w:tc>
        <w:tc>
          <w:tcPr>
            <w:tcW w:w="494" w:type="pct"/>
            <w:noWrap/>
            <w:vAlign w:val="center"/>
          </w:tcPr>
          <w:p w14:paraId="051501D6"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11F42F1C" w14:textId="77777777" w:rsidR="00AC019D" w:rsidRPr="00D004C6" w:rsidRDefault="00AC019D" w:rsidP="00084E40">
            <w:pPr>
              <w:ind w:left="-426" w:firstLine="142"/>
              <w:jc w:val="right"/>
              <w:rPr>
                <w:sz w:val="22"/>
              </w:rPr>
            </w:pPr>
          </w:p>
        </w:tc>
        <w:tc>
          <w:tcPr>
            <w:tcW w:w="795" w:type="pct"/>
          </w:tcPr>
          <w:p w14:paraId="5FBFF9C5" w14:textId="77777777" w:rsidR="00AC019D" w:rsidRPr="00D004C6" w:rsidRDefault="00AC019D" w:rsidP="00084E40">
            <w:pPr>
              <w:ind w:left="-426" w:firstLine="142"/>
              <w:jc w:val="right"/>
              <w:rPr>
                <w:sz w:val="22"/>
              </w:rPr>
            </w:pPr>
          </w:p>
        </w:tc>
      </w:tr>
      <w:tr w:rsidR="00AC019D" w:rsidRPr="00D004C6" w14:paraId="1F5A8329" w14:textId="77777777" w:rsidTr="00084E40">
        <w:trPr>
          <w:trHeight w:val="409"/>
          <w:jc w:val="center"/>
        </w:trPr>
        <w:tc>
          <w:tcPr>
            <w:tcW w:w="427" w:type="pct"/>
            <w:noWrap/>
            <w:vAlign w:val="center"/>
          </w:tcPr>
          <w:p w14:paraId="761B8991" w14:textId="77777777" w:rsidR="00AC019D" w:rsidRPr="00D004C6" w:rsidRDefault="00AC019D" w:rsidP="00084E40">
            <w:pPr>
              <w:ind w:left="-279" w:firstLine="142"/>
              <w:jc w:val="center"/>
              <w:rPr>
                <w:b/>
                <w:bCs/>
                <w:sz w:val="22"/>
              </w:rPr>
            </w:pPr>
            <w:r w:rsidRPr="00D004C6">
              <w:rPr>
                <w:b/>
                <w:bCs/>
                <w:sz w:val="20"/>
                <w:lang w:val="en-GB"/>
              </w:rPr>
              <w:t>TM602</w:t>
            </w:r>
          </w:p>
        </w:tc>
        <w:tc>
          <w:tcPr>
            <w:tcW w:w="1930" w:type="pct"/>
            <w:noWrap/>
          </w:tcPr>
          <w:p w14:paraId="197979E3" w14:textId="77777777" w:rsidR="00AC019D" w:rsidRPr="00D004C6" w:rsidRDefault="00AC019D" w:rsidP="00084E40">
            <w:pPr>
              <w:ind w:left="39" w:firstLine="142"/>
              <w:rPr>
                <w:b/>
                <w:bCs/>
                <w:sz w:val="22"/>
                <w:lang w:val="en-US"/>
              </w:rPr>
            </w:pPr>
            <w:r w:rsidRPr="00D004C6">
              <w:rPr>
                <w:rFonts w:ascii="Trebuchet MS" w:hAnsi="Trebuchet MS"/>
                <w:sz w:val="22"/>
                <w:szCs w:val="22"/>
                <w:lang w:val="en-US"/>
              </w:rPr>
              <w:t>Sensitization and training of communities and works on Gender based violence and HIV/AIDS</w:t>
            </w:r>
          </w:p>
        </w:tc>
        <w:tc>
          <w:tcPr>
            <w:tcW w:w="717" w:type="pct"/>
          </w:tcPr>
          <w:p w14:paraId="6445B6D4" w14:textId="77777777" w:rsidR="00AC019D" w:rsidRPr="00D004C6" w:rsidRDefault="00AC019D" w:rsidP="00084E40">
            <w:pPr>
              <w:ind w:left="-426" w:firstLine="142"/>
              <w:jc w:val="center"/>
              <w:rPr>
                <w:b/>
                <w:bCs/>
                <w:sz w:val="22"/>
              </w:rPr>
            </w:pPr>
            <w:r w:rsidRPr="00D004C6">
              <w:rPr>
                <w:b/>
                <w:bCs/>
                <w:sz w:val="22"/>
              </w:rPr>
              <w:t>LS</w:t>
            </w:r>
          </w:p>
        </w:tc>
        <w:tc>
          <w:tcPr>
            <w:tcW w:w="494" w:type="pct"/>
            <w:noWrap/>
            <w:vAlign w:val="center"/>
          </w:tcPr>
          <w:p w14:paraId="6183DA26"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1A54DCAB" w14:textId="77777777" w:rsidR="00AC019D" w:rsidRPr="00D004C6" w:rsidRDefault="00AC019D" w:rsidP="00084E40">
            <w:pPr>
              <w:ind w:left="-426" w:firstLine="142"/>
              <w:jc w:val="right"/>
              <w:rPr>
                <w:sz w:val="22"/>
              </w:rPr>
            </w:pPr>
          </w:p>
        </w:tc>
        <w:tc>
          <w:tcPr>
            <w:tcW w:w="795" w:type="pct"/>
          </w:tcPr>
          <w:p w14:paraId="44A23F13" w14:textId="77777777" w:rsidR="00AC019D" w:rsidRPr="00D004C6" w:rsidRDefault="00AC019D" w:rsidP="00084E40">
            <w:pPr>
              <w:ind w:left="-426" w:firstLine="142"/>
              <w:jc w:val="right"/>
              <w:rPr>
                <w:sz w:val="22"/>
              </w:rPr>
            </w:pPr>
          </w:p>
        </w:tc>
      </w:tr>
      <w:tr w:rsidR="00AC019D" w:rsidRPr="00D004C6" w14:paraId="0051BAA3" w14:textId="77777777" w:rsidTr="00084E40">
        <w:trPr>
          <w:trHeight w:val="409"/>
          <w:jc w:val="center"/>
        </w:trPr>
        <w:tc>
          <w:tcPr>
            <w:tcW w:w="427" w:type="pct"/>
            <w:noWrap/>
            <w:vAlign w:val="center"/>
          </w:tcPr>
          <w:p w14:paraId="6E668BC4" w14:textId="77777777" w:rsidR="00AC019D" w:rsidRPr="00D004C6" w:rsidRDefault="00AC019D" w:rsidP="00084E40">
            <w:pPr>
              <w:ind w:left="-279" w:firstLine="142"/>
              <w:jc w:val="center"/>
              <w:rPr>
                <w:b/>
                <w:bCs/>
                <w:sz w:val="22"/>
              </w:rPr>
            </w:pPr>
            <w:r w:rsidRPr="00D004C6">
              <w:rPr>
                <w:b/>
                <w:bCs/>
                <w:sz w:val="20"/>
                <w:lang w:val="en-GB"/>
              </w:rPr>
              <w:t>TM603</w:t>
            </w:r>
          </w:p>
        </w:tc>
        <w:tc>
          <w:tcPr>
            <w:tcW w:w="1930" w:type="pct"/>
            <w:noWrap/>
          </w:tcPr>
          <w:p w14:paraId="6F0CD02B" w14:textId="77777777" w:rsidR="00AC019D" w:rsidRPr="00D004C6" w:rsidRDefault="00AC019D" w:rsidP="00084E40">
            <w:pPr>
              <w:ind w:left="39" w:firstLine="142"/>
              <w:rPr>
                <w:b/>
                <w:lang w:val="en-GB"/>
              </w:rPr>
            </w:pPr>
            <w:r w:rsidRPr="00D004C6">
              <w:rPr>
                <w:rFonts w:ascii="Trebuchet MS" w:hAnsi="Trebuchet MS"/>
                <w:sz w:val="22"/>
                <w:szCs w:val="22"/>
                <w:lang w:val="en-US"/>
              </w:rPr>
              <w:t>Set up, train and render functional operation and maintenance of project committee</w:t>
            </w:r>
          </w:p>
        </w:tc>
        <w:tc>
          <w:tcPr>
            <w:tcW w:w="717" w:type="pct"/>
          </w:tcPr>
          <w:p w14:paraId="599AE619" w14:textId="77777777" w:rsidR="00AC019D" w:rsidRPr="00D004C6" w:rsidRDefault="00AC019D" w:rsidP="00084E40">
            <w:pPr>
              <w:ind w:left="-426" w:firstLine="142"/>
              <w:jc w:val="center"/>
              <w:rPr>
                <w:b/>
                <w:bCs/>
                <w:sz w:val="22"/>
              </w:rPr>
            </w:pPr>
            <w:r w:rsidRPr="00D004C6">
              <w:rPr>
                <w:b/>
                <w:bCs/>
                <w:sz w:val="22"/>
              </w:rPr>
              <w:t>LS</w:t>
            </w:r>
          </w:p>
        </w:tc>
        <w:tc>
          <w:tcPr>
            <w:tcW w:w="494" w:type="pct"/>
            <w:noWrap/>
            <w:vAlign w:val="center"/>
          </w:tcPr>
          <w:p w14:paraId="267A3D40"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3A8C96DE" w14:textId="77777777" w:rsidR="00AC019D" w:rsidRPr="00D004C6" w:rsidRDefault="00AC019D" w:rsidP="00084E40">
            <w:pPr>
              <w:ind w:left="-426" w:firstLine="142"/>
              <w:jc w:val="right"/>
              <w:rPr>
                <w:sz w:val="22"/>
              </w:rPr>
            </w:pPr>
          </w:p>
        </w:tc>
        <w:tc>
          <w:tcPr>
            <w:tcW w:w="795" w:type="pct"/>
          </w:tcPr>
          <w:p w14:paraId="3E849B97" w14:textId="77777777" w:rsidR="00AC019D" w:rsidRPr="00D004C6" w:rsidRDefault="00AC019D" w:rsidP="00084E40">
            <w:pPr>
              <w:ind w:left="-426" w:firstLine="142"/>
              <w:jc w:val="right"/>
              <w:rPr>
                <w:sz w:val="22"/>
              </w:rPr>
            </w:pPr>
          </w:p>
        </w:tc>
      </w:tr>
      <w:tr w:rsidR="00AC019D" w:rsidRPr="00D004C6" w14:paraId="02366851" w14:textId="77777777" w:rsidTr="00084E40">
        <w:trPr>
          <w:trHeight w:val="409"/>
          <w:jc w:val="center"/>
        </w:trPr>
        <w:tc>
          <w:tcPr>
            <w:tcW w:w="427" w:type="pct"/>
            <w:noWrap/>
            <w:vAlign w:val="center"/>
          </w:tcPr>
          <w:p w14:paraId="5A71BD54" w14:textId="77777777" w:rsidR="00AC019D" w:rsidRPr="00D004C6" w:rsidRDefault="00AC019D" w:rsidP="00084E40">
            <w:pPr>
              <w:ind w:left="-279" w:firstLine="142"/>
              <w:jc w:val="center"/>
              <w:rPr>
                <w:b/>
                <w:bCs/>
                <w:sz w:val="22"/>
              </w:rPr>
            </w:pPr>
            <w:r w:rsidRPr="00D004C6">
              <w:rPr>
                <w:b/>
                <w:bCs/>
                <w:sz w:val="20"/>
                <w:lang w:val="en-GB"/>
              </w:rPr>
              <w:t>TM604</w:t>
            </w:r>
          </w:p>
        </w:tc>
        <w:tc>
          <w:tcPr>
            <w:tcW w:w="1930" w:type="pct"/>
            <w:noWrap/>
          </w:tcPr>
          <w:p w14:paraId="58792F9C" w14:textId="77777777" w:rsidR="00AC019D" w:rsidRPr="00D004C6" w:rsidRDefault="00AC019D" w:rsidP="00084E40">
            <w:pPr>
              <w:ind w:left="39" w:firstLine="142"/>
              <w:rPr>
                <w:b/>
                <w:lang w:val="en-GB"/>
              </w:rPr>
            </w:pPr>
            <w:r w:rsidRPr="00D004C6">
              <w:rPr>
                <w:rFonts w:ascii="Trebuchet MS" w:hAnsi="Trebuchet MS"/>
                <w:sz w:val="22"/>
                <w:szCs w:val="22"/>
                <w:lang w:val="en-US"/>
              </w:rPr>
              <w:t>Planting of environmentally friendly trees along the road where there is erosion and mud slide</w:t>
            </w:r>
          </w:p>
        </w:tc>
        <w:tc>
          <w:tcPr>
            <w:tcW w:w="717" w:type="pct"/>
          </w:tcPr>
          <w:p w14:paraId="3C2451B5" w14:textId="77777777" w:rsidR="00AC019D" w:rsidRPr="00D004C6" w:rsidRDefault="00AC019D" w:rsidP="00084E40">
            <w:pPr>
              <w:ind w:left="-426" w:firstLine="142"/>
              <w:jc w:val="center"/>
              <w:rPr>
                <w:b/>
                <w:bCs/>
                <w:sz w:val="22"/>
              </w:rPr>
            </w:pPr>
            <w:r w:rsidRPr="00D004C6">
              <w:rPr>
                <w:b/>
                <w:bCs/>
                <w:sz w:val="22"/>
              </w:rPr>
              <w:t>LS</w:t>
            </w:r>
          </w:p>
        </w:tc>
        <w:tc>
          <w:tcPr>
            <w:tcW w:w="494" w:type="pct"/>
            <w:noWrap/>
            <w:vAlign w:val="center"/>
          </w:tcPr>
          <w:p w14:paraId="585F6505"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5EB3499B" w14:textId="77777777" w:rsidR="00AC019D" w:rsidRPr="00D004C6" w:rsidRDefault="00AC019D" w:rsidP="00084E40">
            <w:pPr>
              <w:ind w:left="-426" w:firstLine="142"/>
              <w:jc w:val="right"/>
              <w:rPr>
                <w:sz w:val="22"/>
              </w:rPr>
            </w:pPr>
          </w:p>
        </w:tc>
        <w:tc>
          <w:tcPr>
            <w:tcW w:w="795" w:type="pct"/>
          </w:tcPr>
          <w:p w14:paraId="1F1BA284" w14:textId="77777777" w:rsidR="00AC019D" w:rsidRPr="00D004C6" w:rsidRDefault="00AC019D" w:rsidP="00084E40">
            <w:pPr>
              <w:ind w:left="-426" w:firstLine="142"/>
              <w:jc w:val="right"/>
              <w:rPr>
                <w:sz w:val="22"/>
              </w:rPr>
            </w:pPr>
          </w:p>
        </w:tc>
      </w:tr>
      <w:tr w:rsidR="00AC019D" w:rsidRPr="00D004C6" w14:paraId="7812A054" w14:textId="77777777" w:rsidTr="00084E40">
        <w:trPr>
          <w:trHeight w:val="409"/>
          <w:jc w:val="center"/>
        </w:trPr>
        <w:tc>
          <w:tcPr>
            <w:tcW w:w="427" w:type="pct"/>
            <w:noWrap/>
            <w:vAlign w:val="center"/>
          </w:tcPr>
          <w:p w14:paraId="7C4C8E0A" w14:textId="77777777" w:rsidR="00AC019D" w:rsidRPr="00D004C6" w:rsidRDefault="00AC019D" w:rsidP="00084E40">
            <w:pPr>
              <w:ind w:left="-279" w:firstLine="142"/>
              <w:jc w:val="center"/>
              <w:rPr>
                <w:b/>
                <w:bCs/>
                <w:sz w:val="22"/>
              </w:rPr>
            </w:pPr>
            <w:r w:rsidRPr="00D004C6">
              <w:rPr>
                <w:b/>
                <w:bCs/>
                <w:sz w:val="20"/>
                <w:lang w:val="en-GB"/>
              </w:rPr>
              <w:lastRenderedPageBreak/>
              <w:t>TM605</w:t>
            </w:r>
          </w:p>
        </w:tc>
        <w:tc>
          <w:tcPr>
            <w:tcW w:w="1930" w:type="pct"/>
            <w:noWrap/>
          </w:tcPr>
          <w:p w14:paraId="1FF212B1" w14:textId="77777777" w:rsidR="00AC019D" w:rsidRPr="00D004C6" w:rsidRDefault="00AC019D" w:rsidP="00084E40">
            <w:pPr>
              <w:ind w:left="39" w:firstLine="142"/>
              <w:rPr>
                <w:b/>
                <w:lang w:val="en-GB"/>
              </w:rPr>
            </w:pPr>
            <w:r w:rsidRPr="00D004C6">
              <w:rPr>
                <w:rFonts w:ascii="Trebuchet MS" w:hAnsi="Trebuchet MS"/>
                <w:sz w:val="22"/>
                <w:szCs w:val="22"/>
                <w:lang w:val="en-US"/>
              </w:rPr>
              <w:t>Provision of drainage outlets at short intervals</w:t>
            </w:r>
          </w:p>
        </w:tc>
        <w:tc>
          <w:tcPr>
            <w:tcW w:w="717" w:type="pct"/>
          </w:tcPr>
          <w:p w14:paraId="24C3E0DA" w14:textId="77777777" w:rsidR="00AC019D" w:rsidRPr="00D004C6" w:rsidRDefault="00AC019D" w:rsidP="00084E40">
            <w:pPr>
              <w:ind w:left="-426" w:firstLine="142"/>
              <w:jc w:val="center"/>
              <w:rPr>
                <w:b/>
                <w:bCs/>
                <w:sz w:val="22"/>
              </w:rPr>
            </w:pPr>
            <w:r w:rsidRPr="00D004C6">
              <w:rPr>
                <w:b/>
                <w:bCs/>
                <w:sz w:val="22"/>
              </w:rPr>
              <w:t>LS</w:t>
            </w:r>
          </w:p>
        </w:tc>
        <w:tc>
          <w:tcPr>
            <w:tcW w:w="494" w:type="pct"/>
            <w:noWrap/>
            <w:vAlign w:val="center"/>
          </w:tcPr>
          <w:p w14:paraId="0995C8CA"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5244ACB2" w14:textId="77777777" w:rsidR="00AC019D" w:rsidRPr="00D004C6" w:rsidRDefault="00AC019D" w:rsidP="00084E40">
            <w:pPr>
              <w:ind w:left="-426" w:firstLine="142"/>
              <w:jc w:val="right"/>
              <w:rPr>
                <w:sz w:val="22"/>
              </w:rPr>
            </w:pPr>
          </w:p>
        </w:tc>
        <w:tc>
          <w:tcPr>
            <w:tcW w:w="795" w:type="pct"/>
          </w:tcPr>
          <w:p w14:paraId="2FA21529" w14:textId="77777777" w:rsidR="00AC019D" w:rsidRPr="00D004C6" w:rsidRDefault="00AC019D" w:rsidP="00084E40">
            <w:pPr>
              <w:ind w:left="-426" w:firstLine="142"/>
              <w:jc w:val="right"/>
              <w:rPr>
                <w:sz w:val="22"/>
              </w:rPr>
            </w:pPr>
          </w:p>
        </w:tc>
      </w:tr>
      <w:tr w:rsidR="00AC019D" w:rsidRPr="00D004C6" w14:paraId="5CAD1065" w14:textId="77777777" w:rsidTr="00084E40">
        <w:trPr>
          <w:trHeight w:val="409"/>
          <w:jc w:val="center"/>
        </w:trPr>
        <w:tc>
          <w:tcPr>
            <w:tcW w:w="427" w:type="pct"/>
            <w:noWrap/>
            <w:vAlign w:val="center"/>
          </w:tcPr>
          <w:p w14:paraId="7D9DBFEE" w14:textId="77777777" w:rsidR="00AC019D" w:rsidRPr="00D004C6" w:rsidRDefault="00AC019D" w:rsidP="00084E40">
            <w:pPr>
              <w:ind w:left="-279" w:firstLine="142"/>
              <w:jc w:val="center"/>
              <w:rPr>
                <w:b/>
                <w:bCs/>
                <w:sz w:val="22"/>
              </w:rPr>
            </w:pPr>
            <w:r w:rsidRPr="00D004C6">
              <w:rPr>
                <w:b/>
                <w:bCs/>
                <w:sz w:val="20"/>
                <w:lang w:val="en-GB"/>
              </w:rPr>
              <w:t>TM606</w:t>
            </w:r>
          </w:p>
        </w:tc>
        <w:tc>
          <w:tcPr>
            <w:tcW w:w="1930" w:type="pct"/>
            <w:noWrap/>
          </w:tcPr>
          <w:p w14:paraId="27D912C3" w14:textId="77777777" w:rsidR="00AC019D" w:rsidRPr="00D004C6" w:rsidRDefault="00AC019D" w:rsidP="00084E40">
            <w:pPr>
              <w:ind w:left="39" w:firstLine="142"/>
              <w:rPr>
                <w:b/>
                <w:lang w:val="en-GB"/>
              </w:rPr>
            </w:pPr>
            <w:r w:rsidRPr="00D004C6">
              <w:rPr>
                <w:rFonts w:ascii="Trebuchet MS" w:hAnsi="Trebuchet MS"/>
                <w:sz w:val="22"/>
                <w:szCs w:val="22"/>
                <w:lang w:val="en-US"/>
              </w:rPr>
              <w:t>Provision of deviation boards and signal boards</w:t>
            </w:r>
          </w:p>
        </w:tc>
        <w:tc>
          <w:tcPr>
            <w:tcW w:w="717" w:type="pct"/>
          </w:tcPr>
          <w:p w14:paraId="4DB17BB6" w14:textId="77777777" w:rsidR="00AC019D" w:rsidRPr="00D004C6" w:rsidRDefault="00AC019D" w:rsidP="00084E40">
            <w:pPr>
              <w:ind w:left="-426" w:firstLine="142"/>
              <w:jc w:val="center"/>
              <w:rPr>
                <w:b/>
                <w:bCs/>
                <w:sz w:val="22"/>
              </w:rPr>
            </w:pPr>
            <w:r w:rsidRPr="00D004C6">
              <w:rPr>
                <w:b/>
                <w:bCs/>
                <w:sz w:val="22"/>
              </w:rPr>
              <w:t>LS</w:t>
            </w:r>
          </w:p>
        </w:tc>
        <w:tc>
          <w:tcPr>
            <w:tcW w:w="494" w:type="pct"/>
            <w:noWrap/>
            <w:vAlign w:val="center"/>
          </w:tcPr>
          <w:p w14:paraId="2CE3C9CA"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39C1079A" w14:textId="77777777" w:rsidR="00AC019D" w:rsidRPr="00D004C6" w:rsidRDefault="00AC019D" w:rsidP="00084E40">
            <w:pPr>
              <w:ind w:left="-426" w:firstLine="142"/>
              <w:jc w:val="right"/>
              <w:rPr>
                <w:sz w:val="22"/>
              </w:rPr>
            </w:pPr>
          </w:p>
        </w:tc>
        <w:tc>
          <w:tcPr>
            <w:tcW w:w="795" w:type="pct"/>
          </w:tcPr>
          <w:p w14:paraId="3D4D61C8" w14:textId="77777777" w:rsidR="00AC019D" w:rsidRPr="00D004C6" w:rsidRDefault="00AC019D" w:rsidP="00084E40">
            <w:pPr>
              <w:ind w:left="-426" w:firstLine="142"/>
              <w:jc w:val="right"/>
              <w:rPr>
                <w:sz w:val="22"/>
              </w:rPr>
            </w:pPr>
          </w:p>
        </w:tc>
      </w:tr>
      <w:tr w:rsidR="00AC019D" w:rsidRPr="00D004C6" w14:paraId="7DC79644" w14:textId="77777777" w:rsidTr="00084E40">
        <w:trPr>
          <w:trHeight w:val="409"/>
          <w:jc w:val="center"/>
        </w:trPr>
        <w:tc>
          <w:tcPr>
            <w:tcW w:w="427" w:type="pct"/>
            <w:noWrap/>
            <w:vAlign w:val="center"/>
          </w:tcPr>
          <w:p w14:paraId="765ACB41" w14:textId="77777777" w:rsidR="00AC019D" w:rsidRPr="00D004C6" w:rsidRDefault="00AC019D" w:rsidP="00084E40">
            <w:pPr>
              <w:ind w:left="-279" w:firstLine="142"/>
              <w:jc w:val="center"/>
              <w:rPr>
                <w:b/>
                <w:bCs/>
                <w:sz w:val="22"/>
              </w:rPr>
            </w:pPr>
            <w:r w:rsidRPr="00D004C6">
              <w:rPr>
                <w:b/>
                <w:bCs/>
                <w:sz w:val="20"/>
                <w:lang w:val="en-GB"/>
              </w:rPr>
              <w:t>TM607</w:t>
            </w:r>
          </w:p>
        </w:tc>
        <w:tc>
          <w:tcPr>
            <w:tcW w:w="1930" w:type="pct"/>
            <w:noWrap/>
          </w:tcPr>
          <w:p w14:paraId="14347148" w14:textId="77777777" w:rsidR="00AC019D" w:rsidRPr="00D004C6" w:rsidRDefault="00AC019D" w:rsidP="00084E40">
            <w:pPr>
              <w:ind w:left="39" w:firstLine="142"/>
              <w:rPr>
                <w:b/>
                <w:lang w:val="en-GB"/>
              </w:rPr>
            </w:pPr>
            <w:r w:rsidRPr="00D004C6">
              <w:rPr>
                <w:rFonts w:ascii="Trebuchet MS" w:hAnsi="Trebuchet MS"/>
                <w:sz w:val="22"/>
                <w:szCs w:val="22"/>
                <w:lang w:val="en-US"/>
              </w:rPr>
              <w:t>Restoration of the borrow pit</w:t>
            </w:r>
          </w:p>
        </w:tc>
        <w:tc>
          <w:tcPr>
            <w:tcW w:w="717" w:type="pct"/>
            <w:vAlign w:val="center"/>
          </w:tcPr>
          <w:p w14:paraId="3AEA8397" w14:textId="77777777" w:rsidR="00AC019D" w:rsidRPr="00D004C6" w:rsidRDefault="00AC019D" w:rsidP="00084E40">
            <w:pPr>
              <w:ind w:left="-426" w:firstLine="142"/>
              <w:jc w:val="center"/>
              <w:rPr>
                <w:b/>
                <w:bCs/>
                <w:sz w:val="22"/>
              </w:rPr>
            </w:pPr>
            <w:r w:rsidRPr="00D004C6">
              <w:rPr>
                <w:b/>
                <w:bCs/>
              </w:rPr>
              <w:t>U</w:t>
            </w:r>
          </w:p>
        </w:tc>
        <w:tc>
          <w:tcPr>
            <w:tcW w:w="494" w:type="pct"/>
            <w:noWrap/>
            <w:vAlign w:val="center"/>
          </w:tcPr>
          <w:p w14:paraId="51C706AE"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5B581E58" w14:textId="77777777" w:rsidR="00AC019D" w:rsidRPr="00D004C6" w:rsidRDefault="00AC019D" w:rsidP="00084E40">
            <w:pPr>
              <w:ind w:left="-426" w:firstLine="142"/>
              <w:jc w:val="right"/>
              <w:rPr>
                <w:sz w:val="22"/>
              </w:rPr>
            </w:pPr>
          </w:p>
        </w:tc>
        <w:tc>
          <w:tcPr>
            <w:tcW w:w="795" w:type="pct"/>
          </w:tcPr>
          <w:p w14:paraId="5E910DB4" w14:textId="77777777" w:rsidR="00AC019D" w:rsidRPr="00D004C6" w:rsidRDefault="00AC019D" w:rsidP="00084E40">
            <w:pPr>
              <w:ind w:left="-426" w:firstLine="142"/>
              <w:jc w:val="right"/>
              <w:rPr>
                <w:sz w:val="22"/>
              </w:rPr>
            </w:pPr>
          </w:p>
        </w:tc>
      </w:tr>
      <w:tr w:rsidR="00AC019D" w:rsidRPr="00D004C6" w14:paraId="20EA3E50" w14:textId="77777777" w:rsidTr="00084E40">
        <w:trPr>
          <w:trHeight w:val="409"/>
          <w:jc w:val="center"/>
        </w:trPr>
        <w:tc>
          <w:tcPr>
            <w:tcW w:w="427" w:type="pct"/>
            <w:noWrap/>
            <w:vAlign w:val="center"/>
          </w:tcPr>
          <w:p w14:paraId="6CDCB3C6" w14:textId="77777777" w:rsidR="00AC019D" w:rsidRPr="00D004C6" w:rsidRDefault="00AC019D" w:rsidP="00084E40">
            <w:pPr>
              <w:ind w:left="-279" w:firstLine="142"/>
              <w:jc w:val="center"/>
              <w:rPr>
                <w:b/>
                <w:bCs/>
                <w:sz w:val="20"/>
                <w:lang w:val="en-GB"/>
              </w:rPr>
            </w:pPr>
            <w:r w:rsidRPr="00D004C6">
              <w:rPr>
                <w:b/>
                <w:bCs/>
                <w:sz w:val="20"/>
                <w:lang w:val="en-GB"/>
              </w:rPr>
              <w:t>TM608</w:t>
            </w:r>
          </w:p>
        </w:tc>
        <w:tc>
          <w:tcPr>
            <w:tcW w:w="1930" w:type="pct"/>
            <w:noWrap/>
          </w:tcPr>
          <w:p w14:paraId="69E9A38B" w14:textId="77777777" w:rsidR="00AC019D" w:rsidRPr="00D004C6" w:rsidRDefault="00AC019D" w:rsidP="00084E40">
            <w:pPr>
              <w:ind w:left="39" w:firstLine="142"/>
              <w:rPr>
                <w:sz w:val="22"/>
                <w:lang w:val="en-US"/>
              </w:rPr>
            </w:pPr>
            <w:r w:rsidRPr="00D004C6">
              <w:rPr>
                <w:rFonts w:ascii="Trebuchet MS" w:hAnsi="Trebuchet MS"/>
                <w:sz w:val="22"/>
                <w:szCs w:val="22"/>
                <w:lang w:val="en-US"/>
              </w:rPr>
              <w:t>Provision of first AID box</w:t>
            </w:r>
          </w:p>
        </w:tc>
        <w:tc>
          <w:tcPr>
            <w:tcW w:w="717" w:type="pct"/>
            <w:vAlign w:val="center"/>
          </w:tcPr>
          <w:p w14:paraId="43340C00" w14:textId="77777777" w:rsidR="00AC019D" w:rsidRPr="00D004C6" w:rsidRDefault="00AC019D" w:rsidP="00084E40">
            <w:pPr>
              <w:ind w:left="-426" w:firstLine="142"/>
              <w:jc w:val="center"/>
              <w:rPr>
                <w:b/>
                <w:bCs/>
              </w:rPr>
            </w:pPr>
            <w:r w:rsidRPr="00D004C6">
              <w:rPr>
                <w:b/>
                <w:bCs/>
              </w:rPr>
              <w:t>LS</w:t>
            </w:r>
          </w:p>
        </w:tc>
        <w:tc>
          <w:tcPr>
            <w:tcW w:w="494" w:type="pct"/>
            <w:noWrap/>
            <w:vAlign w:val="center"/>
          </w:tcPr>
          <w:p w14:paraId="3EBD232F" w14:textId="77777777" w:rsidR="00AC019D" w:rsidRPr="00D004C6" w:rsidRDefault="00AC019D" w:rsidP="00084E40">
            <w:pPr>
              <w:ind w:left="-426" w:firstLine="142"/>
              <w:jc w:val="center"/>
              <w:rPr>
                <w:b/>
                <w:bCs/>
                <w:sz w:val="22"/>
              </w:rPr>
            </w:pPr>
            <w:r w:rsidRPr="00D004C6">
              <w:rPr>
                <w:b/>
                <w:bCs/>
                <w:sz w:val="22"/>
              </w:rPr>
              <w:t>1</w:t>
            </w:r>
          </w:p>
        </w:tc>
        <w:tc>
          <w:tcPr>
            <w:tcW w:w="637" w:type="pct"/>
            <w:noWrap/>
          </w:tcPr>
          <w:p w14:paraId="78FB8AFA" w14:textId="77777777" w:rsidR="00AC019D" w:rsidRPr="00D004C6" w:rsidRDefault="00AC019D" w:rsidP="00084E40">
            <w:pPr>
              <w:ind w:left="-426" w:firstLine="142"/>
              <w:jc w:val="right"/>
              <w:rPr>
                <w:sz w:val="22"/>
              </w:rPr>
            </w:pPr>
          </w:p>
        </w:tc>
        <w:tc>
          <w:tcPr>
            <w:tcW w:w="795" w:type="pct"/>
          </w:tcPr>
          <w:p w14:paraId="650F8EE8" w14:textId="77777777" w:rsidR="00AC019D" w:rsidRPr="00D004C6" w:rsidRDefault="00AC019D" w:rsidP="00084E40">
            <w:pPr>
              <w:ind w:left="-426" w:firstLine="142"/>
              <w:jc w:val="right"/>
              <w:rPr>
                <w:sz w:val="22"/>
              </w:rPr>
            </w:pPr>
          </w:p>
        </w:tc>
      </w:tr>
      <w:tr w:rsidR="00AC019D" w:rsidRPr="00D004C6" w14:paraId="3A0FE27E" w14:textId="77777777" w:rsidTr="00084E40">
        <w:trPr>
          <w:trHeight w:val="409"/>
          <w:jc w:val="center"/>
        </w:trPr>
        <w:tc>
          <w:tcPr>
            <w:tcW w:w="427" w:type="pct"/>
            <w:noWrap/>
            <w:vAlign w:val="center"/>
          </w:tcPr>
          <w:p w14:paraId="55654958" w14:textId="77777777" w:rsidR="00AC019D" w:rsidRPr="00D004C6" w:rsidRDefault="00AC019D" w:rsidP="00084E40">
            <w:pPr>
              <w:ind w:left="-279" w:firstLine="142"/>
              <w:jc w:val="center"/>
              <w:rPr>
                <w:b/>
                <w:bCs/>
                <w:sz w:val="20"/>
                <w:lang w:val="en-GB"/>
              </w:rPr>
            </w:pPr>
            <w:r w:rsidRPr="00D004C6">
              <w:rPr>
                <w:b/>
                <w:bCs/>
                <w:sz w:val="20"/>
                <w:lang w:val="en-GB"/>
              </w:rPr>
              <w:t>TM609</w:t>
            </w:r>
          </w:p>
        </w:tc>
        <w:tc>
          <w:tcPr>
            <w:tcW w:w="1930" w:type="pct"/>
            <w:noWrap/>
          </w:tcPr>
          <w:p w14:paraId="29BB9D58" w14:textId="77777777" w:rsidR="00AC019D" w:rsidRPr="00D004C6" w:rsidRDefault="00AC019D" w:rsidP="00084E40">
            <w:pPr>
              <w:ind w:left="39" w:firstLine="142"/>
              <w:rPr>
                <w:sz w:val="22"/>
                <w:lang w:val="en-US"/>
              </w:rPr>
            </w:pPr>
            <w:r w:rsidRPr="00D004C6">
              <w:rPr>
                <w:rFonts w:ascii="Trebuchet MS" w:hAnsi="Trebuchet MS"/>
                <w:sz w:val="22"/>
                <w:szCs w:val="22"/>
                <w:lang w:val="en-US"/>
              </w:rPr>
              <w:t>Personal Protective equipment for workers</w:t>
            </w:r>
          </w:p>
        </w:tc>
        <w:tc>
          <w:tcPr>
            <w:tcW w:w="717" w:type="pct"/>
            <w:vAlign w:val="center"/>
          </w:tcPr>
          <w:p w14:paraId="1D9013C9" w14:textId="77777777" w:rsidR="00AC019D" w:rsidRPr="00D004C6" w:rsidRDefault="00AC019D" w:rsidP="00084E40">
            <w:pPr>
              <w:ind w:left="-426" w:firstLine="142"/>
              <w:jc w:val="center"/>
              <w:rPr>
                <w:b/>
                <w:bCs/>
                <w:lang w:val="en-US"/>
              </w:rPr>
            </w:pPr>
            <w:r w:rsidRPr="00D004C6">
              <w:rPr>
                <w:b/>
                <w:bCs/>
              </w:rPr>
              <w:t>LS</w:t>
            </w:r>
          </w:p>
        </w:tc>
        <w:tc>
          <w:tcPr>
            <w:tcW w:w="494" w:type="pct"/>
            <w:noWrap/>
            <w:vAlign w:val="center"/>
          </w:tcPr>
          <w:p w14:paraId="3B53BF31" w14:textId="77777777" w:rsidR="00AC019D" w:rsidRPr="00D004C6" w:rsidRDefault="00AC019D" w:rsidP="00084E40">
            <w:pPr>
              <w:ind w:left="-426" w:firstLine="142"/>
              <w:jc w:val="center"/>
              <w:rPr>
                <w:b/>
                <w:bCs/>
                <w:sz w:val="22"/>
                <w:lang w:val="en-US"/>
              </w:rPr>
            </w:pPr>
            <w:r w:rsidRPr="00D004C6">
              <w:rPr>
                <w:b/>
                <w:bCs/>
                <w:sz w:val="22"/>
              </w:rPr>
              <w:t>1</w:t>
            </w:r>
          </w:p>
        </w:tc>
        <w:tc>
          <w:tcPr>
            <w:tcW w:w="637" w:type="pct"/>
            <w:noWrap/>
          </w:tcPr>
          <w:p w14:paraId="16DA84FC" w14:textId="77777777" w:rsidR="00AC019D" w:rsidRPr="00D004C6" w:rsidRDefault="00AC019D" w:rsidP="00084E40">
            <w:pPr>
              <w:ind w:left="-426" w:firstLine="142"/>
              <w:jc w:val="right"/>
              <w:rPr>
                <w:sz w:val="22"/>
                <w:lang w:val="en-US"/>
              </w:rPr>
            </w:pPr>
          </w:p>
        </w:tc>
        <w:tc>
          <w:tcPr>
            <w:tcW w:w="795" w:type="pct"/>
          </w:tcPr>
          <w:p w14:paraId="582C6447" w14:textId="77777777" w:rsidR="00AC019D" w:rsidRPr="00D004C6" w:rsidRDefault="00AC019D" w:rsidP="00084E40">
            <w:pPr>
              <w:ind w:left="-426" w:firstLine="142"/>
              <w:jc w:val="right"/>
              <w:rPr>
                <w:sz w:val="22"/>
                <w:lang w:val="en-US"/>
              </w:rPr>
            </w:pPr>
          </w:p>
        </w:tc>
      </w:tr>
      <w:tr w:rsidR="00AC019D" w:rsidRPr="00D004C6" w14:paraId="3AB73957" w14:textId="77777777" w:rsidTr="00084E40">
        <w:trPr>
          <w:trHeight w:val="409"/>
          <w:jc w:val="center"/>
        </w:trPr>
        <w:tc>
          <w:tcPr>
            <w:tcW w:w="427" w:type="pct"/>
            <w:noWrap/>
            <w:vAlign w:val="center"/>
          </w:tcPr>
          <w:p w14:paraId="0E70C86E" w14:textId="77777777" w:rsidR="00AC019D" w:rsidRPr="00D004C6" w:rsidRDefault="00AC019D" w:rsidP="00084E40">
            <w:pPr>
              <w:ind w:left="-279" w:firstLine="142"/>
              <w:jc w:val="center"/>
              <w:rPr>
                <w:b/>
                <w:bCs/>
                <w:sz w:val="20"/>
                <w:lang w:val="en-GB"/>
              </w:rPr>
            </w:pPr>
            <w:r w:rsidRPr="00D004C6">
              <w:rPr>
                <w:b/>
                <w:bCs/>
                <w:sz w:val="20"/>
                <w:lang w:val="en-GB"/>
              </w:rPr>
              <w:t>TM610</w:t>
            </w:r>
          </w:p>
        </w:tc>
        <w:tc>
          <w:tcPr>
            <w:tcW w:w="1930" w:type="pct"/>
            <w:noWrap/>
          </w:tcPr>
          <w:p w14:paraId="17C5D079" w14:textId="77777777" w:rsidR="00AC019D" w:rsidRPr="00D004C6" w:rsidRDefault="00AC019D" w:rsidP="00084E40">
            <w:pPr>
              <w:ind w:left="39" w:firstLine="142"/>
              <w:rPr>
                <w:sz w:val="22"/>
                <w:lang w:val="en-US"/>
              </w:rPr>
            </w:pPr>
            <w:r w:rsidRPr="00D004C6">
              <w:rPr>
                <w:rFonts w:ascii="Trebuchet MS" w:hAnsi="Trebuchet MS"/>
                <w:sz w:val="22"/>
                <w:szCs w:val="22"/>
                <w:lang w:val="en-US"/>
              </w:rPr>
              <w:t>Installation of Metalic funders information plate</w:t>
            </w:r>
          </w:p>
        </w:tc>
        <w:tc>
          <w:tcPr>
            <w:tcW w:w="717" w:type="pct"/>
            <w:vAlign w:val="center"/>
          </w:tcPr>
          <w:p w14:paraId="1ADB6164" w14:textId="77777777" w:rsidR="00AC019D" w:rsidRPr="00D004C6" w:rsidRDefault="00AC019D" w:rsidP="00084E40">
            <w:pPr>
              <w:ind w:left="-426" w:firstLine="142"/>
              <w:jc w:val="center"/>
              <w:rPr>
                <w:b/>
                <w:bCs/>
                <w:lang w:val="en-US"/>
              </w:rPr>
            </w:pPr>
            <w:r w:rsidRPr="00D004C6">
              <w:rPr>
                <w:b/>
                <w:bCs/>
              </w:rPr>
              <w:t>LS</w:t>
            </w:r>
          </w:p>
        </w:tc>
        <w:tc>
          <w:tcPr>
            <w:tcW w:w="494" w:type="pct"/>
            <w:noWrap/>
            <w:vAlign w:val="center"/>
          </w:tcPr>
          <w:p w14:paraId="6D33EBFA" w14:textId="77777777" w:rsidR="00AC019D" w:rsidRPr="00D004C6" w:rsidRDefault="00AC019D" w:rsidP="00084E40">
            <w:pPr>
              <w:ind w:left="-426" w:firstLine="142"/>
              <w:jc w:val="center"/>
              <w:rPr>
                <w:b/>
                <w:bCs/>
                <w:sz w:val="22"/>
                <w:lang w:val="en-US"/>
              </w:rPr>
            </w:pPr>
            <w:r w:rsidRPr="00D004C6">
              <w:rPr>
                <w:b/>
                <w:bCs/>
                <w:sz w:val="22"/>
              </w:rPr>
              <w:t>1</w:t>
            </w:r>
          </w:p>
        </w:tc>
        <w:tc>
          <w:tcPr>
            <w:tcW w:w="637" w:type="pct"/>
            <w:noWrap/>
          </w:tcPr>
          <w:p w14:paraId="7BF0CDED" w14:textId="77777777" w:rsidR="00AC019D" w:rsidRPr="00D004C6" w:rsidRDefault="00AC019D" w:rsidP="00084E40">
            <w:pPr>
              <w:ind w:left="-426" w:firstLine="142"/>
              <w:jc w:val="right"/>
              <w:rPr>
                <w:sz w:val="22"/>
                <w:lang w:val="en-US"/>
              </w:rPr>
            </w:pPr>
          </w:p>
        </w:tc>
        <w:tc>
          <w:tcPr>
            <w:tcW w:w="795" w:type="pct"/>
          </w:tcPr>
          <w:p w14:paraId="601903E4" w14:textId="77777777" w:rsidR="00AC019D" w:rsidRPr="00D004C6" w:rsidRDefault="00AC019D" w:rsidP="00084E40">
            <w:pPr>
              <w:ind w:left="-426" w:firstLine="142"/>
              <w:jc w:val="right"/>
              <w:rPr>
                <w:sz w:val="22"/>
                <w:lang w:val="en-US"/>
              </w:rPr>
            </w:pPr>
          </w:p>
        </w:tc>
      </w:tr>
      <w:tr w:rsidR="00AC019D" w:rsidRPr="00D004C6" w14:paraId="6F851EDF" w14:textId="77777777" w:rsidTr="00084E40">
        <w:trPr>
          <w:trHeight w:val="413"/>
          <w:jc w:val="center"/>
        </w:trPr>
        <w:tc>
          <w:tcPr>
            <w:tcW w:w="427" w:type="pct"/>
            <w:noWrap/>
            <w:vAlign w:val="center"/>
            <w:hideMark/>
          </w:tcPr>
          <w:p w14:paraId="221F8D95" w14:textId="77777777" w:rsidR="00AC019D" w:rsidRPr="00D004C6" w:rsidRDefault="00AC019D" w:rsidP="00084E40">
            <w:pPr>
              <w:ind w:left="-426" w:firstLine="142"/>
              <w:rPr>
                <w:b/>
                <w:bCs/>
                <w:sz w:val="22"/>
                <w:lang w:val="en-US"/>
              </w:rPr>
            </w:pPr>
            <w:r w:rsidRPr="00D004C6">
              <w:rPr>
                <w:b/>
                <w:bCs/>
                <w:sz w:val="22"/>
                <w:lang w:val="en-US"/>
              </w:rPr>
              <w:t> </w:t>
            </w:r>
          </w:p>
        </w:tc>
        <w:tc>
          <w:tcPr>
            <w:tcW w:w="1930" w:type="pct"/>
            <w:noWrap/>
            <w:hideMark/>
          </w:tcPr>
          <w:p w14:paraId="2F8751D7" w14:textId="77777777" w:rsidR="00AC019D" w:rsidRPr="00D004C6" w:rsidRDefault="00AC019D" w:rsidP="00084E40">
            <w:pPr>
              <w:ind w:left="-426" w:firstLine="142"/>
              <w:jc w:val="center"/>
              <w:rPr>
                <w:sz w:val="22"/>
              </w:rPr>
            </w:pPr>
            <w:r w:rsidRPr="00D004C6">
              <w:rPr>
                <w:sz w:val="22"/>
              </w:rPr>
              <w:t xml:space="preserve">Sub Total </w:t>
            </w:r>
          </w:p>
        </w:tc>
        <w:tc>
          <w:tcPr>
            <w:tcW w:w="717" w:type="pct"/>
            <w:vAlign w:val="center"/>
            <w:hideMark/>
          </w:tcPr>
          <w:p w14:paraId="755B6E3C" w14:textId="77777777" w:rsidR="00AC019D" w:rsidRPr="00D004C6" w:rsidRDefault="00AC019D" w:rsidP="00084E40">
            <w:pPr>
              <w:ind w:left="-426" w:firstLine="142"/>
              <w:jc w:val="center"/>
              <w:rPr>
                <w:b/>
                <w:bCs/>
                <w:sz w:val="22"/>
              </w:rPr>
            </w:pPr>
          </w:p>
        </w:tc>
        <w:tc>
          <w:tcPr>
            <w:tcW w:w="494" w:type="pct"/>
            <w:noWrap/>
            <w:vAlign w:val="center"/>
            <w:hideMark/>
          </w:tcPr>
          <w:p w14:paraId="4FA0D86D" w14:textId="77777777" w:rsidR="00AC019D" w:rsidRPr="00D004C6" w:rsidRDefault="00AC019D" w:rsidP="00084E40">
            <w:pPr>
              <w:ind w:left="-426" w:firstLine="142"/>
              <w:jc w:val="center"/>
              <w:rPr>
                <w:b/>
                <w:bCs/>
                <w:sz w:val="22"/>
              </w:rPr>
            </w:pPr>
          </w:p>
        </w:tc>
        <w:tc>
          <w:tcPr>
            <w:tcW w:w="637" w:type="pct"/>
            <w:noWrap/>
            <w:hideMark/>
          </w:tcPr>
          <w:p w14:paraId="689BA556" w14:textId="77777777" w:rsidR="00AC019D" w:rsidRPr="00D004C6" w:rsidRDefault="00AC019D" w:rsidP="00084E40">
            <w:pPr>
              <w:ind w:left="-426" w:firstLine="142"/>
              <w:rPr>
                <w:sz w:val="22"/>
              </w:rPr>
            </w:pPr>
            <w:r w:rsidRPr="00D004C6">
              <w:rPr>
                <w:sz w:val="22"/>
              </w:rPr>
              <w:t> </w:t>
            </w:r>
          </w:p>
        </w:tc>
        <w:tc>
          <w:tcPr>
            <w:tcW w:w="795" w:type="pct"/>
          </w:tcPr>
          <w:p w14:paraId="3622C8FB" w14:textId="77777777" w:rsidR="00AC019D" w:rsidRPr="00D004C6" w:rsidRDefault="00AC019D" w:rsidP="00084E40">
            <w:pPr>
              <w:ind w:left="-426" w:firstLine="142"/>
              <w:jc w:val="right"/>
              <w:rPr>
                <w:sz w:val="22"/>
              </w:rPr>
            </w:pPr>
          </w:p>
        </w:tc>
      </w:tr>
      <w:tr w:rsidR="00AC019D" w:rsidRPr="00D004C6" w14:paraId="21FC5DDC" w14:textId="77777777" w:rsidTr="00084E40">
        <w:trPr>
          <w:trHeight w:val="413"/>
          <w:jc w:val="center"/>
        </w:trPr>
        <w:tc>
          <w:tcPr>
            <w:tcW w:w="427" w:type="pct"/>
            <w:noWrap/>
            <w:vAlign w:val="center"/>
            <w:hideMark/>
          </w:tcPr>
          <w:p w14:paraId="60FE3B1C" w14:textId="77777777" w:rsidR="00AC019D" w:rsidRPr="00D004C6" w:rsidRDefault="00AC019D" w:rsidP="00084E40">
            <w:pPr>
              <w:ind w:left="-426" w:firstLine="142"/>
              <w:rPr>
                <w:b/>
                <w:bCs/>
                <w:sz w:val="22"/>
              </w:rPr>
            </w:pPr>
            <w:r w:rsidRPr="00D004C6">
              <w:rPr>
                <w:b/>
                <w:bCs/>
                <w:sz w:val="22"/>
              </w:rPr>
              <w:t> </w:t>
            </w:r>
          </w:p>
        </w:tc>
        <w:tc>
          <w:tcPr>
            <w:tcW w:w="3778" w:type="pct"/>
            <w:gridSpan w:val="4"/>
            <w:noWrap/>
            <w:vAlign w:val="center"/>
            <w:hideMark/>
          </w:tcPr>
          <w:p w14:paraId="142E82CE" w14:textId="77777777" w:rsidR="00AC019D" w:rsidRPr="00D004C6" w:rsidRDefault="00AC019D" w:rsidP="00084E40">
            <w:pPr>
              <w:ind w:left="-426" w:firstLine="142"/>
              <w:jc w:val="right"/>
              <w:rPr>
                <w:b/>
                <w:bCs/>
                <w:sz w:val="22"/>
              </w:rPr>
            </w:pPr>
            <w:r w:rsidRPr="00D004C6">
              <w:rPr>
                <w:b/>
                <w:bCs/>
                <w:sz w:val="22"/>
              </w:rPr>
              <w:t>Total HT</w:t>
            </w:r>
          </w:p>
        </w:tc>
        <w:tc>
          <w:tcPr>
            <w:tcW w:w="795" w:type="pct"/>
          </w:tcPr>
          <w:p w14:paraId="575CE650" w14:textId="77777777" w:rsidR="00AC019D" w:rsidRPr="00D004C6" w:rsidRDefault="00AC019D" w:rsidP="00084E40">
            <w:pPr>
              <w:ind w:left="-426" w:firstLine="142"/>
              <w:jc w:val="right"/>
              <w:rPr>
                <w:b/>
                <w:bCs/>
                <w:sz w:val="22"/>
              </w:rPr>
            </w:pPr>
          </w:p>
        </w:tc>
      </w:tr>
      <w:tr w:rsidR="00AC019D" w:rsidRPr="00D004C6" w14:paraId="354C8B9A" w14:textId="77777777" w:rsidTr="00084E40">
        <w:trPr>
          <w:trHeight w:val="413"/>
          <w:jc w:val="center"/>
        </w:trPr>
        <w:tc>
          <w:tcPr>
            <w:tcW w:w="427" w:type="pct"/>
            <w:noWrap/>
            <w:vAlign w:val="center"/>
            <w:hideMark/>
          </w:tcPr>
          <w:p w14:paraId="69A98FBF" w14:textId="77777777" w:rsidR="00AC019D" w:rsidRPr="00D004C6" w:rsidRDefault="00AC019D" w:rsidP="00084E40">
            <w:pPr>
              <w:ind w:left="-426" w:firstLine="142"/>
              <w:rPr>
                <w:b/>
                <w:bCs/>
                <w:sz w:val="22"/>
              </w:rPr>
            </w:pPr>
            <w:r w:rsidRPr="00D004C6">
              <w:rPr>
                <w:b/>
                <w:bCs/>
                <w:sz w:val="22"/>
              </w:rPr>
              <w:t> </w:t>
            </w:r>
          </w:p>
        </w:tc>
        <w:tc>
          <w:tcPr>
            <w:tcW w:w="3778" w:type="pct"/>
            <w:gridSpan w:val="4"/>
            <w:noWrap/>
            <w:vAlign w:val="center"/>
            <w:hideMark/>
          </w:tcPr>
          <w:p w14:paraId="28FC6F86" w14:textId="77777777" w:rsidR="00AC019D" w:rsidRPr="00D004C6" w:rsidRDefault="00AC019D" w:rsidP="00084E40">
            <w:pPr>
              <w:ind w:left="-426" w:firstLine="142"/>
              <w:jc w:val="right"/>
              <w:rPr>
                <w:b/>
                <w:bCs/>
                <w:sz w:val="22"/>
              </w:rPr>
            </w:pPr>
            <w:r w:rsidRPr="00D004C6">
              <w:rPr>
                <w:b/>
                <w:bCs/>
                <w:sz w:val="22"/>
              </w:rPr>
              <w:t>VAT (19.25%) HT</w:t>
            </w:r>
          </w:p>
        </w:tc>
        <w:tc>
          <w:tcPr>
            <w:tcW w:w="795" w:type="pct"/>
          </w:tcPr>
          <w:p w14:paraId="774F390C" w14:textId="77777777" w:rsidR="00AC019D" w:rsidRPr="00D004C6" w:rsidRDefault="00AC019D" w:rsidP="00084E40">
            <w:pPr>
              <w:ind w:left="-426" w:firstLine="142"/>
              <w:jc w:val="right"/>
              <w:rPr>
                <w:b/>
                <w:bCs/>
                <w:sz w:val="22"/>
              </w:rPr>
            </w:pPr>
          </w:p>
        </w:tc>
      </w:tr>
      <w:tr w:rsidR="00AC019D" w:rsidRPr="00D004C6" w14:paraId="616810E8" w14:textId="77777777" w:rsidTr="00084E40">
        <w:trPr>
          <w:trHeight w:val="413"/>
          <w:jc w:val="center"/>
        </w:trPr>
        <w:tc>
          <w:tcPr>
            <w:tcW w:w="427" w:type="pct"/>
            <w:noWrap/>
            <w:vAlign w:val="center"/>
          </w:tcPr>
          <w:p w14:paraId="549471BB" w14:textId="77777777" w:rsidR="00AC019D" w:rsidRPr="00D004C6" w:rsidRDefault="00AC019D" w:rsidP="00084E40">
            <w:pPr>
              <w:ind w:left="-426" w:firstLine="142"/>
              <w:rPr>
                <w:b/>
                <w:bCs/>
                <w:sz w:val="22"/>
              </w:rPr>
            </w:pPr>
          </w:p>
        </w:tc>
        <w:tc>
          <w:tcPr>
            <w:tcW w:w="3778" w:type="pct"/>
            <w:gridSpan w:val="4"/>
            <w:noWrap/>
            <w:vAlign w:val="center"/>
          </w:tcPr>
          <w:p w14:paraId="5DDBE428" w14:textId="77777777" w:rsidR="00AC019D" w:rsidRPr="00D004C6" w:rsidRDefault="00AC019D" w:rsidP="00084E40">
            <w:pPr>
              <w:ind w:left="-426" w:firstLine="142"/>
              <w:jc w:val="right"/>
              <w:rPr>
                <w:b/>
                <w:bCs/>
                <w:sz w:val="22"/>
              </w:rPr>
            </w:pPr>
            <w:r w:rsidRPr="00D004C6">
              <w:rPr>
                <w:b/>
                <w:bCs/>
                <w:sz w:val="22"/>
              </w:rPr>
              <w:t>AIR(5.5%) HT</w:t>
            </w:r>
          </w:p>
        </w:tc>
        <w:tc>
          <w:tcPr>
            <w:tcW w:w="795" w:type="pct"/>
          </w:tcPr>
          <w:p w14:paraId="57CCA879" w14:textId="77777777" w:rsidR="00AC019D" w:rsidRPr="00D004C6" w:rsidRDefault="00AC019D" w:rsidP="00084E40">
            <w:pPr>
              <w:ind w:left="-426" w:firstLine="142"/>
              <w:jc w:val="right"/>
              <w:rPr>
                <w:b/>
                <w:bCs/>
                <w:sz w:val="22"/>
              </w:rPr>
            </w:pPr>
          </w:p>
        </w:tc>
      </w:tr>
      <w:tr w:rsidR="00AC019D" w:rsidRPr="00D004C6" w14:paraId="0739B5D3" w14:textId="77777777" w:rsidTr="00084E40">
        <w:trPr>
          <w:trHeight w:val="413"/>
          <w:jc w:val="center"/>
        </w:trPr>
        <w:tc>
          <w:tcPr>
            <w:tcW w:w="427" w:type="pct"/>
            <w:noWrap/>
            <w:vAlign w:val="center"/>
          </w:tcPr>
          <w:p w14:paraId="705D8426" w14:textId="77777777" w:rsidR="00AC019D" w:rsidRPr="00D004C6" w:rsidRDefault="00AC019D" w:rsidP="00084E40">
            <w:pPr>
              <w:ind w:left="-426" w:firstLine="142"/>
              <w:rPr>
                <w:b/>
                <w:bCs/>
                <w:sz w:val="22"/>
              </w:rPr>
            </w:pPr>
          </w:p>
        </w:tc>
        <w:tc>
          <w:tcPr>
            <w:tcW w:w="3778" w:type="pct"/>
            <w:gridSpan w:val="4"/>
            <w:noWrap/>
            <w:vAlign w:val="center"/>
          </w:tcPr>
          <w:p w14:paraId="4EA386E9" w14:textId="77777777" w:rsidR="00AC019D" w:rsidRPr="00D004C6" w:rsidRDefault="00AC019D" w:rsidP="00084E40">
            <w:pPr>
              <w:ind w:left="-426" w:firstLine="142"/>
              <w:jc w:val="right"/>
              <w:rPr>
                <w:b/>
                <w:bCs/>
                <w:sz w:val="22"/>
              </w:rPr>
            </w:pPr>
            <w:r w:rsidRPr="00D004C6">
              <w:rPr>
                <w:b/>
                <w:bCs/>
                <w:sz w:val="22"/>
              </w:rPr>
              <w:t>NET PAYABLE</w:t>
            </w:r>
          </w:p>
        </w:tc>
        <w:tc>
          <w:tcPr>
            <w:tcW w:w="795" w:type="pct"/>
          </w:tcPr>
          <w:p w14:paraId="727B8211" w14:textId="77777777" w:rsidR="00AC019D" w:rsidRPr="00D004C6" w:rsidRDefault="00AC019D" w:rsidP="00084E40">
            <w:pPr>
              <w:ind w:left="-426" w:firstLine="142"/>
              <w:jc w:val="right"/>
              <w:rPr>
                <w:b/>
                <w:bCs/>
                <w:sz w:val="22"/>
              </w:rPr>
            </w:pPr>
          </w:p>
        </w:tc>
      </w:tr>
      <w:tr w:rsidR="00AC019D" w:rsidRPr="00D004C6" w14:paraId="27AEFEC0" w14:textId="77777777" w:rsidTr="00084E40">
        <w:trPr>
          <w:trHeight w:val="413"/>
          <w:jc w:val="center"/>
        </w:trPr>
        <w:tc>
          <w:tcPr>
            <w:tcW w:w="427" w:type="pct"/>
            <w:noWrap/>
            <w:vAlign w:val="center"/>
            <w:hideMark/>
          </w:tcPr>
          <w:p w14:paraId="4C0105A4" w14:textId="77777777" w:rsidR="00AC019D" w:rsidRPr="00D004C6" w:rsidRDefault="00AC019D" w:rsidP="00084E40">
            <w:pPr>
              <w:ind w:left="-426" w:firstLine="142"/>
              <w:rPr>
                <w:b/>
                <w:bCs/>
                <w:sz w:val="22"/>
              </w:rPr>
            </w:pPr>
            <w:r w:rsidRPr="00D004C6">
              <w:rPr>
                <w:b/>
                <w:bCs/>
                <w:sz w:val="22"/>
              </w:rPr>
              <w:t> </w:t>
            </w:r>
          </w:p>
        </w:tc>
        <w:tc>
          <w:tcPr>
            <w:tcW w:w="3778" w:type="pct"/>
            <w:gridSpan w:val="4"/>
            <w:noWrap/>
            <w:vAlign w:val="center"/>
            <w:hideMark/>
          </w:tcPr>
          <w:p w14:paraId="5E4241F0" w14:textId="77777777" w:rsidR="00AC019D" w:rsidRPr="00D004C6" w:rsidRDefault="00AC019D" w:rsidP="00084E40">
            <w:pPr>
              <w:ind w:left="-426" w:firstLine="142"/>
              <w:jc w:val="right"/>
              <w:rPr>
                <w:b/>
                <w:bCs/>
                <w:sz w:val="22"/>
              </w:rPr>
            </w:pPr>
            <w:r w:rsidRPr="00D004C6">
              <w:rPr>
                <w:b/>
                <w:bCs/>
                <w:sz w:val="22"/>
              </w:rPr>
              <w:t>TOTAL TTC</w:t>
            </w:r>
          </w:p>
        </w:tc>
        <w:tc>
          <w:tcPr>
            <w:tcW w:w="795" w:type="pct"/>
          </w:tcPr>
          <w:p w14:paraId="2EE87A77" w14:textId="77777777" w:rsidR="00AC019D" w:rsidRPr="00D004C6" w:rsidRDefault="00AC019D" w:rsidP="00084E40">
            <w:pPr>
              <w:ind w:left="-426" w:firstLine="142"/>
              <w:jc w:val="right"/>
              <w:rPr>
                <w:b/>
                <w:bCs/>
                <w:sz w:val="22"/>
              </w:rPr>
            </w:pPr>
          </w:p>
        </w:tc>
      </w:tr>
    </w:tbl>
    <w:p w14:paraId="47D45E3F" w14:textId="6431DBD1" w:rsidR="00350AB0" w:rsidRPr="00D004C6" w:rsidRDefault="00350AB0" w:rsidP="003D487C">
      <w:pPr>
        <w:spacing w:after="0" w:line="259" w:lineRule="auto"/>
        <w:ind w:left="-1080" w:right="11661" w:firstLine="0"/>
      </w:pPr>
    </w:p>
    <w:p w14:paraId="0C5A7BC5" w14:textId="1E9150C5" w:rsidR="003D487C" w:rsidRPr="00D004C6" w:rsidRDefault="003D487C" w:rsidP="003D487C">
      <w:pPr>
        <w:spacing w:after="0" w:line="259" w:lineRule="auto"/>
        <w:ind w:left="-1080" w:right="11661" w:firstLine="0"/>
      </w:pPr>
    </w:p>
    <w:p w14:paraId="5C496805" w14:textId="79827595" w:rsidR="00645F17" w:rsidRPr="00D004C6" w:rsidRDefault="003D487C" w:rsidP="002E5263">
      <w:pPr>
        <w:ind w:left="-426" w:firstLine="142"/>
        <w:jc w:val="left"/>
        <w:rPr>
          <w:color w:val="auto"/>
          <w:szCs w:val="24"/>
          <w:lang w:val="en-GB"/>
        </w:rPr>
      </w:pPr>
      <w:r w:rsidRPr="00D004C6">
        <w:rPr>
          <w:b/>
        </w:rPr>
        <w:t xml:space="preserve"> </w:t>
      </w:r>
      <w:r w:rsidRPr="00D004C6">
        <w:rPr>
          <w:b/>
        </w:rPr>
        <w:tab/>
      </w:r>
    </w:p>
    <w:p w14:paraId="0B535E72" w14:textId="35BF8744"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Signature</w:t>
      </w:r>
    </w:p>
    <w:p w14:paraId="185AE60D"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Name of Bidder:</w:t>
      </w:r>
    </w:p>
    <w:p w14:paraId="0A452E2D" w14:textId="45F0DEA6" w:rsidR="00381582" w:rsidRPr="00D004C6" w:rsidRDefault="00C501E2" w:rsidP="00C501E2">
      <w:pPr>
        <w:spacing w:after="0" w:line="240" w:lineRule="auto"/>
        <w:ind w:firstLine="0"/>
        <w:jc w:val="left"/>
        <w:rPr>
          <w:color w:val="auto"/>
          <w:szCs w:val="24"/>
          <w:lang w:val="en-GB"/>
        </w:rPr>
      </w:pPr>
      <w:r w:rsidRPr="00D004C6">
        <w:rPr>
          <w:color w:val="auto"/>
          <w:szCs w:val="24"/>
          <w:lang w:val="en-GB"/>
        </w:rPr>
        <w:t>Date</w:t>
      </w:r>
    </w:p>
    <w:p w14:paraId="73010B66" w14:textId="77777777" w:rsidR="00253629" w:rsidRPr="00D004C6" w:rsidRDefault="00253629" w:rsidP="00C501E2">
      <w:pPr>
        <w:spacing w:after="0" w:line="240" w:lineRule="auto"/>
        <w:ind w:firstLine="0"/>
        <w:jc w:val="left"/>
        <w:rPr>
          <w:color w:val="auto"/>
          <w:szCs w:val="24"/>
          <w:lang w:val="en-GB"/>
        </w:rPr>
      </w:pPr>
    </w:p>
    <w:p w14:paraId="72ADA1B8" w14:textId="77777777" w:rsidR="00ED30E1" w:rsidRPr="00D004C6" w:rsidRDefault="00ED30E1" w:rsidP="00C501E2">
      <w:pPr>
        <w:spacing w:after="0" w:line="240" w:lineRule="auto"/>
        <w:ind w:firstLine="0"/>
        <w:jc w:val="left"/>
        <w:rPr>
          <w:color w:val="auto"/>
          <w:szCs w:val="24"/>
          <w:lang w:val="en-GB"/>
        </w:rPr>
      </w:pPr>
    </w:p>
    <w:p w14:paraId="536A8099" w14:textId="77777777" w:rsidR="00ED30E1" w:rsidRPr="00D004C6" w:rsidRDefault="00ED30E1" w:rsidP="00C501E2">
      <w:pPr>
        <w:spacing w:after="0" w:line="240" w:lineRule="auto"/>
        <w:ind w:firstLine="0"/>
        <w:jc w:val="left"/>
        <w:rPr>
          <w:color w:val="auto"/>
          <w:szCs w:val="24"/>
          <w:lang w:val="en-GB"/>
        </w:rPr>
      </w:pPr>
    </w:p>
    <w:p w14:paraId="65B66C8D" w14:textId="77777777" w:rsidR="00ED30E1" w:rsidRPr="00D004C6" w:rsidRDefault="00ED30E1" w:rsidP="00C501E2">
      <w:pPr>
        <w:spacing w:after="0" w:line="240" w:lineRule="auto"/>
        <w:ind w:firstLine="0"/>
        <w:jc w:val="left"/>
        <w:rPr>
          <w:color w:val="auto"/>
          <w:szCs w:val="24"/>
          <w:lang w:val="en-GB"/>
        </w:rPr>
      </w:pPr>
    </w:p>
    <w:p w14:paraId="22A56FB3" w14:textId="77777777" w:rsidR="00ED30E1" w:rsidRPr="00D004C6" w:rsidRDefault="00ED30E1" w:rsidP="00C501E2">
      <w:pPr>
        <w:spacing w:after="0" w:line="240" w:lineRule="auto"/>
        <w:ind w:firstLine="0"/>
        <w:jc w:val="left"/>
        <w:rPr>
          <w:color w:val="auto"/>
          <w:szCs w:val="24"/>
          <w:lang w:val="en-GB"/>
        </w:rPr>
      </w:pPr>
    </w:p>
    <w:p w14:paraId="7EBE1574" w14:textId="77777777" w:rsidR="00ED30E1" w:rsidRPr="00D004C6" w:rsidRDefault="00ED30E1" w:rsidP="00C501E2">
      <w:pPr>
        <w:spacing w:after="0" w:line="240" w:lineRule="auto"/>
        <w:ind w:firstLine="0"/>
        <w:jc w:val="left"/>
        <w:rPr>
          <w:color w:val="auto"/>
          <w:szCs w:val="24"/>
          <w:lang w:val="en-GB"/>
        </w:rPr>
      </w:pPr>
    </w:p>
    <w:p w14:paraId="7B15FCA5" w14:textId="77777777" w:rsidR="00ED30E1" w:rsidRPr="00D004C6" w:rsidRDefault="00ED30E1" w:rsidP="00C501E2">
      <w:pPr>
        <w:spacing w:after="0" w:line="240" w:lineRule="auto"/>
        <w:ind w:firstLine="0"/>
        <w:jc w:val="left"/>
        <w:rPr>
          <w:color w:val="auto"/>
          <w:szCs w:val="24"/>
          <w:lang w:val="en-GB"/>
        </w:rPr>
      </w:pPr>
    </w:p>
    <w:p w14:paraId="7686562E" w14:textId="77777777" w:rsidR="00ED30E1" w:rsidRPr="00D004C6" w:rsidRDefault="00ED30E1" w:rsidP="00C501E2">
      <w:pPr>
        <w:spacing w:after="0" w:line="240" w:lineRule="auto"/>
        <w:ind w:firstLine="0"/>
        <w:jc w:val="left"/>
        <w:rPr>
          <w:color w:val="auto"/>
          <w:szCs w:val="24"/>
          <w:lang w:val="en-GB"/>
        </w:rPr>
      </w:pPr>
    </w:p>
    <w:p w14:paraId="4B50674E" w14:textId="77777777" w:rsidR="00ED30E1" w:rsidRPr="00D004C6" w:rsidRDefault="00ED30E1" w:rsidP="00C501E2">
      <w:pPr>
        <w:spacing w:after="0" w:line="240" w:lineRule="auto"/>
        <w:ind w:firstLine="0"/>
        <w:jc w:val="left"/>
        <w:rPr>
          <w:color w:val="auto"/>
          <w:szCs w:val="24"/>
          <w:lang w:val="en-GB"/>
        </w:rPr>
      </w:pPr>
    </w:p>
    <w:p w14:paraId="6EF32D86" w14:textId="77777777" w:rsidR="00ED30E1" w:rsidRPr="00D004C6" w:rsidRDefault="00ED30E1" w:rsidP="00C501E2">
      <w:pPr>
        <w:spacing w:after="0" w:line="240" w:lineRule="auto"/>
        <w:ind w:firstLine="0"/>
        <w:jc w:val="left"/>
        <w:rPr>
          <w:color w:val="auto"/>
          <w:szCs w:val="24"/>
          <w:lang w:val="en-GB"/>
        </w:rPr>
      </w:pPr>
    </w:p>
    <w:p w14:paraId="17D3A2F5" w14:textId="77777777" w:rsidR="00ED30E1" w:rsidRPr="00D004C6" w:rsidRDefault="00ED30E1" w:rsidP="00C501E2">
      <w:pPr>
        <w:spacing w:after="0" w:line="240" w:lineRule="auto"/>
        <w:ind w:firstLine="0"/>
        <w:jc w:val="left"/>
        <w:rPr>
          <w:color w:val="auto"/>
          <w:szCs w:val="24"/>
          <w:lang w:val="en-GB"/>
        </w:rPr>
      </w:pPr>
    </w:p>
    <w:p w14:paraId="24762125" w14:textId="77777777" w:rsidR="00ED30E1" w:rsidRPr="00D004C6" w:rsidRDefault="00ED30E1" w:rsidP="00C501E2">
      <w:pPr>
        <w:spacing w:after="0" w:line="240" w:lineRule="auto"/>
        <w:ind w:firstLine="0"/>
        <w:jc w:val="left"/>
        <w:rPr>
          <w:color w:val="auto"/>
          <w:szCs w:val="24"/>
          <w:lang w:val="en-GB"/>
        </w:rPr>
      </w:pPr>
    </w:p>
    <w:p w14:paraId="1DA86675" w14:textId="77777777" w:rsidR="00ED30E1" w:rsidRPr="00D004C6" w:rsidRDefault="00ED30E1" w:rsidP="00C501E2">
      <w:pPr>
        <w:spacing w:after="0" w:line="240" w:lineRule="auto"/>
        <w:ind w:firstLine="0"/>
        <w:jc w:val="left"/>
        <w:rPr>
          <w:color w:val="auto"/>
          <w:szCs w:val="24"/>
          <w:lang w:val="en-GB"/>
        </w:rPr>
      </w:pPr>
    </w:p>
    <w:p w14:paraId="2AA39AC5" w14:textId="77777777" w:rsidR="00ED30E1" w:rsidRPr="00D004C6" w:rsidRDefault="00ED30E1" w:rsidP="00C501E2">
      <w:pPr>
        <w:spacing w:after="0" w:line="240" w:lineRule="auto"/>
        <w:ind w:firstLine="0"/>
        <w:jc w:val="left"/>
        <w:rPr>
          <w:color w:val="auto"/>
          <w:szCs w:val="24"/>
          <w:lang w:val="en-GB"/>
        </w:rPr>
      </w:pPr>
    </w:p>
    <w:p w14:paraId="67DB8CD6" w14:textId="06627A60" w:rsidR="00ED30E1" w:rsidRPr="00D004C6" w:rsidRDefault="00ED30E1" w:rsidP="00C501E2">
      <w:pPr>
        <w:spacing w:after="0" w:line="240" w:lineRule="auto"/>
        <w:ind w:firstLine="0"/>
        <w:jc w:val="left"/>
        <w:rPr>
          <w:color w:val="auto"/>
          <w:szCs w:val="24"/>
          <w:lang w:val="en-GB"/>
        </w:rPr>
      </w:pPr>
    </w:p>
    <w:p w14:paraId="0AFD6F8C" w14:textId="37AD09F4" w:rsidR="00062E61" w:rsidRPr="00D004C6" w:rsidRDefault="00062E61" w:rsidP="00C501E2">
      <w:pPr>
        <w:spacing w:after="0" w:line="240" w:lineRule="auto"/>
        <w:ind w:firstLine="0"/>
        <w:jc w:val="left"/>
        <w:rPr>
          <w:color w:val="auto"/>
          <w:szCs w:val="24"/>
          <w:lang w:val="en-GB"/>
        </w:rPr>
      </w:pPr>
    </w:p>
    <w:p w14:paraId="0463A30C" w14:textId="7D72A8D2" w:rsidR="00062E61" w:rsidRPr="00D004C6" w:rsidRDefault="00062E61" w:rsidP="00C501E2">
      <w:pPr>
        <w:spacing w:after="0" w:line="240" w:lineRule="auto"/>
        <w:ind w:firstLine="0"/>
        <w:jc w:val="left"/>
        <w:rPr>
          <w:color w:val="auto"/>
          <w:szCs w:val="24"/>
          <w:lang w:val="en-GB"/>
        </w:rPr>
      </w:pPr>
    </w:p>
    <w:p w14:paraId="32C37999" w14:textId="101CBF6C" w:rsidR="00062E61" w:rsidRPr="00D004C6" w:rsidRDefault="00062E61" w:rsidP="00C501E2">
      <w:pPr>
        <w:spacing w:after="0" w:line="240" w:lineRule="auto"/>
        <w:ind w:firstLine="0"/>
        <w:jc w:val="left"/>
        <w:rPr>
          <w:color w:val="auto"/>
          <w:szCs w:val="24"/>
          <w:lang w:val="en-GB"/>
        </w:rPr>
      </w:pPr>
    </w:p>
    <w:p w14:paraId="39E847BC" w14:textId="1F14C54D" w:rsidR="00062E61" w:rsidRPr="00D004C6" w:rsidRDefault="00062E61" w:rsidP="00C501E2">
      <w:pPr>
        <w:spacing w:after="0" w:line="240" w:lineRule="auto"/>
        <w:ind w:firstLine="0"/>
        <w:jc w:val="left"/>
        <w:rPr>
          <w:color w:val="auto"/>
          <w:szCs w:val="24"/>
          <w:lang w:val="en-GB"/>
        </w:rPr>
      </w:pPr>
    </w:p>
    <w:p w14:paraId="7AE1D1D1" w14:textId="443B3DA1" w:rsidR="00062E61" w:rsidRPr="00D004C6" w:rsidRDefault="00062E61" w:rsidP="00C501E2">
      <w:pPr>
        <w:spacing w:after="0" w:line="240" w:lineRule="auto"/>
        <w:ind w:firstLine="0"/>
        <w:jc w:val="left"/>
        <w:rPr>
          <w:color w:val="auto"/>
          <w:szCs w:val="24"/>
          <w:lang w:val="en-GB"/>
        </w:rPr>
      </w:pPr>
    </w:p>
    <w:p w14:paraId="2FB82953" w14:textId="77777777" w:rsidR="00062E61" w:rsidRPr="00D004C6" w:rsidRDefault="00062E61" w:rsidP="00C501E2">
      <w:pPr>
        <w:spacing w:after="0" w:line="240" w:lineRule="auto"/>
        <w:ind w:firstLine="0"/>
        <w:jc w:val="left"/>
        <w:rPr>
          <w:color w:val="auto"/>
          <w:szCs w:val="24"/>
          <w:lang w:val="en-GB"/>
        </w:rPr>
      </w:pPr>
    </w:p>
    <w:p w14:paraId="3FD07A3A" w14:textId="77777777" w:rsidR="00ED30E1" w:rsidRPr="00D004C6" w:rsidRDefault="00ED30E1" w:rsidP="00C501E2">
      <w:pPr>
        <w:spacing w:after="0" w:line="240" w:lineRule="auto"/>
        <w:ind w:firstLine="0"/>
        <w:jc w:val="left"/>
        <w:rPr>
          <w:color w:val="auto"/>
          <w:szCs w:val="24"/>
          <w:lang w:val="en-GB"/>
        </w:rPr>
      </w:pPr>
    </w:p>
    <w:p w14:paraId="4B59A4A2" w14:textId="77777777" w:rsidR="003B7665" w:rsidRPr="00D004C6"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07"/>
        <w:gridCol w:w="715"/>
        <w:gridCol w:w="1128"/>
        <w:gridCol w:w="1378"/>
        <w:gridCol w:w="1466"/>
        <w:gridCol w:w="1645"/>
        <w:gridCol w:w="1467"/>
      </w:tblGrid>
      <w:tr w:rsidR="00A87564" w:rsidRPr="00D004C6"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D004C6" w:rsidRDefault="00A87564" w:rsidP="00DB5D3C">
            <w:pPr>
              <w:spacing w:after="0" w:line="259" w:lineRule="auto"/>
              <w:ind w:left="180" w:firstLine="0"/>
              <w:jc w:val="center"/>
              <w:rPr>
                <w:sz w:val="28"/>
              </w:rPr>
            </w:pPr>
            <w:r w:rsidRPr="00D004C6">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D004C6" w:rsidRDefault="00A87564" w:rsidP="00DB5D3C">
            <w:pPr>
              <w:spacing w:after="0" w:line="259" w:lineRule="auto"/>
              <w:ind w:left="180" w:right="106" w:firstLine="0"/>
              <w:jc w:val="center"/>
              <w:rPr>
                <w:sz w:val="28"/>
              </w:rPr>
            </w:pPr>
            <w:r w:rsidRPr="00D004C6">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D004C6" w:rsidRDefault="00A87564" w:rsidP="00DB5D3C">
            <w:pPr>
              <w:spacing w:after="0" w:line="259" w:lineRule="auto"/>
              <w:ind w:left="180" w:firstLine="0"/>
              <w:jc w:val="left"/>
              <w:rPr>
                <w:sz w:val="28"/>
              </w:rPr>
            </w:pPr>
            <w:r w:rsidRPr="00D004C6">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D004C6" w:rsidRDefault="00A87564" w:rsidP="00DB5D3C">
            <w:pPr>
              <w:spacing w:after="0" w:line="259" w:lineRule="auto"/>
              <w:ind w:left="180" w:firstLine="0"/>
              <w:jc w:val="left"/>
              <w:rPr>
                <w:sz w:val="28"/>
              </w:rPr>
            </w:pPr>
            <w:r w:rsidRPr="00D004C6">
              <w:rPr>
                <w:i/>
              </w:rPr>
              <w:t xml:space="preserve">Quantity </w:t>
            </w:r>
          </w:p>
          <w:p w14:paraId="043CA9D2" w14:textId="77777777" w:rsidR="00A87564" w:rsidRPr="00D004C6" w:rsidRDefault="00A87564" w:rsidP="00DB5D3C">
            <w:pPr>
              <w:spacing w:after="0" w:line="259" w:lineRule="auto"/>
              <w:ind w:left="180" w:right="111" w:firstLine="0"/>
              <w:jc w:val="center"/>
              <w:rPr>
                <w:sz w:val="28"/>
              </w:rPr>
            </w:pPr>
            <w:r w:rsidRPr="00D004C6">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D004C6" w:rsidRDefault="00A87564" w:rsidP="00DB5D3C">
            <w:pPr>
              <w:spacing w:after="0" w:line="259" w:lineRule="auto"/>
              <w:ind w:left="180" w:right="116" w:firstLine="0"/>
              <w:jc w:val="center"/>
              <w:rPr>
                <w:sz w:val="28"/>
              </w:rPr>
            </w:pPr>
            <w:r w:rsidRPr="00D004C6">
              <w:rPr>
                <w:i/>
              </w:rPr>
              <w:t xml:space="preserve">Rate  </w:t>
            </w:r>
          </w:p>
          <w:p w14:paraId="3C2FCE9D" w14:textId="77777777" w:rsidR="00A87564" w:rsidRPr="00D004C6" w:rsidRDefault="00A87564" w:rsidP="00DB5D3C">
            <w:pPr>
              <w:spacing w:after="0" w:line="259" w:lineRule="auto"/>
              <w:ind w:left="180" w:firstLine="0"/>
              <w:jc w:val="center"/>
              <w:rPr>
                <w:sz w:val="28"/>
              </w:rPr>
            </w:pPr>
            <w:r w:rsidRPr="00D004C6">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D004C6" w:rsidRDefault="00A87564" w:rsidP="00DB5D3C">
            <w:pPr>
              <w:spacing w:after="0" w:line="259" w:lineRule="auto"/>
              <w:ind w:left="180" w:right="116" w:firstLine="0"/>
              <w:jc w:val="center"/>
              <w:rPr>
                <w:sz w:val="28"/>
              </w:rPr>
            </w:pPr>
            <w:r w:rsidRPr="00D004C6">
              <w:rPr>
                <w:i/>
              </w:rPr>
              <w:t xml:space="preserve">Amount  </w:t>
            </w:r>
          </w:p>
          <w:p w14:paraId="1A03AB04" w14:textId="77777777" w:rsidR="00A87564" w:rsidRPr="00D004C6" w:rsidRDefault="00A87564" w:rsidP="00DB5D3C">
            <w:pPr>
              <w:spacing w:after="0" w:line="259" w:lineRule="auto"/>
              <w:ind w:left="180" w:right="114" w:firstLine="0"/>
              <w:jc w:val="center"/>
              <w:rPr>
                <w:sz w:val="28"/>
              </w:rPr>
            </w:pPr>
            <w:r w:rsidRPr="00D004C6">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D004C6" w:rsidRDefault="00A87564" w:rsidP="00DB5D3C">
            <w:pPr>
              <w:spacing w:after="0" w:line="259" w:lineRule="auto"/>
              <w:ind w:left="180" w:right="114" w:firstLine="0"/>
              <w:jc w:val="center"/>
              <w:rPr>
                <w:sz w:val="28"/>
              </w:rPr>
            </w:pPr>
            <w:r w:rsidRPr="00D004C6">
              <w:rPr>
                <w:i/>
              </w:rPr>
              <w:t xml:space="preserve">Rate  </w:t>
            </w:r>
          </w:p>
          <w:p w14:paraId="22F9B245" w14:textId="77777777" w:rsidR="00A87564" w:rsidRPr="00D004C6" w:rsidRDefault="00A87564" w:rsidP="00DB5D3C">
            <w:pPr>
              <w:spacing w:after="2" w:line="236" w:lineRule="auto"/>
              <w:ind w:left="180" w:hanging="19"/>
              <w:jc w:val="center"/>
              <w:rPr>
                <w:sz w:val="28"/>
              </w:rPr>
            </w:pPr>
            <w:r w:rsidRPr="00D004C6">
              <w:rPr>
                <w:i/>
              </w:rPr>
              <w:t xml:space="preserve">[insert a foreign currency, if applicable]  </w:t>
            </w:r>
          </w:p>
          <w:p w14:paraId="6038B630" w14:textId="77777777" w:rsidR="00A87564" w:rsidRPr="00D004C6" w:rsidRDefault="00A87564" w:rsidP="00DB5D3C">
            <w:pPr>
              <w:spacing w:after="0" w:line="259" w:lineRule="auto"/>
              <w:ind w:left="180" w:right="112" w:firstLine="0"/>
              <w:jc w:val="center"/>
              <w:rPr>
                <w:sz w:val="28"/>
              </w:rPr>
            </w:pPr>
            <w:r w:rsidRPr="00D004C6">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D004C6" w:rsidRDefault="00A87564" w:rsidP="00DB5D3C">
            <w:pPr>
              <w:spacing w:after="0" w:line="259" w:lineRule="auto"/>
              <w:ind w:left="180" w:right="135" w:firstLine="0"/>
              <w:jc w:val="center"/>
              <w:rPr>
                <w:sz w:val="28"/>
              </w:rPr>
            </w:pPr>
            <w:r w:rsidRPr="00D004C6">
              <w:rPr>
                <w:i/>
              </w:rPr>
              <w:t xml:space="preserve">Amount  </w:t>
            </w:r>
          </w:p>
          <w:p w14:paraId="2467069B" w14:textId="77777777" w:rsidR="00A87564" w:rsidRPr="00D004C6" w:rsidRDefault="00A87564" w:rsidP="00DB5D3C">
            <w:pPr>
              <w:spacing w:after="0" w:line="259" w:lineRule="auto"/>
              <w:ind w:left="180" w:firstLine="0"/>
              <w:jc w:val="left"/>
              <w:rPr>
                <w:sz w:val="28"/>
              </w:rPr>
            </w:pPr>
            <w:r w:rsidRPr="00D004C6">
              <w:rPr>
                <w:i/>
              </w:rPr>
              <w:t xml:space="preserve">(5= (1) x (4)) </w:t>
            </w:r>
          </w:p>
        </w:tc>
      </w:tr>
      <w:tr w:rsidR="00A87564" w:rsidRPr="00D004C6"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D004C6" w:rsidRDefault="00A87564" w:rsidP="00DB5D3C">
            <w:pPr>
              <w:spacing w:after="0" w:line="259" w:lineRule="auto"/>
              <w:ind w:left="180" w:firstLine="0"/>
              <w:jc w:val="left"/>
              <w:rPr>
                <w:sz w:val="28"/>
              </w:rPr>
            </w:pPr>
            <w:r w:rsidRPr="00D004C6">
              <w:rPr>
                <w:sz w:val="28"/>
              </w:rPr>
              <w:t xml:space="preserve"> </w:t>
            </w:r>
          </w:p>
          <w:p w14:paraId="1020939B" w14:textId="77777777" w:rsidR="00A87564" w:rsidRPr="00D004C6" w:rsidRDefault="00A87564" w:rsidP="00DB5D3C">
            <w:pPr>
              <w:spacing w:after="0" w:line="259" w:lineRule="auto"/>
              <w:ind w:left="180" w:firstLine="0"/>
              <w:jc w:val="left"/>
              <w:rPr>
                <w:sz w:val="28"/>
              </w:rPr>
            </w:pPr>
            <w:r w:rsidRPr="00D004C6">
              <w:rPr>
                <w:sz w:val="28"/>
              </w:rPr>
              <w:t xml:space="preserve"> </w:t>
            </w:r>
          </w:p>
          <w:p w14:paraId="4CCB650B" w14:textId="77777777" w:rsidR="00A87564" w:rsidRPr="00D004C6" w:rsidRDefault="00A87564" w:rsidP="00DB5D3C">
            <w:pPr>
              <w:spacing w:after="0" w:line="259" w:lineRule="auto"/>
              <w:ind w:left="180" w:firstLine="0"/>
              <w:jc w:val="left"/>
              <w:rPr>
                <w:sz w:val="28"/>
              </w:rPr>
            </w:pPr>
            <w:r w:rsidRPr="00D004C6">
              <w:rPr>
                <w:sz w:val="28"/>
              </w:rPr>
              <w:t xml:space="preserve"> </w:t>
            </w:r>
          </w:p>
          <w:p w14:paraId="31F038A1" w14:textId="77777777" w:rsidR="00A87564" w:rsidRPr="00D004C6" w:rsidRDefault="00A87564" w:rsidP="00DB5D3C">
            <w:pPr>
              <w:spacing w:after="0" w:line="259" w:lineRule="auto"/>
              <w:ind w:left="180" w:firstLine="0"/>
              <w:jc w:val="left"/>
              <w:rPr>
                <w:sz w:val="28"/>
              </w:rPr>
            </w:pPr>
            <w:r w:rsidRPr="00D004C6">
              <w:rPr>
                <w:sz w:val="28"/>
              </w:rPr>
              <w:t xml:space="preserve"> </w:t>
            </w:r>
          </w:p>
          <w:p w14:paraId="67B945F6" w14:textId="77777777" w:rsidR="00A87564" w:rsidRPr="00D004C6" w:rsidRDefault="00A87564" w:rsidP="00DB5D3C">
            <w:pPr>
              <w:spacing w:after="0" w:line="259" w:lineRule="auto"/>
              <w:ind w:left="180" w:firstLine="0"/>
              <w:jc w:val="left"/>
              <w:rPr>
                <w:sz w:val="28"/>
              </w:rPr>
            </w:pPr>
            <w:r w:rsidRPr="00D004C6">
              <w:rPr>
                <w:sz w:val="28"/>
              </w:rPr>
              <w:t xml:space="preserve"> </w:t>
            </w:r>
          </w:p>
          <w:p w14:paraId="49BDE78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D004C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D004C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D004C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D004C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D004C6"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D004C6" w:rsidRDefault="00A87564" w:rsidP="00DB5D3C">
            <w:pPr>
              <w:spacing w:after="0" w:line="259" w:lineRule="auto"/>
              <w:ind w:left="180" w:right="53" w:firstLine="0"/>
              <w:jc w:val="center"/>
              <w:rPr>
                <w:sz w:val="28"/>
              </w:rPr>
            </w:pPr>
            <w:r w:rsidRPr="00D004C6">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D004C6" w:rsidRDefault="00A87564" w:rsidP="00DB5D3C">
            <w:pPr>
              <w:spacing w:after="0" w:line="259" w:lineRule="auto"/>
              <w:ind w:left="180" w:right="50" w:firstLine="0"/>
              <w:jc w:val="center"/>
              <w:rPr>
                <w:sz w:val="28"/>
              </w:rPr>
            </w:pPr>
            <w:r w:rsidRPr="00D004C6">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D004C6" w:rsidRDefault="00A87564" w:rsidP="00DB5D3C">
            <w:pPr>
              <w:spacing w:after="0" w:line="259" w:lineRule="auto"/>
              <w:ind w:left="180" w:right="55" w:firstLine="0"/>
              <w:jc w:val="center"/>
              <w:rPr>
                <w:sz w:val="28"/>
              </w:rPr>
            </w:pPr>
            <w:r w:rsidRPr="00D004C6">
              <w:rPr>
                <w:sz w:val="28"/>
              </w:rPr>
              <w:t xml:space="preserve"> </w:t>
            </w:r>
          </w:p>
        </w:tc>
      </w:tr>
      <w:tr w:rsidR="00A87564" w:rsidRPr="00D004C6"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D004C6"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D004C6"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D004C6"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D004C6"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D004C6" w:rsidRDefault="00A87564" w:rsidP="00DB5D3C">
            <w:pPr>
              <w:spacing w:after="0" w:line="259" w:lineRule="auto"/>
              <w:ind w:left="180" w:right="111" w:firstLine="0"/>
              <w:jc w:val="right"/>
              <w:rPr>
                <w:sz w:val="28"/>
              </w:rPr>
            </w:pPr>
            <w:r w:rsidRPr="00D004C6">
              <w:rPr>
                <w:sz w:val="28"/>
              </w:rPr>
              <w:t xml:space="preserve">Total  </w:t>
            </w:r>
          </w:p>
          <w:p w14:paraId="5C0FDC20" w14:textId="77777777" w:rsidR="00A87564" w:rsidRPr="00D004C6" w:rsidRDefault="00A87564" w:rsidP="00DB5D3C">
            <w:pPr>
              <w:spacing w:after="0" w:line="259" w:lineRule="auto"/>
              <w:ind w:left="180" w:right="50" w:firstLine="0"/>
              <w:jc w:val="right"/>
              <w:rPr>
                <w:sz w:val="28"/>
              </w:rPr>
            </w:pPr>
            <w:r w:rsidRPr="00D004C6">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D004C6" w:rsidRDefault="00A87564" w:rsidP="00DB5D3C">
            <w:pPr>
              <w:spacing w:after="0" w:line="259" w:lineRule="auto"/>
              <w:ind w:left="180" w:right="50" w:firstLine="0"/>
              <w:jc w:val="right"/>
              <w:rPr>
                <w:sz w:val="28"/>
              </w:rPr>
            </w:pPr>
            <w:r w:rsidRPr="00D004C6">
              <w:rPr>
                <w:sz w:val="28"/>
                <w:u w:val="single" w:color="000000"/>
              </w:rPr>
              <w:t xml:space="preserve"> </w:t>
            </w:r>
            <w:r w:rsidRPr="00D004C6">
              <w:rPr>
                <w:sz w:val="28"/>
                <w:u w:val="single" w:color="000000"/>
              </w:rPr>
              <w:tab/>
            </w:r>
            <w:r w:rsidRPr="00D004C6">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D004C6" w:rsidRDefault="00A87564" w:rsidP="00DB5D3C">
            <w:pPr>
              <w:spacing w:after="0" w:line="259" w:lineRule="auto"/>
              <w:ind w:left="180" w:right="50" w:firstLine="0"/>
              <w:jc w:val="right"/>
              <w:rPr>
                <w:sz w:val="28"/>
              </w:rPr>
            </w:pPr>
            <w:r w:rsidRPr="00D004C6">
              <w:rPr>
                <w:sz w:val="28"/>
                <w:u w:val="single" w:color="000000"/>
              </w:rPr>
              <w:t xml:space="preserve"> </w:t>
            </w:r>
            <w:r w:rsidRPr="00D004C6">
              <w:rPr>
                <w:sz w:val="28"/>
                <w:u w:val="single" w:color="000000"/>
              </w:rPr>
              <w:tab/>
            </w:r>
            <w:r w:rsidRPr="00D004C6">
              <w:rPr>
                <w:sz w:val="28"/>
              </w:rPr>
              <w:t xml:space="preserve"> </w:t>
            </w:r>
          </w:p>
        </w:tc>
      </w:tr>
    </w:tbl>
    <w:p w14:paraId="6BD3B585" w14:textId="77777777" w:rsidR="00BF4C26" w:rsidRPr="00D004C6" w:rsidRDefault="00A87564" w:rsidP="00F75A56">
      <w:pPr>
        <w:spacing w:after="14" w:line="259" w:lineRule="auto"/>
        <w:ind w:left="180" w:firstLine="0"/>
        <w:jc w:val="left"/>
        <w:rPr>
          <w:sz w:val="28"/>
        </w:rPr>
      </w:pPr>
      <w:r w:rsidRPr="00D004C6">
        <w:rPr>
          <w:sz w:val="28"/>
        </w:rPr>
        <w:t xml:space="preserve"> </w:t>
      </w:r>
    </w:p>
    <w:p w14:paraId="33E7924C" w14:textId="77777777" w:rsidR="00BF4C26" w:rsidRPr="00D004C6" w:rsidRDefault="00BF4C26" w:rsidP="00F75A56">
      <w:pPr>
        <w:spacing w:after="14" w:line="259" w:lineRule="auto"/>
        <w:ind w:left="180" w:firstLine="0"/>
        <w:jc w:val="left"/>
        <w:rPr>
          <w:sz w:val="28"/>
        </w:rPr>
      </w:pPr>
    </w:p>
    <w:p w14:paraId="55E44580" w14:textId="77777777" w:rsidR="00BF4C26" w:rsidRPr="00D004C6" w:rsidRDefault="00BF4C26" w:rsidP="00F75A56">
      <w:pPr>
        <w:spacing w:after="14" w:line="259" w:lineRule="auto"/>
        <w:ind w:left="180" w:firstLine="0"/>
        <w:jc w:val="left"/>
        <w:rPr>
          <w:sz w:val="28"/>
        </w:rPr>
      </w:pPr>
    </w:p>
    <w:p w14:paraId="314B1BD0" w14:textId="77777777" w:rsidR="00BF4C26" w:rsidRPr="00D004C6" w:rsidRDefault="00BF4C26" w:rsidP="00F75A56">
      <w:pPr>
        <w:spacing w:after="14" w:line="259" w:lineRule="auto"/>
        <w:ind w:left="180" w:firstLine="0"/>
        <w:jc w:val="left"/>
        <w:rPr>
          <w:sz w:val="28"/>
        </w:rPr>
      </w:pPr>
    </w:p>
    <w:p w14:paraId="269037A1" w14:textId="77777777" w:rsidR="00C501E2" w:rsidRPr="00D004C6" w:rsidRDefault="00C501E2" w:rsidP="00F75A56">
      <w:pPr>
        <w:spacing w:after="14" w:line="259" w:lineRule="auto"/>
        <w:ind w:left="180" w:firstLine="0"/>
        <w:jc w:val="left"/>
        <w:rPr>
          <w:sz w:val="28"/>
        </w:rPr>
      </w:pPr>
    </w:p>
    <w:p w14:paraId="386A0384" w14:textId="77777777" w:rsidR="00C501E2" w:rsidRPr="00D004C6" w:rsidRDefault="00C501E2" w:rsidP="00F75A56">
      <w:pPr>
        <w:spacing w:after="14" w:line="259" w:lineRule="auto"/>
        <w:ind w:left="180" w:firstLine="0"/>
        <w:jc w:val="left"/>
        <w:rPr>
          <w:sz w:val="28"/>
        </w:rPr>
      </w:pPr>
    </w:p>
    <w:p w14:paraId="069662FE" w14:textId="77777777" w:rsidR="00253629" w:rsidRPr="00D004C6" w:rsidRDefault="00253629" w:rsidP="007E63F5">
      <w:pPr>
        <w:spacing w:after="14" w:line="259" w:lineRule="auto"/>
        <w:ind w:left="180" w:firstLine="0"/>
        <w:jc w:val="center"/>
        <w:rPr>
          <w:b/>
          <w:bCs/>
          <w:sz w:val="36"/>
          <w:szCs w:val="28"/>
        </w:rPr>
      </w:pPr>
    </w:p>
    <w:p w14:paraId="342FD8C5" w14:textId="77777777" w:rsidR="00FF04ED" w:rsidRPr="00D004C6" w:rsidRDefault="00FF04ED" w:rsidP="007E63F5">
      <w:pPr>
        <w:spacing w:after="14" w:line="259" w:lineRule="auto"/>
        <w:ind w:left="180" w:firstLine="0"/>
        <w:jc w:val="center"/>
        <w:rPr>
          <w:b/>
          <w:bCs/>
          <w:sz w:val="36"/>
          <w:szCs w:val="28"/>
        </w:rPr>
      </w:pPr>
    </w:p>
    <w:p w14:paraId="7444ECBF" w14:textId="77777777" w:rsidR="00AC019D" w:rsidRPr="00D004C6" w:rsidRDefault="00AC019D" w:rsidP="007E63F5">
      <w:pPr>
        <w:spacing w:after="14" w:line="259" w:lineRule="auto"/>
        <w:ind w:left="180" w:firstLine="0"/>
        <w:jc w:val="center"/>
        <w:rPr>
          <w:b/>
          <w:bCs/>
          <w:sz w:val="36"/>
          <w:szCs w:val="28"/>
        </w:rPr>
      </w:pPr>
    </w:p>
    <w:p w14:paraId="0F69B308" w14:textId="77777777" w:rsidR="00AC019D" w:rsidRPr="00D004C6" w:rsidRDefault="00AC019D" w:rsidP="007E63F5">
      <w:pPr>
        <w:spacing w:after="14" w:line="259" w:lineRule="auto"/>
        <w:ind w:left="180" w:firstLine="0"/>
        <w:jc w:val="center"/>
        <w:rPr>
          <w:b/>
          <w:bCs/>
          <w:sz w:val="36"/>
          <w:szCs w:val="28"/>
        </w:rPr>
      </w:pPr>
    </w:p>
    <w:p w14:paraId="328436D7" w14:textId="77777777" w:rsidR="00AC019D" w:rsidRPr="00D004C6" w:rsidRDefault="00AC019D" w:rsidP="007E63F5">
      <w:pPr>
        <w:spacing w:after="14" w:line="259" w:lineRule="auto"/>
        <w:ind w:left="180" w:firstLine="0"/>
        <w:jc w:val="center"/>
        <w:rPr>
          <w:b/>
          <w:bCs/>
          <w:sz w:val="36"/>
          <w:szCs w:val="28"/>
        </w:rPr>
      </w:pPr>
    </w:p>
    <w:p w14:paraId="38334613" w14:textId="77777777" w:rsidR="00AC019D" w:rsidRPr="00D004C6" w:rsidRDefault="00AC019D" w:rsidP="007E63F5">
      <w:pPr>
        <w:spacing w:after="14" w:line="259" w:lineRule="auto"/>
        <w:ind w:left="180" w:firstLine="0"/>
        <w:jc w:val="center"/>
        <w:rPr>
          <w:b/>
          <w:bCs/>
          <w:sz w:val="36"/>
          <w:szCs w:val="28"/>
        </w:rPr>
      </w:pPr>
    </w:p>
    <w:p w14:paraId="763C4D18" w14:textId="77777777" w:rsidR="00AC019D" w:rsidRPr="00D004C6" w:rsidRDefault="00AC019D" w:rsidP="007E63F5">
      <w:pPr>
        <w:spacing w:after="14" w:line="259" w:lineRule="auto"/>
        <w:ind w:left="180" w:firstLine="0"/>
        <w:jc w:val="center"/>
        <w:rPr>
          <w:b/>
          <w:bCs/>
          <w:sz w:val="36"/>
          <w:szCs w:val="28"/>
        </w:rPr>
      </w:pPr>
    </w:p>
    <w:p w14:paraId="3174F974" w14:textId="77777777" w:rsidR="00AC019D" w:rsidRPr="00D004C6" w:rsidRDefault="00AC019D" w:rsidP="007E63F5">
      <w:pPr>
        <w:spacing w:after="14" w:line="259" w:lineRule="auto"/>
        <w:ind w:left="180" w:firstLine="0"/>
        <w:jc w:val="center"/>
        <w:rPr>
          <w:b/>
          <w:bCs/>
          <w:sz w:val="36"/>
          <w:szCs w:val="28"/>
        </w:rPr>
      </w:pPr>
    </w:p>
    <w:p w14:paraId="1A40523E" w14:textId="77777777" w:rsidR="00BE21E0" w:rsidRPr="00D004C6" w:rsidRDefault="00BE21E0" w:rsidP="007E63F5">
      <w:pPr>
        <w:spacing w:after="14" w:line="259" w:lineRule="auto"/>
        <w:ind w:left="180" w:firstLine="0"/>
        <w:jc w:val="center"/>
        <w:rPr>
          <w:b/>
          <w:bCs/>
          <w:sz w:val="36"/>
          <w:szCs w:val="28"/>
        </w:rPr>
      </w:pPr>
    </w:p>
    <w:p w14:paraId="3AC186CA" w14:textId="77777777" w:rsidR="00BE21E0" w:rsidRPr="00D004C6" w:rsidRDefault="00BE21E0" w:rsidP="00ED30E1">
      <w:pPr>
        <w:spacing w:after="14" w:line="259" w:lineRule="auto"/>
        <w:ind w:firstLine="0"/>
        <w:rPr>
          <w:b/>
          <w:bCs/>
          <w:sz w:val="36"/>
          <w:szCs w:val="28"/>
        </w:rPr>
      </w:pPr>
    </w:p>
    <w:p w14:paraId="0A4C1F58" w14:textId="3F0D2473" w:rsidR="00253629" w:rsidRPr="00D004C6" w:rsidRDefault="00253629" w:rsidP="00253629">
      <w:pPr>
        <w:spacing w:after="14" w:line="259" w:lineRule="auto"/>
        <w:ind w:left="180" w:firstLine="0"/>
        <w:jc w:val="center"/>
        <w:rPr>
          <w:b/>
          <w:bCs/>
          <w:sz w:val="36"/>
          <w:szCs w:val="28"/>
        </w:rPr>
      </w:pPr>
      <w:r w:rsidRPr="00D004C6">
        <w:rPr>
          <w:b/>
          <w:bCs/>
          <w:sz w:val="36"/>
          <w:szCs w:val="28"/>
        </w:rPr>
        <w:lastRenderedPageBreak/>
        <w:t xml:space="preserve">DRAWINGS </w:t>
      </w:r>
    </w:p>
    <w:p w14:paraId="06A87C84" w14:textId="731F7884" w:rsidR="00C71ED7" w:rsidRPr="00D004C6" w:rsidRDefault="00BE21E0" w:rsidP="00C71ED7">
      <w:pPr>
        <w:tabs>
          <w:tab w:val="left" w:pos="5238"/>
          <w:tab w:val="left" w:pos="5474"/>
          <w:tab w:val="left" w:pos="9468"/>
        </w:tabs>
        <w:ind w:left="-426" w:firstLine="142"/>
        <w:jc w:val="center"/>
        <w:rPr>
          <w:b/>
          <w:bCs/>
          <w:i/>
          <w:iCs/>
          <w:color w:val="000000" w:themeColor="text1"/>
          <w:sz w:val="28"/>
        </w:rPr>
      </w:pPr>
      <w:r w:rsidRPr="00D004C6">
        <w:rPr>
          <w:rFonts w:ascii="Tahoma" w:hAnsi="Tahoma" w:cs="Tahoma"/>
          <w:noProof/>
        </w:rPr>
        <w:drawing>
          <wp:anchor distT="0" distB="0" distL="114300" distR="114300" simplePos="0" relativeHeight="251789312" behindDoc="0" locked="0" layoutInCell="1" allowOverlap="1" wp14:anchorId="6532C8AE" wp14:editId="1AA8C163">
            <wp:simplePos x="0" y="0"/>
            <wp:positionH relativeFrom="column">
              <wp:posOffset>655320</wp:posOffset>
            </wp:positionH>
            <wp:positionV relativeFrom="paragraph">
              <wp:posOffset>203835</wp:posOffset>
            </wp:positionV>
            <wp:extent cx="5143500" cy="5798820"/>
            <wp:effectExtent l="0" t="0" r="0" b="0"/>
            <wp:wrapSquare wrapText="bothSides"/>
            <wp:docPr id="4" name="Image 4" descr="8f72a9a0_33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8f72a9a0_3398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43500" cy="5798820"/>
                    </a:xfrm>
                    <a:prstGeom prst="rect">
                      <a:avLst/>
                    </a:prstGeom>
                    <a:noFill/>
                    <a:ln w="9525">
                      <a:noFill/>
                      <a:miter lim="800000"/>
                      <a:headEnd/>
                      <a:tailEnd/>
                    </a:ln>
                  </pic:spPr>
                </pic:pic>
              </a:graphicData>
            </a:graphic>
          </wp:anchor>
        </w:drawing>
      </w:r>
    </w:p>
    <w:p w14:paraId="68F604A8" w14:textId="6C32C794" w:rsidR="00C71ED7" w:rsidRPr="00D004C6" w:rsidRDefault="00C71ED7" w:rsidP="00BE21E0">
      <w:pPr>
        <w:ind w:left="-426" w:firstLine="142"/>
        <w:jc w:val="left"/>
        <w:rPr>
          <w:sz w:val="20"/>
        </w:rPr>
        <w:sectPr w:rsidR="00C71ED7" w:rsidRPr="00D004C6" w:rsidSect="00C71ED7">
          <w:headerReference w:type="even" r:id="rId21"/>
          <w:headerReference w:type="default" r:id="rId22"/>
          <w:headerReference w:type="first" r:id="rId23"/>
          <w:footnotePr>
            <w:numRestart w:val="eachSect"/>
          </w:footnotePr>
          <w:pgSz w:w="11907" w:h="16839" w:code="9"/>
          <w:pgMar w:top="720" w:right="720" w:bottom="720" w:left="720" w:header="720" w:footer="720" w:gutter="0"/>
          <w:cols w:space="720"/>
          <w:noEndnote/>
          <w:titlePg/>
          <w:docGrid w:linePitch="326"/>
        </w:sectPr>
      </w:pPr>
      <w:r w:rsidRPr="00D004C6">
        <w:rPr>
          <w:b/>
          <w:bCs/>
          <w:i/>
          <w:iCs/>
          <w:color w:val="000000" w:themeColor="text1"/>
          <w:sz w:val="28"/>
        </w:rPr>
        <w:br w:type="page"/>
      </w:r>
    </w:p>
    <w:p w14:paraId="5C81B225" w14:textId="29A7F1DB" w:rsidR="00BE21E0" w:rsidRPr="00D004C6" w:rsidRDefault="00BE21E0" w:rsidP="00BE21E0">
      <w:pPr>
        <w:spacing w:after="14" w:line="259" w:lineRule="auto"/>
        <w:ind w:firstLine="0"/>
        <w:jc w:val="left"/>
        <w:rPr>
          <w:sz w:val="40"/>
        </w:rPr>
      </w:pPr>
    </w:p>
    <w:p w14:paraId="793E0431" w14:textId="77777777" w:rsidR="00BE21E0" w:rsidRPr="00D004C6" w:rsidRDefault="00BE21E0" w:rsidP="00BE21E0">
      <w:pPr>
        <w:spacing w:after="14" w:line="259" w:lineRule="auto"/>
        <w:ind w:firstLine="0"/>
        <w:jc w:val="left"/>
        <w:rPr>
          <w:sz w:val="40"/>
        </w:rPr>
      </w:pPr>
    </w:p>
    <w:p w14:paraId="09A2F678" w14:textId="77777777" w:rsidR="00BE21E0" w:rsidRPr="00D004C6" w:rsidRDefault="00BE21E0" w:rsidP="00BE21E0">
      <w:pPr>
        <w:spacing w:after="14" w:line="259" w:lineRule="auto"/>
        <w:ind w:firstLine="0"/>
        <w:jc w:val="left"/>
        <w:rPr>
          <w:sz w:val="40"/>
        </w:rPr>
      </w:pPr>
    </w:p>
    <w:p w14:paraId="6DE59B87" w14:textId="77777777" w:rsidR="00BE21E0" w:rsidRPr="00D004C6" w:rsidRDefault="00BE21E0" w:rsidP="00BE21E0">
      <w:pPr>
        <w:spacing w:after="14" w:line="259" w:lineRule="auto"/>
        <w:ind w:firstLine="0"/>
        <w:jc w:val="left"/>
        <w:rPr>
          <w:sz w:val="40"/>
        </w:rPr>
      </w:pPr>
    </w:p>
    <w:p w14:paraId="54479FBD" w14:textId="202D900B" w:rsidR="00BE21E0" w:rsidRPr="00D004C6" w:rsidRDefault="00BE21E0" w:rsidP="00BE21E0">
      <w:pPr>
        <w:spacing w:after="14" w:line="259" w:lineRule="auto"/>
        <w:ind w:firstLine="0"/>
        <w:jc w:val="left"/>
        <w:rPr>
          <w:sz w:val="40"/>
        </w:rPr>
      </w:pPr>
    </w:p>
    <w:p w14:paraId="4219803C" w14:textId="3C1C52A4" w:rsidR="00BE21E0" w:rsidRPr="00D004C6" w:rsidRDefault="00BE21E0" w:rsidP="00BE21E0">
      <w:pPr>
        <w:spacing w:after="14" w:line="259" w:lineRule="auto"/>
        <w:ind w:firstLine="0"/>
        <w:jc w:val="left"/>
        <w:rPr>
          <w:sz w:val="40"/>
        </w:rPr>
      </w:pPr>
      <w:r w:rsidRPr="00D004C6">
        <w:rPr>
          <w:noProof/>
          <w:sz w:val="40"/>
        </w:rPr>
        <w:drawing>
          <wp:anchor distT="0" distB="0" distL="114300" distR="114300" simplePos="0" relativeHeight="251790336" behindDoc="0" locked="0" layoutInCell="1" allowOverlap="1" wp14:anchorId="40560312" wp14:editId="7FD4363F">
            <wp:simplePos x="0" y="0"/>
            <wp:positionH relativeFrom="column">
              <wp:posOffset>-361315</wp:posOffset>
            </wp:positionH>
            <wp:positionV relativeFrom="paragraph">
              <wp:posOffset>319405</wp:posOffset>
            </wp:positionV>
            <wp:extent cx="7393305" cy="5200015"/>
            <wp:effectExtent l="0" t="0" r="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393305" cy="5200015"/>
                    </a:xfrm>
                    <a:prstGeom prst="rect">
                      <a:avLst/>
                    </a:prstGeom>
                    <a:noFill/>
                  </pic:spPr>
                </pic:pic>
              </a:graphicData>
            </a:graphic>
            <wp14:sizeRelH relativeFrom="margin">
              <wp14:pctWidth>0</wp14:pctWidth>
            </wp14:sizeRelH>
            <wp14:sizeRelV relativeFrom="margin">
              <wp14:pctHeight>0</wp14:pctHeight>
            </wp14:sizeRelV>
          </wp:anchor>
        </w:drawing>
      </w:r>
    </w:p>
    <w:p w14:paraId="6895449E" w14:textId="137BA9C8" w:rsidR="00BE21E0" w:rsidRPr="00D004C6" w:rsidRDefault="00BE21E0" w:rsidP="00BE21E0">
      <w:pPr>
        <w:spacing w:after="14" w:line="259" w:lineRule="auto"/>
        <w:ind w:firstLine="0"/>
        <w:jc w:val="left"/>
        <w:rPr>
          <w:sz w:val="40"/>
        </w:rPr>
      </w:pPr>
    </w:p>
    <w:p w14:paraId="74FE48F4" w14:textId="7F013B45" w:rsidR="00BE21E0" w:rsidRPr="00D004C6" w:rsidRDefault="00BE21E0" w:rsidP="00BE21E0">
      <w:pPr>
        <w:spacing w:after="14" w:line="259" w:lineRule="auto"/>
        <w:ind w:firstLine="0"/>
        <w:jc w:val="left"/>
        <w:rPr>
          <w:sz w:val="40"/>
        </w:rPr>
      </w:pPr>
    </w:p>
    <w:p w14:paraId="221019AD" w14:textId="1B4EE10C" w:rsidR="00BE21E0" w:rsidRPr="00D004C6" w:rsidRDefault="00BE21E0" w:rsidP="00BE21E0">
      <w:pPr>
        <w:spacing w:after="14" w:line="259" w:lineRule="auto"/>
        <w:ind w:firstLine="0"/>
        <w:jc w:val="left"/>
        <w:rPr>
          <w:sz w:val="40"/>
        </w:rPr>
      </w:pPr>
    </w:p>
    <w:p w14:paraId="7CBA9A28" w14:textId="77777777" w:rsidR="00BE21E0" w:rsidRPr="00D004C6" w:rsidRDefault="00BE21E0" w:rsidP="00BE21E0">
      <w:pPr>
        <w:spacing w:after="14" w:line="259" w:lineRule="auto"/>
        <w:ind w:firstLine="0"/>
        <w:jc w:val="left"/>
        <w:rPr>
          <w:sz w:val="40"/>
        </w:rPr>
      </w:pPr>
    </w:p>
    <w:p w14:paraId="59C49BCE" w14:textId="77777777" w:rsidR="00BE21E0" w:rsidRPr="00D004C6" w:rsidRDefault="00BE21E0" w:rsidP="00BE21E0">
      <w:pPr>
        <w:spacing w:after="14" w:line="259" w:lineRule="auto"/>
        <w:ind w:firstLine="0"/>
        <w:jc w:val="left"/>
        <w:rPr>
          <w:sz w:val="40"/>
        </w:rPr>
      </w:pPr>
    </w:p>
    <w:p w14:paraId="40EB4994" w14:textId="77777777" w:rsidR="00BE21E0" w:rsidRPr="00D004C6" w:rsidRDefault="00BE21E0" w:rsidP="00BE21E0">
      <w:pPr>
        <w:spacing w:after="14" w:line="259" w:lineRule="auto"/>
        <w:ind w:firstLine="0"/>
        <w:jc w:val="left"/>
        <w:rPr>
          <w:sz w:val="40"/>
        </w:rPr>
      </w:pPr>
    </w:p>
    <w:p w14:paraId="4B66EC10" w14:textId="77777777" w:rsidR="00BE21E0" w:rsidRPr="00D004C6" w:rsidRDefault="00BE21E0" w:rsidP="00BE21E0">
      <w:pPr>
        <w:spacing w:after="14" w:line="259" w:lineRule="auto"/>
        <w:ind w:firstLine="0"/>
        <w:jc w:val="left"/>
        <w:rPr>
          <w:sz w:val="40"/>
        </w:rPr>
      </w:pPr>
    </w:p>
    <w:p w14:paraId="76D8AA0D" w14:textId="77777777" w:rsidR="00BE21E0" w:rsidRPr="00D004C6" w:rsidRDefault="00BE21E0" w:rsidP="00BE21E0">
      <w:pPr>
        <w:spacing w:after="14" w:line="259" w:lineRule="auto"/>
        <w:ind w:firstLine="0"/>
        <w:jc w:val="left"/>
        <w:rPr>
          <w:sz w:val="40"/>
        </w:rPr>
      </w:pPr>
    </w:p>
    <w:p w14:paraId="4491099B" w14:textId="77777777" w:rsidR="00BE21E0" w:rsidRPr="00D004C6" w:rsidRDefault="00BE21E0" w:rsidP="00BE21E0">
      <w:pPr>
        <w:spacing w:after="14" w:line="259" w:lineRule="auto"/>
        <w:ind w:firstLine="0"/>
        <w:jc w:val="left"/>
        <w:rPr>
          <w:sz w:val="40"/>
        </w:rPr>
      </w:pPr>
    </w:p>
    <w:p w14:paraId="7026F571" w14:textId="77777777" w:rsidR="00BE21E0" w:rsidRPr="00D004C6" w:rsidRDefault="00BE21E0" w:rsidP="00BE21E0">
      <w:pPr>
        <w:spacing w:after="14" w:line="259" w:lineRule="auto"/>
        <w:ind w:firstLine="0"/>
        <w:jc w:val="left"/>
        <w:rPr>
          <w:sz w:val="40"/>
        </w:rPr>
      </w:pPr>
    </w:p>
    <w:p w14:paraId="03327C00" w14:textId="77777777" w:rsidR="00BE21E0" w:rsidRPr="00D004C6" w:rsidRDefault="00BE21E0" w:rsidP="00BE21E0">
      <w:pPr>
        <w:spacing w:after="14" w:line="259" w:lineRule="auto"/>
        <w:ind w:firstLine="0"/>
        <w:jc w:val="left"/>
        <w:rPr>
          <w:sz w:val="40"/>
        </w:rPr>
      </w:pPr>
    </w:p>
    <w:p w14:paraId="1FA84409" w14:textId="77777777" w:rsidR="00BE21E0" w:rsidRPr="00D004C6" w:rsidRDefault="00BE21E0" w:rsidP="00BE21E0">
      <w:pPr>
        <w:spacing w:after="14" w:line="259" w:lineRule="auto"/>
        <w:ind w:firstLine="0"/>
        <w:jc w:val="left"/>
        <w:rPr>
          <w:sz w:val="40"/>
        </w:rPr>
      </w:pPr>
    </w:p>
    <w:p w14:paraId="5B48386A" w14:textId="77777777" w:rsidR="00BE21E0" w:rsidRPr="00D004C6" w:rsidRDefault="00BE21E0" w:rsidP="00BE21E0">
      <w:pPr>
        <w:spacing w:after="14" w:line="259" w:lineRule="auto"/>
        <w:ind w:firstLine="0"/>
        <w:jc w:val="left"/>
        <w:rPr>
          <w:sz w:val="40"/>
        </w:rPr>
      </w:pPr>
    </w:p>
    <w:p w14:paraId="7D227024" w14:textId="77777777" w:rsidR="00BE21E0" w:rsidRPr="00D004C6" w:rsidRDefault="00BE21E0" w:rsidP="00BE21E0">
      <w:pPr>
        <w:spacing w:after="14" w:line="259" w:lineRule="auto"/>
        <w:ind w:firstLine="0"/>
        <w:jc w:val="left"/>
        <w:rPr>
          <w:sz w:val="40"/>
        </w:rPr>
      </w:pPr>
    </w:p>
    <w:p w14:paraId="6536E2AA" w14:textId="77777777" w:rsidR="00BE21E0" w:rsidRPr="00D004C6" w:rsidRDefault="00BE21E0" w:rsidP="00BE21E0">
      <w:pPr>
        <w:spacing w:after="14" w:line="259" w:lineRule="auto"/>
        <w:ind w:firstLine="0"/>
        <w:jc w:val="left"/>
        <w:rPr>
          <w:sz w:val="40"/>
        </w:rPr>
      </w:pPr>
    </w:p>
    <w:p w14:paraId="4669D4B0" w14:textId="77777777" w:rsidR="00BE21E0" w:rsidRPr="00D004C6" w:rsidRDefault="00BE21E0" w:rsidP="00BE21E0">
      <w:pPr>
        <w:spacing w:after="14" w:line="259" w:lineRule="auto"/>
        <w:ind w:firstLine="0"/>
        <w:jc w:val="left"/>
        <w:rPr>
          <w:sz w:val="40"/>
        </w:rPr>
      </w:pPr>
    </w:p>
    <w:p w14:paraId="640E0F59" w14:textId="77777777" w:rsidR="00BE21E0" w:rsidRPr="00D004C6" w:rsidRDefault="00BE21E0" w:rsidP="00BE21E0">
      <w:pPr>
        <w:spacing w:after="14" w:line="259" w:lineRule="auto"/>
        <w:ind w:firstLine="0"/>
        <w:jc w:val="left"/>
        <w:rPr>
          <w:sz w:val="40"/>
        </w:rPr>
      </w:pPr>
    </w:p>
    <w:p w14:paraId="7A0FA6EB" w14:textId="77777777" w:rsidR="00BE21E0" w:rsidRPr="00D004C6" w:rsidRDefault="00BE21E0" w:rsidP="00BE21E0">
      <w:pPr>
        <w:spacing w:after="14" w:line="259" w:lineRule="auto"/>
        <w:ind w:firstLine="0"/>
        <w:jc w:val="left"/>
        <w:rPr>
          <w:sz w:val="40"/>
        </w:rPr>
      </w:pPr>
    </w:p>
    <w:p w14:paraId="5F6C23CF" w14:textId="77777777" w:rsidR="00BE21E0" w:rsidRPr="00D004C6" w:rsidRDefault="00BE21E0" w:rsidP="00BE21E0">
      <w:pPr>
        <w:spacing w:after="14" w:line="259" w:lineRule="auto"/>
        <w:ind w:firstLine="0"/>
        <w:jc w:val="left"/>
        <w:rPr>
          <w:sz w:val="40"/>
        </w:rPr>
      </w:pPr>
    </w:p>
    <w:p w14:paraId="5DF0571F" w14:textId="77777777" w:rsidR="00BE21E0" w:rsidRPr="00D004C6" w:rsidRDefault="00BE21E0" w:rsidP="00BE21E0">
      <w:pPr>
        <w:spacing w:after="14" w:line="259" w:lineRule="auto"/>
        <w:ind w:firstLine="0"/>
        <w:jc w:val="left"/>
        <w:rPr>
          <w:sz w:val="40"/>
        </w:rPr>
      </w:pPr>
    </w:p>
    <w:p w14:paraId="23A28FB7" w14:textId="77777777" w:rsidR="00BE21E0" w:rsidRPr="00D004C6" w:rsidRDefault="00BE21E0" w:rsidP="00BE21E0">
      <w:pPr>
        <w:spacing w:after="14" w:line="259" w:lineRule="auto"/>
        <w:ind w:firstLine="0"/>
        <w:jc w:val="left"/>
        <w:rPr>
          <w:sz w:val="40"/>
        </w:rPr>
      </w:pPr>
    </w:p>
    <w:p w14:paraId="1F4313C5" w14:textId="7B63E845" w:rsidR="00BE21E0" w:rsidRPr="00D004C6" w:rsidRDefault="00BE21E0" w:rsidP="00BE21E0">
      <w:pPr>
        <w:spacing w:after="14" w:line="259" w:lineRule="auto"/>
        <w:ind w:firstLine="0"/>
        <w:jc w:val="left"/>
        <w:rPr>
          <w:sz w:val="40"/>
        </w:rPr>
      </w:pPr>
    </w:p>
    <w:p w14:paraId="5DC09AC8" w14:textId="4B0E2D6F" w:rsidR="00BE21E0" w:rsidRPr="00D004C6" w:rsidRDefault="00BE21E0" w:rsidP="00F75A56">
      <w:pPr>
        <w:spacing w:after="14" w:line="259" w:lineRule="auto"/>
        <w:ind w:left="180" w:firstLine="0"/>
        <w:jc w:val="left"/>
        <w:rPr>
          <w:sz w:val="40"/>
        </w:rPr>
      </w:pPr>
    </w:p>
    <w:p w14:paraId="0AB9374F" w14:textId="05623208" w:rsidR="00BE21E0" w:rsidRPr="00D004C6" w:rsidRDefault="00BE21E0" w:rsidP="00F75A56">
      <w:pPr>
        <w:spacing w:after="14" w:line="259" w:lineRule="auto"/>
        <w:ind w:left="180" w:firstLine="0"/>
        <w:jc w:val="left"/>
        <w:rPr>
          <w:sz w:val="40"/>
        </w:rPr>
      </w:pPr>
    </w:p>
    <w:p w14:paraId="4B35CD5D" w14:textId="2D51899B" w:rsidR="00BE21E0" w:rsidRPr="00D004C6" w:rsidRDefault="00BE21E0" w:rsidP="00F75A56">
      <w:pPr>
        <w:spacing w:after="14" w:line="259" w:lineRule="auto"/>
        <w:ind w:left="180" w:firstLine="0"/>
        <w:jc w:val="left"/>
        <w:rPr>
          <w:sz w:val="40"/>
        </w:rPr>
      </w:pPr>
    </w:p>
    <w:p w14:paraId="245E5C0B" w14:textId="42D293E1" w:rsidR="00BE21E0" w:rsidRPr="00D004C6" w:rsidRDefault="00BE21E0" w:rsidP="00F75A56">
      <w:pPr>
        <w:spacing w:after="14" w:line="259" w:lineRule="auto"/>
        <w:ind w:left="180" w:firstLine="0"/>
        <w:jc w:val="left"/>
        <w:rPr>
          <w:sz w:val="40"/>
        </w:rPr>
      </w:pPr>
      <w:r w:rsidRPr="00D004C6">
        <w:rPr>
          <w:noProof/>
        </w:rPr>
        <w:drawing>
          <wp:anchor distT="0" distB="0" distL="114300" distR="114300" simplePos="0" relativeHeight="251791360" behindDoc="0" locked="0" layoutInCell="1" allowOverlap="1" wp14:anchorId="5E374DD7" wp14:editId="507241EA">
            <wp:simplePos x="0" y="0"/>
            <wp:positionH relativeFrom="column">
              <wp:posOffset>194310</wp:posOffset>
            </wp:positionH>
            <wp:positionV relativeFrom="paragraph">
              <wp:posOffset>513080</wp:posOffset>
            </wp:positionV>
            <wp:extent cx="6800850" cy="2888895"/>
            <wp:effectExtent l="0" t="0" r="0" b="698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800850" cy="2888895"/>
                    </a:xfrm>
                    <a:prstGeom prst="rect">
                      <a:avLst/>
                    </a:prstGeom>
                  </pic:spPr>
                </pic:pic>
              </a:graphicData>
            </a:graphic>
          </wp:anchor>
        </w:drawing>
      </w:r>
    </w:p>
    <w:p w14:paraId="6F39A5D9" w14:textId="665086CD" w:rsidR="00BE21E0" w:rsidRPr="00D004C6" w:rsidRDefault="00BE21E0" w:rsidP="00F75A56">
      <w:pPr>
        <w:spacing w:after="14" w:line="259" w:lineRule="auto"/>
        <w:ind w:left="180" w:firstLine="0"/>
        <w:jc w:val="left"/>
        <w:rPr>
          <w:sz w:val="40"/>
        </w:rPr>
      </w:pPr>
    </w:p>
    <w:p w14:paraId="37162F4C" w14:textId="77777777" w:rsidR="00BE21E0" w:rsidRPr="00D004C6" w:rsidRDefault="00BE21E0" w:rsidP="00F75A56">
      <w:pPr>
        <w:spacing w:after="14" w:line="259" w:lineRule="auto"/>
        <w:ind w:left="180" w:firstLine="0"/>
        <w:jc w:val="left"/>
        <w:rPr>
          <w:sz w:val="40"/>
        </w:rPr>
      </w:pPr>
    </w:p>
    <w:p w14:paraId="3DE73FA6" w14:textId="77777777" w:rsidR="00BE21E0" w:rsidRPr="00D004C6" w:rsidRDefault="00BE21E0" w:rsidP="00F75A56">
      <w:pPr>
        <w:spacing w:after="14" w:line="259" w:lineRule="auto"/>
        <w:ind w:left="180" w:firstLine="0"/>
        <w:jc w:val="left"/>
        <w:rPr>
          <w:sz w:val="40"/>
        </w:rPr>
      </w:pPr>
    </w:p>
    <w:p w14:paraId="65655266" w14:textId="77777777" w:rsidR="00BE21E0" w:rsidRPr="00D004C6" w:rsidRDefault="00BE21E0" w:rsidP="00F75A56">
      <w:pPr>
        <w:spacing w:after="14" w:line="259" w:lineRule="auto"/>
        <w:ind w:left="180" w:firstLine="0"/>
        <w:jc w:val="left"/>
        <w:rPr>
          <w:sz w:val="40"/>
        </w:rPr>
      </w:pPr>
    </w:p>
    <w:p w14:paraId="3AAA51EE" w14:textId="77777777" w:rsidR="00BE21E0" w:rsidRPr="00D004C6" w:rsidRDefault="00BE21E0" w:rsidP="00F75A56">
      <w:pPr>
        <w:spacing w:after="14" w:line="259" w:lineRule="auto"/>
        <w:ind w:left="180" w:firstLine="0"/>
        <w:jc w:val="left"/>
        <w:rPr>
          <w:sz w:val="40"/>
        </w:rPr>
      </w:pPr>
    </w:p>
    <w:p w14:paraId="6D46D817" w14:textId="77777777" w:rsidR="00BE21E0" w:rsidRPr="00D004C6" w:rsidRDefault="00BE21E0" w:rsidP="00F75A56">
      <w:pPr>
        <w:spacing w:after="14" w:line="259" w:lineRule="auto"/>
        <w:ind w:left="180" w:firstLine="0"/>
        <w:jc w:val="left"/>
        <w:rPr>
          <w:sz w:val="40"/>
        </w:rPr>
      </w:pPr>
    </w:p>
    <w:p w14:paraId="1EBE3423" w14:textId="77777777" w:rsidR="00BE21E0" w:rsidRPr="00D004C6" w:rsidRDefault="00BE21E0" w:rsidP="00F75A56">
      <w:pPr>
        <w:spacing w:after="14" w:line="259" w:lineRule="auto"/>
        <w:ind w:left="180" w:firstLine="0"/>
        <w:jc w:val="left"/>
        <w:rPr>
          <w:sz w:val="40"/>
        </w:rPr>
      </w:pPr>
    </w:p>
    <w:p w14:paraId="769EC334" w14:textId="77777777" w:rsidR="00BE21E0" w:rsidRPr="00D004C6" w:rsidRDefault="00BE21E0" w:rsidP="00F75A56">
      <w:pPr>
        <w:spacing w:after="14" w:line="259" w:lineRule="auto"/>
        <w:ind w:left="180" w:firstLine="0"/>
        <w:jc w:val="left"/>
        <w:rPr>
          <w:sz w:val="40"/>
        </w:rPr>
      </w:pPr>
    </w:p>
    <w:p w14:paraId="5A2B2053" w14:textId="77777777" w:rsidR="00BE21E0" w:rsidRPr="00D004C6" w:rsidRDefault="00BE21E0" w:rsidP="00F75A56">
      <w:pPr>
        <w:spacing w:after="14" w:line="259" w:lineRule="auto"/>
        <w:ind w:left="180" w:firstLine="0"/>
        <w:jc w:val="left"/>
        <w:rPr>
          <w:sz w:val="40"/>
        </w:rPr>
      </w:pPr>
    </w:p>
    <w:p w14:paraId="39DC429B" w14:textId="77777777" w:rsidR="00BE21E0" w:rsidRPr="00D004C6" w:rsidRDefault="00BE21E0" w:rsidP="00F75A56">
      <w:pPr>
        <w:spacing w:after="14" w:line="259" w:lineRule="auto"/>
        <w:ind w:left="180" w:firstLine="0"/>
        <w:jc w:val="left"/>
        <w:rPr>
          <w:sz w:val="40"/>
        </w:rPr>
      </w:pPr>
    </w:p>
    <w:p w14:paraId="19AD468B" w14:textId="77777777" w:rsidR="00BE21E0" w:rsidRPr="00D004C6" w:rsidRDefault="00BE21E0" w:rsidP="00F75A56">
      <w:pPr>
        <w:spacing w:after="14" w:line="259" w:lineRule="auto"/>
        <w:ind w:left="180" w:firstLine="0"/>
        <w:jc w:val="left"/>
        <w:rPr>
          <w:sz w:val="40"/>
        </w:rPr>
      </w:pPr>
    </w:p>
    <w:p w14:paraId="00788B8B" w14:textId="77777777" w:rsidR="00BE21E0" w:rsidRPr="00D004C6" w:rsidRDefault="00BE21E0" w:rsidP="00F75A56">
      <w:pPr>
        <w:spacing w:after="14" w:line="259" w:lineRule="auto"/>
        <w:ind w:left="180" w:firstLine="0"/>
        <w:jc w:val="left"/>
        <w:rPr>
          <w:sz w:val="40"/>
        </w:rPr>
      </w:pPr>
    </w:p>
    <w:p w14:paraId="2976CC03" w14:textId="237FFF79" w:rsidR="00A87564" w:rsidRPr="00D004C6" w:rsidRDefault="00A87564" w:rsidP="00F75A56">
      <w:pPr>
        <w:spacing w:after="14" w:line="259" w:lineRule="auto"/>
        <w:ind w:left="180" w:firstLine="0"/>
        <w:jc w:val="left"/>
        <w:rPr>
          <w:sz w:val="28"/>
        </w:rPr>
      </w:pPr>
      <w:r w:rsidRPr="00D004C6">
        <w:rPr>
          <w:sz w:val="40"/>
        </w:rPr>
        <w:t xml:space="preserve">Activity Schedule </w:t>
      </w:r>
    </w:p>
    <w:p w14:paraId="4D7D5393" w14:textId="77777777" w:rsidR="00A87564" w:rsidRPr="00D004C6" w:rsidRDefault="00A87564" w:rsidP="00A87564">
      <w:pPr>
        <w:spacing w:after="0" w:line="259" w:lineRule="auto"/>
        <w:ind w:left="180" w:right="70" w:firstLine="0"/>
        <w:rPr>
          <w:sz w:val="28"/>
        </w:rPr>
      </w:pPr>
      <w:r w:rsidRPr="00D004C6">
        <w:rPr>
          <w:b/>
          <w:i/>
          <w:sz w:val="32"/>
        </w:rPr>
        <w:t>[For lump- sum contracts- Delete if not applicable]</w:t>
      </w:r>
      <w:r w:rsidRPr="00D004C6">
        <w:rPr>
          <w:b/>
          <w:sz w:val="32"/>
        </w:rPr>
        <w:t xml:space="preserve"> </w:t>
      </w:r>
    </w:p>
    <w:p w14:paraId="5BFC08FD" w14:textId="77777777" w:rsidR="00A87564" w:rsidRPr="00D004C6" w:rsidRDefault="00A87564" w:rsidP="00A87564">
      <w:pPr>
        <w:spacing w:after="0" w:line="259" w:lineRule="auto"/>
        <w:ind w:left="180" w:firstLine="0"/>
        <w:jc w:val="left"/>
        <w:rPr>
          <w:sz w:val="28"/>
        </w:rPr>
      </w:pPr>
      <w:r w:rsidRPr="00D004C6">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D004C6"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D004C6" w:rsidRDefault="00A87564" w:rsidP="00DB5D3C">
            <w:pPr>
              <w:spacing w:after="0" w:line="259" w:lineRule="auto"/>
              <w:ind w:left="180" w:firstLine="0"/>
              <w:jc w:val="left"/>
              <w:rPr>
                <w:sz w:val="28"/>
              </w:rPr>
            </w:pPr>
            <w:r w:rsidRPr="00D004C6">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D004C6" w:rsidRDefault="00A87564" w:rsidP="00DB5D3C">
            <w:pPr>
              <w:spacing w:after="0" w:line="259" w:lineRule="auto"/>
              <w:ind w:left="180" w:firstLine="0"/>
              <w:jc w:val="center"/>
              <w:rPr>
                <w:sz w:val="28"/>
              </w:rPr>
            </w:pPr>
            <w:r w:rsidRPr="00D004C6">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D004C6" w:rsidRDefault="00A87564" w:rsidP="00DB5D3C">
            <w:pPr>
              <w:spacing w:after="0" w:line="259" w:lineRule="auto"/>
              <w:ind w:left="180" w:right="80" w:firstLine="0"/>
              <w:jc w:val="center"/>
              <w:rPr>
                <w:sz w:val="28"/>
              </w:rPr>
            </w:pPr>
            <w:r w:rsidRPr="00D004C6">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D004C6" w:rsidRDefault="00A87564" w:rsidP="00DB5D3C">
            <w:pPr>
              <w:spacing w:after="0" w:line="259" w:lineRule="auto"/>
              <w:ind w:left="180" w:firstLine="0"/>
              <w:jc w:val="left"/>
              <w:rPr>
                <w:sz w:val="28"/>
              </w:rPr>
            </w:pPr>
            <w:r w:rsidRPr="00D004C6">
              <w:rPr>
                <w:sz w:val="28"/>
              </w:rPr>
              <w:t>Amount</w:t>
            </w:r>
            <w:r w:rsidRPr="00D004C6">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D004C6" w:rsidRDefault="00A87564" w:rsidP="00DB5D3C">
            <w:pPr>
              <w:spacing w:after="0" w:line="259" w:lineRule="auto"/>
              <w:ind w:left="180" w:firstLine="0"/>
              <w:jc w:val="center"/>
              <w:rPr>
                <w:sz w:val="28"/>
              </w:rPr>
            </w:pPr>
            <w:r w:rsidRPr="00D004C6">
              <w:rPr>
                <w:sz w:val="28"/>
              </w:rPr>
              <w:t xml:space="preserve">Amount </w:t>
            </w:r>
            <w:r w:rsidRPr="00D004C6">
              <w:rPr>
                <w:i/>
                <w:sz w:val="28"/>
              </w:rPr>
              <w:t xml:space="preserve">[insert foreign currency, if applicable] </w:t>
            </w:r>
          </w:p>
        </w:tc>
      </w:tr>
      <w:tr w:rsidR="00A87564" w:rsidRPr="00D004C6"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r w:rsidR="00A87564" w:rsidRPr="00D004C6"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D004C6" w:rsidRDefault="00A87564" w:rsidP="00DB5D3C">
            <w:pPr>
              <w:spacing w:after="0" w:line="259" w:lineRule="auto"/>
              <w:ind w:left="180" w:firstLine="0"/>
              <w:jc w:val="left"/>
              <w:rPr>
                <w:sz w:val="28"/>
              </w:rPr>
            </w:pPr>
            <w:r w:rsidRPr="00D004C6">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D004C6" w:rsidRDefault="00A87564" w:rsidP="00DB5D3C">
            <w:pPr>
              <w:spacing w:after="0" w:line="259" w:lineRule="auto"/>
              <w:ind w:left="180" w:right="17" w:firstLine="0"/>
              <w:jc w:val="center"/>
              <w:rPr>
                <w:sz w:val="28"/>
              </w:rPr>
            </w:pPr>
            <w:r w:rsidRPr="00D004C6">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D004C6" w:rsidRDefault="00A87564" w:rsidP="00DB5D3C">
            <w:pPr>
              <w:spacing w:after="0" w:line="259" w:lineRule="auto"/>
              <w:ind w:left="180" w:firstLine="0"/>
              <w:jc w:val="center"/>
              <w:rPr>
                <w:sz w:val="28"/>
              </w:rPr>
            </w:pPr>
            <w:r w:rsidRPr="00D004C6">
              <w:rPr>
                <w:sz w:val="28"/>
              </w:rPr>
              <w:t xml:space="preserve"> </w:t>
            </w:r>
          </w:p>
        </w:tc>
      </w:tr>
    </w:tbl>
    <w:p w14:paraId="72745D28" w14:textId="77777777" w:rsidR="00A87564" w:rsidRPr="00D004C6" w:rsidRDefault="00A87564" w:rsidP="00A87564">
      <w:pPr>
        <w:spacing w:after="93" w:line="259" w:lineRule="auto"/>
        <w:ind w:left="180" w:firstLine="0"/>
        <w:jc w:val="center"/>
        <w:rPr>
          <w:sz w:val="28"/>
        </w:rPr>
      </w:pPr>
      <w:r w:rsidRPr="00D004C6">
        <w:rPr>
          <w:b/>
          <w:sz w:val="36"/>
        </w:rPr>
        <w:t xml:space="preserve"> </w:t>
      </w:r>
    </w:p>
    <w:p w14:paraId="7526BC0B" w14:textId="77777777" w:rsidR="00A87564" w:rsidRPr="00D004C6" w:rsidRDefault="00A87564" w:rsidP="00A87564">
      <w:pPr>
        <w:spacing w:after="0" w:line="259" w:lineRule="auto"/>
        <w:ind w:left="180" w:firstLine="0"/>
        <w:jc w:val="left"/>
        <w:rPr>
          <w:sz w:val="28"/>
        </w:rPr>
      </w:pPr>
    </w:p>
    <w:p w14:paraId="4BE5D535" w14:textId="77777777" w:rsidR="00C501E2" w:rsidRPr="00D004C6" w:rsidRDefault="00C501E2" w:rsidP="00A87564">
      <w:pPr>
        <w:rPr>
          <w:b/>
          <w:sz w:val="40"/>
        </w:rPr>
      </w:pPr>
    </w:p>
    <w:p w14:paraId="3A66B005" w14:textId="77777777" w:rsidR="00C501E2" w:rsidRPr="00D004C6" w:rsidRDefault="00C501E2" w:rsidP="00A87564">
      <w:pPr>
        <w:rPr>
          <w:b/>
          <w:sz w:val="40"/>
        </w:rPr>
      </w:pPr>
    </w:p>
    <w:p w14:paraId="6AF00B25" w14:textId="77777777" w:rsidR="00C501E2" w:rsidRPr="00D004C6" w:rsidRDefault="00C501E2" w:rsidP="00A87564">
      <w:pPr>
        <w:rPr>
          <w:b/>
          <w:sz w:val="40"/>
        </w:rPr>
      </w:pPr>
    </w:p>
    <w:p w14:paraId="13AE9E0A" w14:textId="77777777" w:rsidR="00C501E2" w:rsidRPr="00D004C6" w:rsidRDefault="00C501E2" w:rsidP="00A87564">
      <w:pPr>
        <w:rPr>
          <w:b/>
          <w:sz w:val="40"/>
        </w:rPr>
      </w:pPr>
    </w:p>
    <w:p w14:paraId="4F2C0F12" w14:textId="77777777" w:rsidR="00C501E2" w:rsidRPr="00D004C6" w:rsidRDefault="00C501E2" w:rsidP="00A87564">
      <w:pPr>
        <w:rPr>
          <w:b/>
          <w:sz w:val="40"/>
        </w:rPr>
      </w:pPr>
    </w:p>
    <w:p w14:paraId="21E04AA5" w14:textId="77777777" w:rsidR="00C501E2" w:rsidRPr="00D004C6" w:rsidRDefault="00C501E2" w:rsidP="00A87564">
      <w:pPr>
        <w:rPr>
          <w:b/>
          <w:sz w:val="40"/>
        </w:rPr>
      </w:pPr>
    </w:p>
    <w:p w14:paraId="6B85AEB4" w14:textId="77777777" w:rsidR="00C501E2" w:rsidRPr="00D004C6" w:rsidRDefault="00C501E2" w:rsidP="00A87564">
      <w:pPr>
        <w:rPr>
          <w:b/>
          <w:sz w:val="40"/>
        </w:rPr>
      </w:pPr>
    </w:p>
    <w:p w14:paraId="56C88EDD" w14:textId="77777777" w:rsidR="00C501E2" w:rsidRPr="00D004C6" w:rsidRDefault="00C501E2" w:rsidP="00A87564">
      <w:pPr>
        <w:rPr>
          <w:b/>
          <w:sz w:val="40"/>
        </w:rPr>
      </w:pPr>
    </w:p>
    <w:p w14:paraId="7685CBE8" w14:textId="77777777" w:rsidR="00C501E2" w:rsidRPr="00D004C6" w:rsidRDefault="00C501E2" w:rsidP="00A87564">
      <w:pPr>
        <w:rPr>
          <w:b/>
          <w:sz w:val="40"/>
        </w:rPr>
      </w:pPr>
    </w:p>
    <w:p w14:paraId="54B13726" w14:textId="77777777" w:rsidR="00145C94" w:rsidRPr="00D004C6" w:rsidRDefault="00145C94" w:rsidP="00A87564">
      <w:pPr>
        <w:rPr>
          <w:b/>
          <w:sz w:val="40"/>
        </w:rPr>
      </w:pPr>
    </w:p>
    <w:p w14:paraId="6392343A" w14:textId="77777777" w:rsidR="00C501E2" w:rsidRPr="00D004C6" w:rsidRDefault="00C501E2" w:rsidP="00C501E2">
      <w:pPr>
        <w:spacing w:after="200" w:line="240" w:lineRule="auto"/>
        <w:ind w:firstLine="0"/>
        <w:jc w:val="center"/>
        <w:rPr>
          <w:b/>
          <w:bCs/>
          <w:color w:val="auto"/>
          <w:sz w:val="36"/>
          <w:szCs w:val="20"/>
          <w:lang w:val="en-GB"/>
        </w:rPr>
      </w:pPr>
      <w:r w:rsidRPr="00D004C6">
        <w:rPr>
          <w:b/>
          <w:bCs/>
          <w:color w:val="auto"/>
          <w:sz w:val="36"/>
          <w:szCs w:val="20"/>
          <w:lang w:val="en-GB"/>
        </w:rPr>
        <w:t>Technical Proposal</w:t>
      </w:r>
    </w:p>
    <w:p w14:paraId="7AEA89BB" w14:textId="77777777" w:rsidR="00C501E2" w:rsidRPr="00D004C6" w:rsidRDefault="00C501E2" w:rsidP="00C501E2">
      <w:pPr>
        <w:tabs>
          <w:tab w:val="left" w:pos="5238"/>
          <w:tab w:val="left" w:pos="5474"/>
          <w:tab w:val="left" w:pos="9468"/>
        </w:tabs>
        <w:spacing w:after="120" w:line="240" w:lineRule="auto"/>
        <w:ind w:firstLine="0"/>
        <w:jc w:val="left"/>
        <w:rPr>
          <w:color w:val="auto"/>
          <w:szCs w:val="24"/>
          <w:lang w:val="en-GB"/>
        </w:rPr>
      </w:pPr>
      <w:r w:rsidRPr="00D004C6">
        <w:rPr>
          <w:color w:val="auto"/>
          <w:szCs w:val="24"/>
          <w:lang w:val="en-GB"/>
        </w:rPr>
        <w:t>The Contractor shall provide:</w:t>
      </w:r>
    </w:p>
    <w:p w14:paraId="12B2C405" w14:textId="77777777" w:rsidR="00C501E2" w:rsidRPr="00D004C6" w:rsidRDefault="00C501E2" w:rsidP="003A588D">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D004C6">
        <w:rPr>
          <w:color w:val="auto"/>
          <w:szCs w:val="24"/>
          <w:lang w:val="en-GB"/>
        </w:rPr>
        <w:t xml:space="preserve">the </w:t>
      </w:r>
      <w:r w:rsidRPr="00D004C6">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D004C6"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D004C6" w:rsidRDefault="00C501E2" w:rsidP="00C501E2">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Staff quality</w:t>
            </w:r>
          </w:p>
        </w:tc>
      </w:tr>
      <w:tr w:rsidR="00C501E2" w:rsidRPr="00D004C6"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D004C6" w:rsidRDefault="00C501E2" w:rsidP="003A588D">
            <w:pPr>
              <w:numPr>
                <w:ilvl w:val="0"/>
                <w:numId w:val="60"/>
              </w:numPr>
              <w:spacing w:after="0" w:line="240" w:lineRule="auto"/>
              <w:contextualSpacing/>
              <w:jc w:val="left"/>
              <w:rPr>
                <w:b/>
                <w:bCs/>
                <w:color w:val="auto"/>
                <w:szCs w:val="24"/>
                <w:lang w:val="en-GB"/>
              </w:rPr>
            </w:pPr>
            <w:r w:rsidRPr="00D004C6">
              <w:rPr>
                <w:b/>
                <w:bCs/>
                <w:color w:val="auto"/>
                <w:szCs w:val="24"/>
                <w:lang w:val="en-GB"/>
              </w:rPr>
              <w:t>Works Director</w:t>
            </w:r>
          </w:p>
        </w:tc>
      </w:tr>
      <w:tr w:rsidR="00C501E2" w:rsidRPr="00D004C6"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At least Master Civil engineer (copy of the diploma)</w:t>
            </w:r>
          </w:p>
        </w:tc>
      </w:tr>
      <w:tr w:rsidR="00C501E2" w:rsidRPr="00D004C6"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Curriculum Vitae of the Mission Manager, dated and signed</w:t>
            </w:r>
          </w:p>
        </w:tc>
      </w:tr>
      <w:tr w:rsidR="00C501E2" w:rsidRPr="00D004C6"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At least 3 years’ experience in similar works</w:t>
            </w:r>
          </w:p>
        </w:tc>
      </w:tr>
      <w:tr w:rsidR="00C501E2" w:rsidRPr="00D004C6"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D004C6" w:rsidRDefault="00C501E2" w:rsidP="003A588D">
            <w:pPr>
              <w:numPr>
                <w:ilvl w:val="0"/>
                <w:numId w:val="60"/>
              </w:numPr>
              <w:spacing w:after="0" w:line="240" w:lineRule="auto"/>
              <w:contextualSpacing/>
              <w:jc w:val="left"/>
              <w:rPr>
                <w:b/>
                <w:bCs/>
                <w:color w:val="auto"/>
                <w:szCs w:val="24"/>
                <w:lang w:val="en-GB"/>
              </w:rPr>
            </w:pPr>
            <w:r w:rsidRPr="00D004C6">
              <w:rPr>
                <w:b/>
                <w:bCs/>
                <w:color w:val="auto"/>
                <w:szCs w:val="24"/>
                <w:lang w:val="en-GB"/>
              </w:rPr>
              <w:t>Hydrologist</w:t>
            </w:r>
          </w:p>
        </w:tc>
      </w:tr>
      <w:tr w:rsidR="00C501E2" w:rsidRPr="00D004C6"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D004C6" w:rsidRDefault="00C501E2" w:rsidP="00C501E2">
            <w:pPr>
              <w:spacing w:after="0" w:line="240" w:lineRule="auto"/>
              <w:ind w:firstLine="0"/>
              <w:jc w:val="left"/>
              <w:rPr>
                <w:b/>
                <w:bCs/>
                <w:color w:val="auto"/>
                <w:szCs w:val="24"/>
                <w:lang w:val="en-GB"/>
              </w:rPr>
            </w:pPr>
            <w:r w:rsidRPr="00D004C6">
              <w:rPr>
                <w:color w:val="auto"/>
                <w:szCs w:val="24"/>
                <w:lang w:val="en-GB"/>
              </w:rPr>
              <w:t>At least a Degree in Hydrology or any other equivalent field (copy of the diploma)</w:t>
            </w:r>
          </w:p>
        </w:tc>
      </w:tr>
      <w:tr w:rsidR="00C501E2" w:rsidRPr="00D004C6"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D004C6" w:rsidRDefault="00C501E2" w:rsidP="00C501E2">
            <w:pPr>
              <w:spacing w:after="0" w:line="240" w:lineRule="auto"/>
              <w:ind w:firstLine="0"/>
              <w:jc w:val="left"/>
              <w:rPr>
                <w:b/>
                <w:bCs/>
                <w:color w:val="auto"/>
                <w:szCs w:val="24"/>
                <w:lang w:val="en-GB"/>
              </w:rPr>
            </w:pPr>
            <w:r w:rsidRPr="00D004C6">
              <w:rPr>
                <w:color w:val="auto"/>
                <w:szCs w:val="24"/>
                <w:lang w:val="en-GB"/>
              </w:rPr>
              <w:t>Curriculum Vitae, dated and signed</w:t>
            </w:r>
          </w:p>
        </w:tc>
      </w:tr>
      <w:tr w:rsidR="00C501E2" w:rsidRPr="00D004C6"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D004C6" w:rsidRDefault="00C501E2" w:rsidP="00C501E2">
            <w:pPr>
              <w:spacing w:after="0" w:line="240" w:lineRule="auto"/>
              <w:ind w:firstLine="0"/>
              <w:jc w:val="left"/>
              <w:rPr>
                <w:b/>
                <w:bCs/>
                <w:color w:val="auto"/>
                <w:szCs w:val="24"/>
                <w:lang w:val="en-GB"/>
              </w:rPr>
            </w:pPr>
            <w:r w:rsidRPr="00D004C6">
              <w:rPr>
                <w:color w:val="auto"/>
                <w:szCs w:val="24"/>
                <w:lang w:val="en-GB"/>
              </w:rPr>
              <w:t>Seniority ≥ 2 years in a similar field</w:t>
            </w:r>
          </w:p>
        </w:tc>
      </w:tr>
      <w:tr w:rsidR="00C501E2" w:rsidRPr="00D004C6"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D004C6" w:rsidRDefault="00C501E2" w:rsidP="003A588D">
            <w:pPr>
              <w:numPr>
                <w:ilvl w:val="0"/>
                <w:numId w:val="60"/>
              </w:numPr>
              <w:spacing w:after="0" w:line="240" w:lineRule="auto"/>
              <w:contextualSpacing/>
              <w:jc w:val="left"/>
              <w:rPr>
                <w:b/>
                <w:bCs/>
                <w:color w:val="auto"/>
                <w:szCs w:val="24"/>
                <w:lang w:val="en-GB"/>
              </w:rPr>
            </w:pPr>
            <w:r w:rsidRPr="00D004C6">
              <w:rPr>
                <w:b/>
                <w:bCs/>
                <w:color w:val="auto"/>
                <w:szCs w:val="24"/>
                <w:lang w:val="en-GB"/>
              </w:rPr>
              <w:t>Foreman</w:t>
            </w:r>
          </w:p>
        </w:tc>
      </w:tr>
      <w:tr w:rsidR="00C501E2" w:rsidRPr="00D004C6"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At least HND in electrical power system and proof of training in renewable energies (copy of the diploma)</w:t>
            </w:r>
          </w:p>
        </w:tc>
      </w:tr>
      <w:tr w:rsidR="00C501E2" w:rsidRPr="00D004C6"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Curriculum Vitae, dated and signed</w:t>
            </w:r>
          </w:p>
        </w:tc>
      </w:tr>
      <w:tr w:rsidR="00C501E2" w:rsidRPr="00D004C6"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Seniority ≥ 2 years in a similar field</w:t>
            </w:r>
          </w:p>
        </w:tc>
      </w:tr>
    </w:tbl>
    <w:p w14:paraId="3B2D18A5" w14:textId="77777777" w:rsidR="00C501E2" w:rsidRPr="00D004C6"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D004C6" w:rsidRDefault="00C501E2" w:rsidP="003A588D">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D004C6">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D004C6"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D004C6" w:rsidRDefault="00C501E2" w:rsidP="00C501E2">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Construction equipment</w:t>
            </w:r>
          </w:p>
        </w:tc>
      </w:tr>
      <w:tr w:rsidR="00C501E2" w:rsidRPr="00D004C6"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List of small items of equipment relevant to the tasks (produce photocopies of purchase invoices or rental invoices)</w:t>
            </w:r>
          </w:p>
        </w:tc>
      </w:tr>
    </w:tbl>
    <w:p w14:paraId="06229488" w14:textId="77777777" w:rsidR="00C501E2" w:rsidRPr="00D004C6"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D004C6" w:rsidRDefault="00C501E2" w:rsidP="003A588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D004C6">
        <w:rPr>
          <w:iCs/>
          <w:color w:val="auto"/>
          <w:spacing w:val="-2"/>
          <w:szCs w:val="24"/>
          <w:lang w:val="en-GB"/>
        </w:rPr>
        <w:t>information on Site organization</w:t>
      </w:r>
    </w:p>
    <w:p w14:paraId="2607CB95" w14:textId="77777777" w:rsidR="00C501E2" w:rsidRPr="00D004C6" w:rsidRDefault="00C501E2" w:rsidP="003A588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D004C6">
        <w:rPr>
          <w:iCs/>
          <w:color w:val="auto"/>
          <w:spacing w:val="-2"/>
          <w:szCs w:val="24"/>
          <w:lang w:val="en-GB"/>
        </w:rPr>
        <w:t>its method statement on the execution of the works</w:t>
      </w:r>
    </w:p>
    <w:p w14:paraId="1419DC7D" w14:textId="77777777" w:rsidR="00C501E2" w:rsidRPr="00D004C6" w:rsidRDefault="00C501E2" w:rsidP="003A588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D004C6">
        <w:rPr>
          <w:iCs/>
          <w:color w:val="auto"/>
          <w:spacing w:val="-2"/>
          <w:szCs w:val="24"/>
          <w:lang w:val="en-GB"/>
        </w:rPr>
        <w:t>mobilization and construction schedule</w:t>
      </w:r>
    </w:p>
    <w:p w14:paraId="3F2C5438" w14:textId="77777777" w:rsidR="00C501E2" w:rsidRPr="00D004C6" w:rsidRDefault="00C501E2" w:rsidP="003A588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D004C6">
        <w:rPr>
          <w:iCs/>
          <w:color w:val="auto"/>
          <w:spacing w:val="-2"/>
          <w:szCs w:val="24"/>
          <w:lang w:val="en-GB"/>
        </w:rPr>
        <w:t>A summary of other information, if any, that the Contractor considers relevant</w:t>
      </w:r>
    </w:p>
    <w:p w14:paraId="22A7B3A6" w14:textId="77777777" w:rsidR="00C501E2" w:rsidRPr="00D004C6"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D004C6"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D004C6" w:rsidRDefault="00C501E2" w:rsidP="00C501E2">
            <w:pPr>
              <w:widowControl w:val="0"/>
              <w:tabs>
                <w:tab w:val="left" w:pos="7080"/>
              </w:tabs>
              <w:autoSpaceDE w:val="0"/>
              <w:spacing w:after="0" w:line="240" w:lineRule="auto"/>
              <w:ind w:right="-20" w:firstLine="0"/>
              <w:jc w:val="left"/>
              <w:rPr>
                <w:b/>
                <w:iCs/>
                <w:color w:val="auto"/>
                <w:szCs w:val="24"/>
                <w:lang w:val="en-GB"/>
              </w:rPr>
            </w:pPr>
            <w:r w:rsidRPr="00D004C6">
              <w:rPr>
                <w:b/>
                <w:iCs/>
                <w:color w:val="auto"/>
                <w:szCs w:val="24"/>
                <w:lang w:val="en-GB"/>
              </w:rPr>
              <w:t>Methodology for carrying out the work</w:t>
            </w:r>
          </w:p>
        </w:tc>
      </w:tr>
      <w:tr w:rsidR="00C501E2" w:rsidRPr="00D004C6"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Detailed technical note on the organisation of the work</w:t>
            </w:r>
          </w:p>
        </w:tc>
      </w:tr>
      <w:tr w:rsidR="00C501E2" w:rsidRPr="00D004C6"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Description of the socio-environmental protection rules</w:t>
            </w:r>
          </w:p>
        </w:tc>
      </w:tr>
      <w:tr w:rsidR="00C501E2" w:rsidRPr="00D004C6"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D004C6" w:rsidRDefault="00C501E2" w:rsidP="00C501E2">
            <w:pPr>
              <w:spacing w:after="0" w:line="240" w:lineRule="auto"/>
              <w:ind w:firstLine="0"/>
              <w:jc w:val="left"/>
              <w:rPr>
                <w:color w:val="auto"/>
                <w:szCs w:val="24"/>
                <w:lang w:val="en-GB"/>
              </w:rPr>
            </w:pPr>
            <w:r w:rsidRPr="00D004C6">
              <w:rPr>
                <w:color w:val="auto"/>
                <w:szCs w:val="24"/>
                <w:lang w:val="en-GB"/>
              </w:rPr>
              <w:t>Detailed work schedule with deadlines ≤ sixty (60) days</w:t>
            </w:r>
          </w:p>
        </w:tc>
      </w:tr>
      <w:tr w:rsidR="00C501E2" w:rsidRPr="00D004C6"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D004C6" w:rsidRDefault="00C501E2" w:rsidP="00C501E2">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Special technical specifications, initialled on each page, dated and signed on the last page</w:t>
            </w:r>
          </w:p>
        </w:tc>
      </w:tr>
      <w:tr w:rsidR="00C501E2" w:rsidRPr="00D004C6"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D004C6" w:rsidRDefault="00C501E2" w:rsidP="00C501E2">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 xml:space="preserve">Environmental and social clauses, initialled on each page, dated and signed on the last page </w:t>
            </w:r>
          </w:p>
        </w:tc>
      </w:tr>
      <w:tr w:rsidR="00C501E2" w:rsidRPr="00D004C6"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D004C6" w:rsidRDefault="00C501E2" w:rsidP="00C501E2">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Specific Administrative Clauses initialled on each page, dated and signed on the last page</w:t>
            </w:r>
          </w:p>
        </w:tc>
      </w:tr>
      <w:tr w:rsidR="00C501E2" w:rsidRPr="00D004C6"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D004C6" w:rsidRDefault="00C501E2" w:rsidP="00C501E2">
            <w:pPr>
              <w:widowControl w:val="0"/>
              <w:tabs>
                <w:tab w:val="left" w:pos="7080"/>
              </w:tabs>
              <w:autoSpaceDE w:val="0"/>
              <w:spacing w:after="0" w:line="240" w:lineRule="auto"/>
              <w:ind w:right="-20" w:firstLine="0"/>
              <w:jc w:val="left"/>
              <w:rPr>
                <w:iCs/>
                <w:color w:val="auto"/>
                <w:szCs w:val="24"/>
                <w:lang w:val="en-GB"/>
              </w:rPr>
            </w:pPr>
            <w:r w:rsidRPr="00D004C6">
              <w:rPr>
                <w:iCs/>
                <w:color w:val="auto"/>
                <w:szCs w:val="24"/>
                <w:lang w:val="en-GB"/>
              </w:rPr>
              <w:t>Site visit report</w:t>
            </w:r>
          </w:p>
        </w:tc>
      </w:tr>
    </w:tbl>
    <w:p w14:paraId="4101F9EB" w14:textId="77777777" w:rsidR="00A87564" w:rsidRPr="00D004C6" w:rsidRDefault="00A87564" w:rsidP="00A87564">
      <w:pPr>
        <w:spacing w:after="0" w:line="259" w:lineRule="auto"/>
        <w:ind w:left="180" w:firstLine="0"/>
        <w:jc w:val="left"/>
        <w:rPr>
          <w:b/>
          <w:sz w:val="36"/>
        </w:rPr>
      </w:pPr>
    </w:p>
    <w:p w14:paraId="404A1D3F" w14:textId="77777777" w:rsidR="00E90E38" w:rsidRPr="00D004C6" w:rsidRDefault="00E90E38" w:rsidP="00F66D44">
      <w:pPr>
        <w:ind w:firstLine="0"/>
        <w:rPr>
          <w:b/>
          <w:sz w:val="40"/>
        </w:rPr>
      </w:pPr>
    </w:p>
    <w:p w14:paraId="758047AE" w14:textId="3AA70C86" w:rsidR="00EC7AD6" w:rsidRPr="00D004C6" w:rsidRDefault="00065C08" w:rsidP="00892D5A">
      <w:pPr>
        <w:pStyle w:val="Heading1"/>
        <w:spacing w:after="77"/>
        <w:ind w:left="180" w:right="61"/>
        <w:rPr>
          <w:sz w:val="44"/>
        </w:rPr>
      </w:pPr>
      <w:r w:rsidRPr="00D004C6">
        <w:rPr>
          <w:sz w:val="44"/>
        </w:rPr>
        <w:lastRenderedPageBreak/>
        <w:t xml:space="preserve">ANNEX 2: Quotation Forms </w:t>
      </w:r>
      <w:bookmarkEnd w:id="31"/>
    </w:p>
    <w:p w14:paraId="554AE694" w14:textId="77777777" w:rsidR="00EC7AD6" w:rsidRPr="00D004C6" w:rsidRDefault="00065C08" w:rsidP="00892D5A">
      <w:pPr>
        <w:spacing w:after="0" w:line="259" w:lineRule="auto"/>
        <w:ind w:left="180" w:firstLine="0"/>
        <w:jc w:val="center"/>
        <w:rPr>
          <w:sz w:val="28"/>
        </w:rPr>
      </w:pPr>
      <w:r w:rsidRPr="00D004C6">
        <w:rPr>
          <w:b/>
          <w:sz w:val="44"/>
        </w:rPr>
        <w:t xml:space="preserve"> </w:t>
      </w:r>
    </w:p>
    <w:p w14:paraId="357CAC16" w14:textId="77777777" w:rsidR="00EC7AD6" w:rsidRPr="00D004C6" w:rsidRDefault="00065C08" w:rsidP="00892D5A">
      <w:pPr>
        <w:pStyle w:val="Heading2"/>
        <w:ind w:left="180" w:right="62"/>
        <w:rPr>
          <w:sz w:val="44"/>
        </w:rPr>
      </w:pPr>
      <w:r w:rsidRPr="00D004C6">
        <w:rPr>
          <w:sz w:val="44"/>
        </w:rPr>
        <w:t xml:space="preserve">Contractor Quotation Form </w:t>
      </w:r>
    </w:p>
    <w:p w14:paraId="0AE28630" w14:textId="77777777" w:rsidR="00EC7AD6" w:rsidRPr="00D004C6" w:rsidRDefault="00065C08" w:rsidP="00892D5A">
      <w:pPr>
        <w:spacing w:after="0" w:line="259" w:lineRule="auto"/>
        <w:ind w:left="180" w:firstLine="0"/>
        <w:jc w:val="left"/>
        <w:rPr>
          <w:sz w:val="28"/>
        </w:rPr>
      </w:pPr>
      <w:r w:rsidRPr="00D004C6">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D004C6"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D004C6" w:rsidRDefault="00065C08" w:rsidP="00892D5A">
            <w:pPr>
              <w:spacing w:after="0" w:line="259" w:lineRule="auto"/>
              <w:ind w:left="180" w:firstLine="0"/>
              <w:jc w:val="left"/>
              <w:rPr>
                <w:sz w:val="28"/>
              </w:rPr>
            </w:pPr>
            <w:r w:rsidRPr="00D004C6">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D004C6" w:rsidRDefault="00065C08" w:rsidP="00892D5A">
            <w:pPr>
              <w:spacing w:after="0" w:line="259" w:lineRule="auto"/>
              <w:ind w:left="180" w:firstLine="0"/>
              <w:rPr>
                <w:sz w:val="28"/>
              </w:rPr>
            </w:pPr>
            <w:r w:rsidRPr="00D004C6">
              <w:rPr>
                <w:b/>
                <w:sz w:val="28"/>
              </w:rPr>
              <w:t>[</w:t>
            </w:r>
            <w:r w:rsidRPr="00D004C6">
              <w:rPr>
                <w:b/>
                <w:i/>
                <w:sz w:val="28"/>
              </w:rPr>
              <w:t>Insert Contractor’s name; in case of a joint venture, specify the name of the joint venture</w:t>
            </w:r>
            <w:r w:rsidRPr="00D004C6">
              <w:rPr>
                <w:b/>
                <w:sz w:val="28"/>
              </w:rPr>
              <w:t xml:space="preserve">] </w:t>
            </w:r>
          </w:p>
        </w:tc>
      </w:tr>
      <w:tr w:rsidR="00EC7AD6" w:rsidRPr="00D004C6"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D004C6" w:rsidRDefault="00065C08" w:rsidP="00892D5A">
            <w:pPr>
              <w:spacing w:after="0" w:line="259" w:lineRule="auto"/>
              <w:ind w:left="180" w:firstLine="0"/>
              <w:jc w:val="left"/>
              <w:rPr>
                <w:sz w:val="28"/>
              </w:rPr>
            </w:pPr>
            <w:r w:rsidRPr="00D004C6">
              <w:rPr>
                <w:b/>
                <w:sz w:val="28"/>
              </w:rPr>
              <w:t xml:space="preserve">Contractor’s </w:t>
            </w:r>
          </w:p>
          <w:p w14:paraId="1863C2B9" w14:textId="77777777" w:rsidR="00EC7AD6" w:rsidRPr="00D004C6" w:rsidRDefault="00065C08" w:rsidP="00892D5A">
            <w:pPr>
              <w:spacing w:after="0" w:line="259" w:lineRule="auto"/>
              <w:ind w:left="180" w:firstLine="0"/>
              <w:jc w:val="left"/>
              <w:rPr>
                <w:sz w:val="28"/>
              </w:rPr>
            </w:pPr>
            <w:r w:rsidRPr="00D004C6">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D004C6" w:rsidRDefault="00065C08" w:rsidP="00892D5A">
            <w:pPr>
              <w:spacing w:after="0" w:line="259" w:lineRule="auto"/>
              <w:ind w:left="180" w:firstLine="0"/>
              <w:jc w:val="left"/>
              <w:rPr>
                <w:sz w:val="28"/>
              </w:rPr>
            </w:pPr>
            <w:r w:rsidRPr="00D004C6">
              <w:rPr>
                <w:b/>
                <w:sz w:val="28"/>
              </w:rPr>
              <w:t>[</w:t>
            </w:r>
            <w:r w:rsidRPr="00D004C6">
              <w:rPr>
                <w:b/>
                <w:i/>
                <w:sz w:val="28"/>
              </w:rPr>
              <w:t>Insert name of Contractor’s Representative</w:t>
            </w:r>
            <w:r w:rsidRPr="00D004C6">
              <w:rPr>
                <w:b/>
                <w:sz w:val="28"/>
              </w:rPr>
              <w:t xml:space="preserve">] </w:t>
            </w:r>
          </w:p>
        </w:tc>
      </w:tr>
      <w:tr w:rsidR="00EC7AD6" w:rsidRPr="00D004C6"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D004C6" w:rsidRDefault="00065C08" w:rsidP="00892D5A">
            <w:pPr>
              <w:spacing w:after="0" w:line="259" w:lineRule="auto"/>
              <w:ind w:left="180" w:firstLine="0"/>
              <w:jc w:val="left"/>
              <w:rPr>
                <w:sz w:val="28"/>
              </w:rPr>
            </w:pPr>
            <w:r w:rsidRPr="00D004C6">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D004C6" w:rsidRDefault="00065C08" w:rsidP="00892D5A">
            <w:pPr>
              <w:spacing w:after="0" w:line="259" w:lineRule="auto"/>
              <w:ind w:left="180" w:firstLine="0"/>
              <w:jc w:val="left"/>
              <w:rPr>
                <w:sz w:val="28"/>
              </w:rPr>
            </w:pPr>
            <w:r w:rsidRPr="00D004C6">
              <w:rPr>
                <w:b/>
                <w:sz w:val="28"/>
              </w:rPr>
              <w:t>[</w:t>
            </w:r>
            <w:r w:rsidRPr="00D004C6">
              <w:rPr>
                <w:b/>
                <w:i/>
                <w:sz w:val="28"/>
              </w:rPr>
              <w:t>Insert Representatives title or position</w:t>
            </w:r>
            <w:r w:rsidRPr="00D004C6">
              <w:rPr>
                <w:b/>
                <w:sz w:val="28"/>
              </w:rPr>
              <w:t xml:space="preserve">] </w:t>
            </w:r>
          </w:p>
        </w:tc>
      </w:tr>
      <w:tr w:rsidR="00EC7AD6" w:rsidRPr="00D004C6"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D004C6" w:rsidRDefault="00065C08" w:rsidP="00892D5A">
            <w:pPr>
              <w:spacing w:after="0" w:line="259" w:lineRule="auto"/>
              <w:ind w:left="180" w:firstLine="0"/>
              <w:jc w:val="left"/>
              <w:rPr>
                <w:sz w:val="28"/>
              </w:rPr>
            </w:pPr>
            <w:r w:rsidRPr="00D004C6">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D004C6" w:rsidRDefault="00065C08" w:rsidP="00892D5A">
            <w:pPr>
              <w:spacing w:after="0" w:line="259" w:lineRule="auto"/>
              <w:ind w:left="180" w:firstLine="0"/>
              <w:jc w:val="left"/>
              <w:rPr>
                <w:sz w:val="28"/>
              </w:rPr>
            </w:pPr>
            <w:r w:rsidRPr="00D004C6">
              <w:rPr>
                <w:b/>
                <w:sz w:val="28"/>
              </w:rPr>
              <w:t>[</w:t>
            </w:r>
            <w:r w:rsidRPr="00D004C6">
              <w:rPr>
                <w:b/>
                <w:i/>
                <w:sz w:val="28"/>
              </w:rPr>
              <w:t>Insert Contractor’s address</w:t>
            </w:r>
            <w:r w:rsidRPr="00D004C6">
              <w:rPr>
                <w:b/>
                <w:sz w:val="28"/>
              </w:rPr>
              <w:t xml:space="preserve">] </w:t>
            </w:r>
          </w:p>
        </w:tc>
      </w:tr>
      <w:tr w:rsidR="00EC7AD6" w:rsidRPr="00D004C6"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D004C6" w:rsidRDefault="00065C08" w:rsidP="00892D5A">
            <w:pPr>
              <w:spacing w:after="0" w:line="259" w:lineRule="auto"/>
              <w:ind w:left="180" w:firstLine="0"/>
              <w:jc w:val="left"/>
              <w:rPr>
                <w:sz w:val="28"/>
              </w:rPr>
            </w:pPr>
            <w:r w:rsidRPr="00D004C6">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D004C6" w:rsidRDefault="00065C08" w:rsidP="00892D5A">
            <w:pPr>
              <w:spacing w:after="0" w:line="259" w:lineRule="auto"/>
              <w:ind w:left="180" w:firstLine="0"/>
              <w:jc w:val="left"/>
              <w:rPr>
                <w:sz w:val="28"/>
              </w:rPr>
            </w:pPr>
            <w:r w:rsidRPr="00D004C6">
              <w:rPr>
                <w:b/>
                <w:sz w:val="28"/>
              </w:rPr>
              <w:t>[</w:t>
            </w:r>
            <w:r w:rsidRPr="00D004C6">
              <w:rPr>
                <w:b/>
                <w:i/>
                <w:sz w:val="28"/>
              </w:rPr>
              <w:t>Insert Contractor’s email address</w:t>
            </w:r>
            <w:r w:rsidRPr="00D004C6">
              <w:rPr>
                <w:b/>
                <w:sz w:val="28"/>
              </w:rPr>
              <w:t xml:space="preserve">] </w:t>
            </w:r>
          </w:p>
        </w:tc>
      </w:tr>
    </w:tbl>
    <w:p w14:paraId="7AB42488" w14:textId="77777777" w:rsidR="00EC7AD6" w:rsidRPr="00D004C6" w:rsidRDefault="00065C08" w:rsidP="00892D5A">
      <w:pPr>
        <w:spacing w:after="0" w:line="259" w:lineRule="auto"/>
        <w:ind w:left="180" w:firstLine="0"/>
        <w:jc w:val="center"/>
        <w:rPr>
          <w:sz w:val="28"/>
        </w:rPr>
      </w:pPr>
      <w:r w:rsidRPr="00D004C6">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D004C6"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D004C6" w:rsidRDefault="00065C08" w:rsidP="00892D5A">
            <w:pPr>
              <w:spacing w:after="0" w:line="259" w:lineRule="auto"/>
              <w:ind w:left="180" w:firstLine="0"/>
              <w:jc w:val="left"/>
              <w:rPr>
                <w:sz w:val="28"/>
              </w:rPr>
            </w:pPr>
            <w:r w:rsidRPr="00D004C6">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D004C6" w:rsidRDefault="00065C08" w:rsidP="00892D5A">
            <w:pPr>
              <w:spacing w:after="0" w:line="259" w:lineRule="auto"/>
              <w:ind w:left="180" w:firstLine="0"/>
              <w:jc w:val="left"/>
              <w:rPr>
                <w:sz w:val="28"/>
              </w:rPr>
            </w:pPr>
            <w:r w:rsidRPr="00D004C6">
              <w:rPr>
                <w:b/>
                <w:i/>
                <w:sz w:val="28"/>
              </w:rPr>
              <w:t xml:space="preserve">[Insert Employer’s name] </w:t>
            </w:r>
          </w:p>
        </w:tc>
      </w:tr>
      <w:tr w:rsidR="00EC7AD6" w:rsidRPr="00D004C6"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D004C6" w:rsidRDefault="00065C08" w:rsidP="00892D5A">
            <w:pPr>
              <w:spacing w:after="0" w:line="259" w:lineRule="auto"/>
              <w:ind w:left="180" w:firstLine="0"/>
              <w:jc w:val="left"/>
              <w:rPr>
                <w:sz w:val="28"/>
              </w:rPr>
            </w:pPr>
            <w:r w:rsidRPr="00D004C6">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D004C6" w:rsidRDefault="00065C08" w:rsidP="00892D5A">
            <w:pPr>
              <w:spacing w:after="0" w:line="259" w:lineRule="auto"/>
              <w:ind w:left="180" w:firstLine="0"/>
              <w:jc w:val="left"/>
              <w:rPr>
                <w:sz w:val="28"/>
              </w:rPr>
            </w:pPr>
            <w:r w:rsidRPr="00D004C6">
              <w:rPr>
                <w:b/>
                <w:i/>
                <w:sz w:val="28"/>
              </w:rPr>
              <w:t xml:space="preserve">[Insert name of Employer’s Representative] </w:t>
            </w:r>
          </w:p>
        </w:tc>
      </w:tr>
      <w:tr w:rsidR="00EC7AD6" w:rsidRPr="00D004C6"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D004C6" w:rsidRDefault="00065C08" w:rsidP="00892D5A">
            <w:pPr>
              <w:spacing w:after="0" w:line="259" w:lineRule="auto"/>
              <w:ind w:left="180" w:firstLine="0"/>
              <w:jc w:val="left"/>
              <w:rPr>
                <w:sz w:val="28"/>
              </w:rPr>
            </w:pPr>
            <w:r w:rsidRPr="00D004C6">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D004C6" w:rsidRDefault="00065C08" w:rsidP="00892D5A">
            <w:pPr>
              <w:spacing w:after="0" w:line="259" w:lineRule="auto"/>
              <w:ind w:left="180" w:firstLine="0"/>
              <w:jc w:val="left"/>
              <w:rPr>
                <w:sz w:val="28"/>
              </w:rPr>
            </w:pPr>
            <w:r w:rsidRPr="00D004C6">
              <w:rPr>
                <w:b/>
                <w:i/>
                <w:sz w:val="28"/>
              </w:rPr>
              <w:t xml:space="preserve">[Insert Representatives title or position] </w:t>
            </w:r>
          </w:p>
        </w:tc>
      </w:tr>
      <w:tr w:rsidR="00EC7AD6" w:rsidRPr="00D004C6"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D004C6" w:rsidRDefault="00065C08" w:rsidP="00892D5A">
            <w:pPr>
              <w:spacing w:after="0" w:line="259" w:lineRule="auto"/>
              <w:ind w:left="180" w:firstLine="0"/>
              <w:jc w:val="left"/>
              <w:rPr>
                <w:sz w:val="28"/>
              </w:rPr>
            </w:pPr>
            <w:r w:rsidRPr="00D004C6">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D004C6" w:rsidRDefault="00065C08" w:rsidP="00892D5A">
            <w:pPr>
              <w:spacing w:after="0" w:line="259" w:lineRule="auto"/>
              <w:ind w:left="180" w:firstLine="0"/>
              <w:jc w:val="left"/>
              <w:rPr>
                <w:sz w:val="28"/>
              </w:rPr>
            </w:pPr>
            <w:r w:rsidRPr="00D004C6">
              <w:rPr>
                <w:b/>
                <w:i/>
                <w:sz w:val="28"/>
              </w:rPr>
              <w:t xml:space="preserve">[Insert Employer’s address, including email] </w:t>
            </w:r>
          </w:p>
        </w:tc>
      </w:tr>
      <w:tr w:rsidR="00EC7AD6" w:rsidRPr="00D004C6"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D004C6" w:rsidRDefault="00065C08" w:rsidP="00892D5A">
            <w:pPr>
              <w:spacing w:after="0" w:line="259" w:lineRule="auto"/>
              <w:ind w:left="180" w:firstLine="0"/>
              <w:jc w:val="left"/>
              <w:rPr>
                <w:sz w:val="28"/>
              </w:rPr>
            </w:pPr>
            <w:r w:rsidRPr="00D004C6">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D004C6" w:rsidRDefault="00065C08" w:rsidP="00892D5A">
            <w:pPr>
              <w:spacing w:after="0" w:line="259" w:lineRule="auto"/>
              <w:ind w:left="180" w:firstLine="0"/>
              <w:jc w:val="left"/>
              <w:rPr>
                <w:sz w:val="28"/>
              </w:rPr>
            </w:pPr>
            <w:r w:rsidRPr="00D004C6">
              <w:rPr>
                <w:sz w:val="28"/>
              </w:rPr>
              <w:t xml:space="preserve"> </w:t>
            </w:r>
          </w:p>
        </w:tc>
      </w:tr>
      <w:tr w:rsidR="00EC7AD6" w:rsidRPr="00D004C6"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D004C6" w:rsidRDefault="00065C08" w:rsidP="00892D5A">
            <w:pPr>
              <w:spacing w:after="0" w:line="259" w:lineRule="auto"/>
              <w:ind w:left="180" w:firstLine="0"/>
              <w:jc w:val="left"/>
              <w:rPr>
                <w:sz w:val="28"/>
              </w:rPr>
            </w:pPr>
            <w:r w:rsidRPr="00D004C6">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D004C6" w:rsidRDefault="00065C08" w:rsidP="00892D5A">
            <w:pPr>
              <w:spacing w:after="0" w:line="259" w:lineRule="auto"/>
              <w:ind w:left="180" w:firstLine="0"/>
              <w:jc w:val="left"/>
              <w:rPr>
                <w:sz w:val="28"/>
              </w:rPr>
            </w:pPr>
            <w:r w:rsidRPr="00D004C6">
              <w:rPr>
                <w:sz w:val="28"/>
              </w:rPr>
              <w:t xml:space="preserve"> </w:t>
            </w:r>
          </w:p>
        </w:tc>
      </w:tr>
    </w:tbl>
    <w:p w14:paraId="005E7CCF" w14:textId="77777777" w:rsidR="00EC7AD6" w:rsidRPr="00D004C6" w:rsidRDefault="00065C08" w:rsidP="00892D5A">
      <w:pPr>
        <w:spacing w:after="0" w:line="259" w:lineRule="auto"/>
        <w:ind w:left="180" w:firstLine="0"/>
        <w:jc w:val="left"/>
        <w:rPr>
          <w:sz w:val="28"/>
        </w:rPr>
      </w:pPr>
      <w:r w:rsidRPr="00D004C6">
        <w:rPr>
          <w:sz w:val="28"/>
        </w:rPr>
        <w:t xml:space="preserve"> </w:t>
      </w:r>
    </w:p>
    <w:p w14:paraId="43E6B264" w14:textId="77777777" w:rsidR="00EC7AD6" w:rsidRPr="00D004C6" w:rsidRDefault="00065C08" w:rsidP="00892D5A">
      <w:pPr>
        <w:spacing w:after="11"/>
        <w:ind w:left="180" w:right="46" w:hanging="10"/>
        <w:rPr>
          <w:sz w:val="28"/>
        </w:rPr>
      </w:pPr>
      <w:r w:rsidRPr="00D004C6">
        <w:rPr>
          <w:sz w:val="28"/>
        </w:rPr>
        <w:t xml:space="preserve">Dear </w:t>
      </w:r>
      <w:r w:rsidRPr="00D004C6">
        <w:rPr>
          <w:b/>
          <w:i/>
          <w:sz w:val="28"/>
        </w:rPr>
        <w:t>[insert name of Employer’s Representative]</w:t>
      </w:r>
      <w:r w:rsidRPr="00D004C6">
        <w:rPr>
          <w:b/>
          <w:sz w:val="28"/>
        </w:rPr>
        <w:t xml:space="preserve">: </w:t>
      </w:r>
    </w:p>
    <w:p w14:paraId="04569215" w14:textId="77777777" w:rsidR="00EC7AD6" w:rsidRPr="00D004C6" w:rsidRDefault="00065C08" w:rsidP="00892D5A">
      <w:pPr>
        <w:spacing w:after="96" w:line="259" w:lineRule="auto"/>
        <w:ind w:left="180" w:firstLine="0"/>
        <w:jc w:val="left"/>
        <w:rPr>
          <w:sz w:val="28"/>
        </w:rPr>
      </w:pPr>
      <w:r w:rsidRPr="00D004C6">
        <w:rPr>
          <w:sz w:val="28"/>
        </w:rPr>
        <w:t xml:space="preserve"> </w:t>
      </w:r>
    </w:p>
    <w:p w14:paraId="082ED2C6" w14:textId="77777777" w:rsidR="00EC7AD6" w:rsidRPr="00D004C6" w:rsidRDefault="00065C08" w:rsidP="00892D5A">
      <w:pPr>
        <w:pStyle w:val="Heading3"/>
        <w:ind w:left="180"/>
        <w:rPr>
          <w:sz w:val="28"/>
        </w:rPr>
      </w:pPr>
      <w:r w:rsidRPr="00D004C6">
        <w:rPr>
          <w:sz w:val="28"/>
        </w:rPr>
        <w:t>SUBMISSION OF QUOTATION 1.</w:t>
      </w:r>
      <w:r w:rsidRPr="00D004C6">
        <w:rPr>
          <w:rFonts w:eastAsia="Arial"/>
          <w:sz w:val="28"/>
        </w:rPr>
        <w:t xml:space="preserve"> </w:t>
      </w:r>
      <w:r w:rsidRPr="00D004C6">
        <w:rPr>
          <w:sz w:val="28"/>
        </w:rPr>
        <w:t>Conformity and No Reservations</w:t>
      </w:r>
      <w:r w:rsidRPr="00D004C6">
        <w:rPr>
          <w:b w:val="0"/>
          <w:sz w:val="28"/>
        </w:rPr>
        <w:t xml:space="preserve">  </w:t>
      </w:r>
    </w:p>
    <w:p w14:paraId="0758B0AD" w14:textId="77777777" w:rsidR="00EC7AD6" w:rsidRPr="00D004C6" w:rsidRDefault="00065C08" w:rsidP="00892D5A">
      <w:pPr>
        <w:ind w:left="180" w:right="50"/>
        <w:rPr>
          <w:sz w:val="28"/>
        </w:rPr>
      </w:pPr>
      <w:r w:rsidRPr="00D004C6">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D004C6" w:rsidRDefault="00065C08" w:rsidP="00892D5A">
      <w:pPr>
        <w:pStyle w:val="Heading3"/>
        <w:ind w:left="180"/>
        <w:rPr>
          <w:sz w:val="28"/>
        </w:rPr>
      </w:pPr>
      <w:r w:rsidRPr="00D004C6">
        <w:rPr>
          <w:sz w:val="28"/>
        </w:rPr>
        <w:t>2.</w:t>
      </w:r>
      <w:r w:rsidRPr="00D004C6">
        <w:rPr>
          <w:rFonts w:eastAsia="Arial"/>
          <w:sz w:val="28"/>
        </w:rPr>
        <w:t xml:space="preserve"> </w:t>
      </w:r>
      <w:r w:rsidRPr="00D004C6">
        <w:rPr>
          <w:sz w:val="28"/>
        </w:rPr>
        <w:t xml:space="preserve">Eligibility </w:t>
      </w:r>
      <w:r w:rsidRPr="00D004C6">
        <w:rPr>
          <w:b w:val="0"/>
          <w:sz w:val="28"/>
        </w:rPr>
        <w:t xml:space="preserve"> </w:t>
      </w:r>
    </w:p>
    <w:p w14:paraId="44C976ED" w14:textId="77777777" w:rsidR="00EC7AD6" w:rsidRPr="00D004C6" w:rsidRDefault="00065C08" w:rsidP="00892D5A">
      <w:pPr>
        <w:ind w:left="180" w:right="50"/>
        <w:rPr>
          <w:sz w:val="28"/>
        </w:rPr>
      </w:pPr>
      <w:r w:rsidRPr="00D004C6">
        <w:rPr>
          <w:sz w:val="28"/>
        </w:rPr>
        <w:t xml:space="preserve">We meet the eligibility requirements and have no conflict of interest, in accordance with the Request for Quotations.   </w:t>
      </w:r>
    </w:p>
    <w:p w14:paraId="7FE42E72" w14:textId="77777777" w:rsidR="00EC7AD6" w:rsidRPr="00D004C6" w:rsidRDefault="00065C08" w:rsidP="00892D5A">
      <w:pPr>
        <w:pStyle w:val="Heading3"/>
        <w:ind w:left="180"/>
        <w:rPr>
          <w:sz w:val="28"/>
        </w:rPr>
      </w:pPr>
      <w:r w:rsidRPr="00D004C6">
        <w:rPr>
          <w:sz w:val="28"/>
        </w:rPr>
        <w:t>3.</w:t>
      </w:r>
      <w:r w:rsidRPr="00D004C6">
        <w:rPr>
          <w:rFonts w:eastAsia="Arial"/>
          <w:sz w:val="28"/>
        </w:rPr>
        <w:t xml:space="preserve"> </w:t>
      </w:r>
      <w:r w:rsidRPr="00D004C6">
        <w:rPr>
          <w:sz w:val="28"/>
        </w:rPr>
        <w:t xml:space="preserve">Suspension and Debarment </w:t>
      </w:r>
    </w:p>
    <w:p w14:paraId="6FD6CF23" w14:textId="77777777" w:rsidR="00EC7AD6" w:rsidRPr="00D004C6" w:rsidRDefault="00065C08" w:rsidP="00892D5A">
      <w:pPr>
        <w:ind w:left="180" w:right="50"/>
        <w:rPr>
          <w:sz w:val="28"/>
        </w:rPr>
      </w:pPr>
      <w:r w:rsidRPr="00D004C6">
        <w:rPr>
          <w:sz w:val="28"/>
        </w:rPr>
        <w:t xml:space="preserve">We, along with any of our subcontractors, suppliers, consultants, manufacturers, or service providers for any part of the contract, are not subject to, and not controlled by any entity or </w:t>
      </w:r>
      <w:r w:rsidRPr="00D004C6">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D004C6" w:rsidRDefault="00065C08" w:rsidP="00892D5A">
      <w:pPr>
        <w:pStyle w:val="Heading3"/>
        <w:ind w:left="180"/>
        <w:rPr>
          <w:sz w:val="28"/>
        </w:rPr>
      </w:pPr>
      <w:r w:rsidRPr="00D004C6">
        <w:rPr>
          <w:sz w:val="28"/>
        </w:rPr>
        <w:t>4.</w:t>
      </w:r>
      <w:r w:rsidRPr="00D004C6">
        <w:rPr>
          <w:rFonts w:eastAsia="Arial"/>
          <w:sz w:val="28"/>
        </w:rPr>
        <w:t xml:space="preserve"> </w:t>
      </w:r>
      <w:r w:rsidRPr="00D004C6">
        <w:rPr>
          <w:sz w:val="28"/>
        </w:rPr>
        <w:t>Quotation Price</w:t>
      </w:r>
      <w:r w:rsidRPr="00D004C6">
        <w:rPr>
          <w:b w:val="0"/>
          <w:sz w:val="28"/>
        </w:rPr>
        <w:t xml:space="preserve"> </w:t>
      </w:r>
    </w:p>
    <w:p w14:paraId="79A3429A" w14:textId="77777777" w:rsidR="00EC7AD6" w:rsidRPr="00D004C6" w:rsidRDefault="00065C08" w:rsidP="00892D5A">
      <w:pPr>
        <w:spacing w:after="185"/>
        <w:ind w:left="180" w:right="46" w:hanging="10"/>
        <w:rPr>
          <w:sz w:val="28"/>
        </w:rPr>
      </w:pPr>
      <w:r w:rsidRPr="00D004C6">
        <w:rPr>
          <w:sz w:val="28"/>
        </w:rPr>
        <w:t xml:space="preserve">The total price of our offer is </w:t>
      </w:r>
      <w:r w:rsidRPr="00D004C6">
        <w:rPr>
          <w:b/>
          <w:i/>
          <w:sz w:val="28"/>
        </w:rPr>
        <w:t>[Insert one of the options below as appropriate]</w:t>
      </w:r>
      <w:r w:rsidRPr="00D004C6">
        <w:rPr>
          <w:sz w:val="28"/>
        </w:rPr>
        <w:t xml:space="preserve"> </w:t>
      </w:r>
    </w:p>
    <w:p w14:paraId="073F12DF" w14:textId="390FB96A" w:rsidR="00EC7AD6" w:rsidRPr="00D004C6" w:rsidRDefault="00065C08" w:rsidP="00892D5A">
      <w:pPr>
        <w:spacing w:after="191"/>
        <w:ind w:left="180" w:hanging="10"/>
        <w:rPr>
          <w:sz w:val="28"/>
        </w:rPr>
      </w:pPr>
      <w:r w:rsidRPr="00D004C6">
        <w:rPr>
          <w:i/>
          <w:sz w:val="28"/>
        </w:rPr>
        <w:t>[</w:t>
      </w:r>
      <w:r w:rsidRPr="00D004C6">
        <w:rPr>
          <w:b/>
          <w:i/>
          <w:sz w:val="28"/>
        </w:rPr>
        <w:t>Option 1, in case of one lot</w:t>
      </w:r>
      <w:r w:rsidR="00510F18" w:rsidRPr="00D004C6">
        <w:rPr>
          <w:i/>
          <w:sz w:val="28"/>
        </w:rPr>
        <w:t>:]</w:t>
      </w:r>
      <w:r w:rsidR="00510F18" w:rsidRPr="00D004C6">
        <w:rPr>
          <w:sz w:val="28"/>
        </w:rPr>
        <w:t xml:space="preserve"> Total</w:t>
      </w:r>
      <w:r w:rsidRPr="00D004C6">
        <w:rPr>
          <w:sz w:val="28"/>
        </w:rPr>
        <w:t xml:space="preserve"> price is: </w:t>
      </w:r>
      <w:r w:rsidRPr="00D004C6">
        <w:rPr>
          <w:b/>
          <w:i/>
          <w:sz w:val="28"/>
          <w:u w:val="single" w:color="000000"/>
        </w:rPr>
        <w:t xml:space="preserve">[insert the total </w:t>
      </w:r>
      <w:r w:rsidR="005B14BE" w:rsidRPr="00D004C6">
        <w:rPr>
          <w:b/>
          <w:i/>
          <w:sz w:val="28"/>
          <w:u w:val="single" w:color="000000"/>
        </w:rPr>
        <w:t>quoted</w:t>
      </w:r>
      <w:r w:rsidRPr="00D004C6">
        <w:rPr>
          <w:b/>
          <w:i/>
          <w:sz w:val="28"/>
          <w:u w:val="single" w:color="000000"/>
        </w:rPr>
        <w:t xml:space="preserve"> price in words and</w:t>
      </w:r>
      <w:r w:rsidRPr="00D004C6">
        <w:rPr>
          <w:b/>
          <w:i/>
          <w:sz w:val="28"/>
        </w:rPr>
        <w:t xml:space="preserve"> </w:t>
      </w:r>
      <w:r w:rsidRPr="00D004C6">
        <w:rPr>
          <w:b/>
          <w:i/>
          <w:sz w:val="28"/>
          <w:u w:val="single" w:color="000000"/>
        </w:rPr>
        <w:t>figures, indicating the various amounts and the respective currencies];</w:t>
      </w:r>
      <w:r w:rsidRPr="00D004C6">
        <w:rPr>
          <w:sz w:val="28"/>
        </w:rPr>
        <w:t xml:space="preserve"> </w:t>
      </w:r>
    </w:p>
    <w:p w14:paraId="19C3B17B" w14:textId="77777777" w:rsidR="00EC7AD6" w:rsidRPr="00D004C6" w:rsidRDefault="00065C08" w:rsidP="00892D5A">
      <w:pPr>
        <w:spacing w:after="185"/>
        <w:ind w:left="180" w:right="50"/>
        <w:rPr>
          <w:sz w:val="28"/>
        </w:rPr>
      </w:pPr>
      <w:r w:rsidRPr="00D004C6">
        <w:rPr>
          <w:sz w:val="28"/>
        </w:rPr>
        <w:t xml:space="preserve">Or  </w:t>
      </w:r>
    </w:p>
    <w:p w14:paraId="037C8591" w14:textId="77777777" w:rsidR="00EC7AD6" w:rsidRPr="00D004C6" w:rsidRDefault="00065C08" w:rsidP="00892D5A">
      <w:pPr>
        <w:spacing w:after="196"/>
        <w:ind w:left="180" w:right="46" w:hanging="10"/>
        <w:rPr>
          <w:sz w:val="28"/>
        </w:rPr>
      </w:pPr>
      <w:r w:rsidRPr="00D004C6">
        <w:rPr>
          <w:i/>
          <w:sz w:val="28"/>
        </w:rPr>
        <w:t>[</w:t>
      </w:r>
      <w:r w:rsidRPr="00D004C6">
        <w:rPr>
          <w:b/>
          <w:i/>
          <w:sz w:val="28"/>
        </w:rPr>
        <w:t>Option 2, in case of multiple lots</w:t>
      </w:r>
      <w:r w:rsidRPr="00D004C6">
        <w:rPr>
          <w:i/>
          <w:sz w:val="28"/>
        </w:rPr>
        <w:t>:]</w:t>
      </w:r>
      <w:r w:rsidRPr="00D004C6">
        <w:rPr>
          <w:sz w:val="28"/>
        </w:rPr>
        <w:t xml:space="preserve"> (a) Total price of each lot</w:t>
      </w:r>
      <w:r w:rsidRPr="00D004C6">
        <w:rPr>
          <w:b/>
          <w:i/>
          <w:sz w:val="28"/>
        </w:rPr>
        <w:t xml:space="preserve"> [insert the total price of each lot in words and figures, indicating the various amounts and the respective currencies]</w:t>
      </w:r>
      <w:r w:rsidRPr="00D004C6">
        <w:rPr>
          <w:sz w:val="28"/>
        </w:rPr>
        <w:t xml:space="preserve">; and (b) Total price of all lots (sum of all lots) </w:t>
      </w:r>
      <w:r w:rsidRPr="00D004C6">
        <w:rPr>
          <w:b/>
          <w:sz w:val="28"/>
        </w:rPr>
        <w:t>[</w:t>
      </w:r>
      <w:r w:rsidRPr="00D004C6">
        <w:rPr>
          <w:b/>
          <w:i/>
          <w:sz w:val="28"/>
        </w:rPr>
        <w:t>insert the total price of all lots in words and figures, indicating the various amounts and the respective currencies</w:t>
      </w:r>
      <w:r w:rsidRPr="00D004C6">
        <w:rPr>
          <w:b/>
          <w:sz w:val="28"/>
        </w:rPr>
        <w:t>]</w:t>
      </w:r>
      <w:r w:rsidRPr="00D004C6">
        <w:rPr>
          <w:sz w:val="28"/>
        </w:rPr>
        <w:t>; (</w:t>
      </w:r>
      <w:r w:rsidRPr="00D004C6">
        <w:rPr>
          <w:i/>
          <w:sz w:val="28"/>
        </w:rPr>
        <w:t xml:space="preserve">c) Cross-discount for award of more than one lot </w:t>
      </w:r>
      <w:r w:rsidRPr="00D004C6">
        <w:rPr>
          <w:b/>
          <w:i/>
          <w:sz w:val="28"/>
        </w:rPr>
        <w:t>[indicate any cross discounts]</w:t>
      </w:r>
      <w:r w:rsidRPr="00D004C6">
        <w:rPr>
          <w:i/>
          <w:sz w:val="28"/>
        </w:rPr>
        <w:t xml:space="preserve"> </w:t>
      </w:r>
    </w:p>
    <w:p w14:paraId="5B1CC2E6" w14:textId="77777777" w:rsidR="00EC7AD6" w:rsidRPr="00D004C6" w:rsidRDefault="00065C08" w:rsidP="00892D5A">
      <w:pPr>
        <w:pStyle w:val="Heading3"/>
        <w:ind w:left="180"/>
        <w:rPr>
          <w:sz w:val="28"/>
        </w:rPr>
      </w:pPr>
      <w:r w:rsidRPr="00D004C6">
        <w:rPr>
          <w:sz w:val="28"/>
        </w:rPr>
        <w:t>5.</w:t>
      </w:r>
      <w:r w:rsidRPr="00D004C6">
        <w:rPr>
          <w:rFonts w:eastAsia="Arial"/>
          <w:sz w:val="28"/>
        </w:rPr>
        <w:t xml:space="preserve"> </w:t>
      </w:r>
      <w:r w:rsidRPr="00D004C6">
        <w:rPr>
          <w:sz w:val="28"/>
        </w:rPr>
        <w:t xml:space="preserve">Quotation Validity </w:t>
      </w:r>
      <w:r w:rsidRPr="00D004C6">
        <w:rPr>
          <w:b w:val="0"/>
          <w:sz w:val="28"/>
        </w:rPr>
        <w:t xml:space="preserve"> </w:t>
      </w:r>
    </w:p>
    <w:p w14:paraId="796DC65F" w14:textId="77777777" w:rsidR="00EC7AD6" w:rsidRPr="00D004C6" w:rsidRDefault="00065C08" w:rsidP="00892D5A">
      <w:pPr>
        <w:ind w:left="180" w:right="50"/>
        <w:rPr>
          <w:sz w:val="28"/>
        </w:rPr>
      </w:pPr>
      <w:r w:rsidRPr="00D004C6">
        <w:rPr>
          <w:sz w:val="28"/>
        </w:rPr>
        <w:t xml:space="preserve">Our Quotation shall be valid until the date specified in the RFQ, and it shall remain binding upon us and may be accepted at any time before it expires.   </w:t>
      </w:r>
    </w:p>
    <w:p w14:paraId="03601C08" w14:textId="77777777" w:rsidR="00EC7AD6" w:rsidRPr="00D004C6" w:rsidRDefault="00065C08" w:rsidP="00892D5A">
      <w:pPr>
        <w:spacing w:after="110"/>
        <w:ind w:left="180" w:right="46" w:hanging="10"/>
        <w:rPr>
          <w:sz w:val="28"/>
        </w:rPr>
      </w:pPr>
      <w:r w:rsidRPr="00D004C6">
        <w:rPr>
          <w:b/>
          <w:sz w:val="28"/>
        </w:rPr>
        <w:t>6.</w:t>
      </w:r>
      <w:r w:rsidRPr="00D004C6">
        <w:rPr>
          <w:rFonts w:eastAsia="Arial"/>
          <w:b/>
          <w:sz w:val="28"/>
        </w:rPr>
        <w:t xml:space="preserve"> </w:t>
      </w:r>
      <w:r w:rsidRPr="00D004C6">
        <w:rPr>
          <w:b/>
          <w:sz w:val="28"/>
        </w:rPr>
        <w:t>Performance Security</w:t>
      </w:r>
      <w:r w:rsidRPr="00D004C6">
        <w:rPr>
          <w:sz w:val="28"/>
        </w:rPr>
        <w:t xml:space="preserve"> </w:t>
      </w:r>
      <w:r w:rsidRPr="00D004C6">
        <w:rPr>
          <w:b/>
          <w:i/>
          <w:sz w:val="28"/>
        </w:rPr>
        <w:t>[delete if performance security is not required]</w:t>
      </w:r>
      <w:r w:rsidRPr="00D004C6">
        <w:rPr>
          <w:sz w:val="28"/>
        </w:rPr>
        <w:t xml:space="preserve">  </w:t>
      </w:r>
    </w:p>
    <w:p w14:paraId="19201994" w14:textId="77777777" w:rsidR="00EC7AD6" w:rsidRPr="00D004C6" w:rsidRDefault="00065C08" w:rsidP="00892D5A">
      <w:pPr>
        <w:ind w:left="180" w:right="50"/>
        <w:rPr>
          <w:sz w:val="28"/>
        </w:rPr>
      </w:pPr>
      <w:r w:rsidRPr="00D004C6">
        <w:rPr>
          <w:sz w:val="28"/>
        </w:rPr>
        <w:t xml:space="preserve">If we are awarded the Contract, we commit to obtain a Performance Security in accordance with the RFQ. </w:t>
      </w:r>
    </w:p>
    <w:p w14:paraId="7F81FEDB" w14:textId="77777777" w:rsidR="00EC7AD6" w:rsidRPr="00D004C6" w:rsidRDefault="00065C08" w:rsidP="00892D5A">
      <w:pPr>
        <w:pStyle w:val="Heading3"/>
        <w:ind w:left="180"/>
        <w:rPr>
          <w:sz w:val="28"/>
        </w:rPr>
      </w:pPr>
      <w:r w:rsidRPr="00D004C6">
        <w:rPr>
          <w:sz w:val="28"/>
        </w:rPr>
        <w:t>7.</w:t>
      </w:r>
      <w:r w:rsidRPr="00D004C6">
        <w:rPr>
          <w:rFonts w:eastAsia="Arial"/>
          <w:sz w:val="28"/>
        </w:rPr>
        <w:t xml:space="preserve"> </w:t>
      </w:r>
      <w:r w:rsidRPr="00D004C6">
        <w:rPr>
          <w:sz w:val="28"/>
        </w:rPr>
        <w:t>Commissions, gratuities, fees</w:t>
      </w:r>
      <w:r w:rsidRPr="00D004C6">
        <w:rPr>
          <w:b w:val="0"/>
          <w:sz w:val="28"/>
        </w:rPr>
        <w:t xml:space="preserve"> </w:t>
      </w:r>
    </w:p>
    <w:p w14:paraId="391B0B53" w14:textId="77777777" w:rsidR="00EC7AD6" w:rsidRPr="00D004C6" w:rsidRDefault="00065C08" w:rsidP="00892D5A">
      <w:pPr>
        <w:ind w:left="180" w:right="50"/>
        <w:rPr>
          <w:sz w:val="28"/>
        </w:rPr>
      </w:pPr>
      <w:r w:rsidRPr="00D004C6">
        <w:rPr>
          <w:sz w:val="28"/>
        </w:rPr>
        <w:t xml:space="preserve">We have paid, or will pay the following commissions, gratuities, or fees with respect to this Quotation  </w:t>
      </w:r>
    </w:p>
    <w:p w14:paraId="5D8E3B0E" w14:textId="77777777" w:rsidR="00EC7AD6" w:rsidRPr="00D004C6" w:rsidRDefault="00065C08" w:rsidP="00892D5A">
      <w:pPr>
        <w:spacing w:after="11"/>
        <w:ind w:left="180" w:right="46" w:hanging="10"/>
        <w:rPr>
          <w:sz w:val="28"/>
        </w:rPr>
      </w:pPr>
      <w:r w:rsidRPr="00D004C6">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D004C6"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D004C6" w:rsidRDefault="00065C08" w:rsidP="00892D5A">
            <w:pPr>
              <w:spacing w:after="0" w:line="259" w:lineRule="auto"/>
              <w:ind w:left="180" w:firstLine="0"/>
              <w:jc w:val="left"/>
              <w:rPr>
                <w:sz w:val="28"/>
              </w:rPr>
            </w:pPr>
            <w:r w:rsidRPr="00D004C6">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D004C6" w:rsidRDefault="00065C08" w:rsidP="00892D5A">
            <w:pPr>
              <w:spacing w:after="0" w:line="259" w:lineRule="auto"/>
              <w:ind w:left="180" w:firstLine="0"/>
              <w:jc w:val="left"/>
              <w:rPr>
                <w:sz w:val="28"/>
              </w:rPr>
            </w:pPr>
            <w:r w:rsidRPr="00D004C6">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D004C6" w:rsidRDefault="00065C08" w:rsidP="00892D5A">
            <w:pPr>
              <w:spacing w:after="0" w:line="259" w:lineRule="auto"/>
              <w:ind w:left="180" w:firstLine="0"/>
              <w:jc w:val="left"/>
              <w:rPr>
                <w:sz w:val="28"/>
              </w:rPr>
            </w:pPr>
            <w:r w:rsidRPr="00D004C6">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D004C6" w:rsidRDefault="00065C08" w:rsidP="00892D5A">
            <w:pPr>
              <w:spacing w:after="0" w:line="259" w:lineRule="auto"/>
              <w:ind w:left="180" w:firstLine="0"/>
              <w:jc w:val="left"/>
              <w:rPr>
                <w:sz w:val="28"/>
              </w:rPr>
            </w:pPr>
            <w:r w:rsidRPr="00D004C6">
              <w:rPr>
                <w:sz w:val="28"/>
              </w:rPr>
              <w:t xml:space="preserve">Amount </w:t>
            </w:r>
          </w:p>
        </w:tc>
      </w:tr>
      <w:tr w:rsidR="00EC7AD6" w:rsidRPr="00D004C6"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D004C6" w:rsidRDefault="00065C08" w:rsidP="00892D5A">
            <w:pPr>
              <w:spacing w:after="0" w:line="259" w:lineRule="auto"/>
              <w:ind w:left="180" w:firstLine="0"/>
              <w:jc w:val="left"/>
              <w:rPr>
                <w:sz w:val="28"/>
              </w:rPr>
            </w:pPr>
            <w:r w:rsidRPr="00D004C6">
              <w:rPr>
                <w:sz w:val="28"/>
              </w:rPr>
              <w:t xml:space="preserve"> </w:t>
            </w:r>
          </w:p>
        </w:tc>
      </w:tr>
      <w:tr w:rsidR="00EC7AD6" w:rsidRPr="00D004C6"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D004C6" w:rsidRDefault="00065C08" w:rsidP="00892D5A">
            <w:pPr>
              <w:spacing w:after="0" w:line="259" w:lineRule="auto"/>
              <w:ind w:left="180" w:firstLine="0"/>
              <w:jc w:val="left"/>
              <w:rPr>
                <w:sz w:val="28"/>
              </w:rPr>
            </w:pPr>
            <w:r w:rsidRPr="00D004C6">
              <w:rPr>
                <w:sz w:val="28"/>
              </w:rPr>
              <w:t xml:space="preserve"> </w:t>
            </w:r>
          </w:p>
        </w:tc>
      </w:tr>
      <w:tr w:rsidR="00EC7AD6" w:rsidRPr="00D004C6"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D004C6" w:rsidRDefault="00065C08" w:rsidP="00892D5A">
            <w:pPr>
              <w:spacing w:after="0" w:line="259" w:lineRule="auto"/>
              <w:ind w:left="180" w:firstLine="0"/>
              <w:jc w:val="left"/>
              <w:rPr>
                <w:sz w:val="28"/>
              </w:rPr>
            </w:pPr>
            <w:r w:rsidRPr="00D004C6">
              <w:rPr>
                <w:sz w:val="28"/>
              </w:rPr>
              <w:t xml:space="preserve"> </w:t>
            </w:r>
          </w:p>
        </w:tc>
      </w:tr>
      <w:tr w:rsidR="00EC7AD6" w:rsidRPr="00D004C6"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D004C6" w:rsidRDefault="00065C08" w:rsidP="00892D5A">
            <w:pPr>
              <w:spacing w:after="0" w:line="259" w:lineRule="auto"/>
              <w:ind w:left="180" w:firstLine="0"/>
              <w:jc w:val="left"/>
              <w:rPr>
                <w:sz w:val="28"/>
              </w:rPr>
            </w:pPr>
            <w:r w:rsidRPr="00D004C6">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D004C6" w:rsidRDefault="00065C08" w:rsidP="00892D5A">
            <w:pPr>
              <w:spacing w:after="0" w:line="259" w:lineRule="auto"/>
              <w:ind w:left="180" w:firstLine="0"/>
              <w:jc w:val="left"/>
              <w:rPr>
                <w:sz w:val="28"/>
              </w:rPr>
            </w:pPr>
            <w:r w:rsidRPr="00D004C6">
              <w:rPr>
                <w:sz w:val="28"/>
              </w:rPr>
              <w:t xml:space="preserve"> </w:t>
            </w:r>
          </w:p>
        </w:tc>
      </w:tr>
    </w:tbl>
    <w:p w14:paraId="69BBB593" w14:textId="77777777" w:rsidR="001B03DC" w:rsidRPr="00D004C6" w:rsidRDefault="001B03DC" w:rsidP="00892D5A">
      <w:pPr>
        <w:pStyle w:val="Heading3"/>
        <w:ind w:left="180"/>
        <w:rPr>
          <w:sz w:val="28"/>
        </w:rPr>
      </w:pPr>
    </w:p>
    <w:p w14:paraId="6131C89A" w14:textId="77777777" w:rsidR="00EC7AD6" w:rsidRPr="00D004C6" w:rsidRDefault="00065C08" w:rsidP="00892D5A">
      <w:pPr>
        <w:pStyle w:val="Heading3"/>
        <w:ind w:left="180"/>
        <w:rPr>
          <w:sz w:val="28"/>
        </w:rPr>
      </w:pPr>
      <w:r w:rsidRPr="00D004C6">
        <w:rPr>
          <w:sz w:val="28"/>
        </w:rPr>
        <w:t>8.</w:t>
      </w:r>
      <w:r w:rsidRPr="00D004C6">
        <w:rPr>
          <w:rFonts w:eastAsia="Arial"/>
          <w:sz w:val="28"/>
        </w:rPr>
        <w:t xml:space="preserve"> </w:t>
      </w:r>
      <w:r w:rsidRPr="00D004C6">
        <w:rPr>
          <w:sz w:val="28"/>
        </w:rPr>
        <w:t>Not Bound to Accept</w:t>
      </w:r>
      <w:r w:rsidRPr="00D004C6">
        <w:rPr>
          <w:b w:val="0"/>
          <w:sz w:val="28"/>
        </w:rPr>
        <w:t xml:space="preserve">  </w:t>
      </w:r>
    </w:p>
    <w:p w14:paraId="4DE9B3FB" w14:textId="77777777" w:rsidR="00EC7AD6" w:rsidRPr="00D004C6" w:rsidRDefault="00065C08" w:rsidP="00892D5A">
      <w:pPr>
        <w:ind w:left="180" w:right="50"/>
        <w:rPr>
          <w:sz w:val="28"/>
        </w:rPr>
      </w:pPr>
      <w:r w:rsidRPr="00D004C6">
        <w:rPr>
          <w:sz w:val="28"/>
        </w:rPr>
        <w:t xml:space="preserve">We understand that you reserve the right to: </w:t>
      </w:r>
    </w:p>
    <w:p w14:paraId="19AA7D93" w14:textId="77777777" w:rsidR="00EC7AD6" w:rsidRPr="00D004C6" w:rsidRDefault="00065C08">
      <w:pPr>
        <w:numPr>
          <w:ilvl w:val="0"/>
          <w:numId w:val="1"/>
        </w:numPr>
        <w:spacing w:after="0" w:line="259" w:lineRule="auto"/>
        <w:ind w:left="180" w:right="51" w:hanging="425"/>
        <w:rPr>
          <w:sz w:val="28"/>
        </w:rPr>
      </w:pPr>
      <w:r w:rsidRPr="00D004C6">
        <w:rPr>
          <w:sz w:val="28"/>
        </w:rPr>
        <w:t xml:space="preserve">accept or reject any Quotation and are not bound to accept the lowest evaluated cost </w:t>
      </w:r>
    </w:p>
    <w:p w14:paraId="3CA03EA1" w14:textId="77777777" w:rsidR="00EC7AD6" w:rsidRPr="00D004C6" w:rsidRDefault="00065C08" w:rsidP="00892D5A">
      <w:pPr>
        <w:ind w:left="180" w:right="50"/>
        <w:rPr>
          <w:sz w:val="28"/>
        </w:rPr>
      </w:pPr>
      <w:r w:rsidRPr="00D004C6">
        <w:rPr>
          <w:sz w:val="28"/>
        </w:rPr>
        <w:t xml:space="preserve">Quotation, or any other Quotation that you may receive, and  </w:t>
      </w:r>
    </w:p>
    <w:p w14:paraId="6A8F723D" w14:textId="77777777" w:rsidR="00EC7AD6" w:rsidRPr="00D004C6" w:rsidRDefault="00065C08">
      <w:pPr>
        <w:numPr>
          <w:ilvl w:val="0"/>
          <w:numId w:val="1"/>
        </w:numPr>
        <w:ind w:left="180" w:right="51" w:hanging="425"/>
        <w:rPr>
          <w:sz w:val="28"/>
        </w:rPr>
      </w:pPr>
      <w:r w:rsidRPr="00D004C6">
        <w:rPr>
          <w:sz w:val="28"/>
        </w:rPr>
        <w:t xml:space="preserve">annul the RFQ process at any time prior to the award of the Contract without incurring any liability to Contractors. </w:t>
      </w:r>
    </w:p>
    <w:p w14:paraId="1C1E8081" w14:textId="77777777" w:rsidR="00EC7AD6" w:rsidRPr="00D004C6" w:rsidRDefault="00065C08" w:rsidP="005B14BE">
      <w:pPr>
        <w:pStyle w:val="Heading3"/>
        <w:ind w:left="180"/>
        <w:rPr>
          <w:sz w:val="28"/>
        </w:rPr>
      </w:pPr>
      <w:r w:rsidRPr="00D004C6">
        <w:rPr>
          <w:sz w:val="28"/>
        </w:rPr>
        <w:t>9.</w:t>
      </w:r>
      <w:r w:rsidRPr="00D004C6">
        <w:rPr>
          <w:rFonts w:eastAsia="Arial"/>
          <w:sz w:val="28"/>
        </w:rPr>
        <w:t xml:space="preserve"> </w:t>
      </w:r>
      <w:r w:rsidRPr="00D004C6">
        <w:rPr>
          <w:sz w:val="28"/>
        </w:rPr>
        <w:t>Fraud and Corruption</w:t>
      </w:r>
      <w:r w:rsidRPr="00D004C6">
        <w:rPr>
          <w:b w:val="0"/>
          <w:sz w:val="28"/>
        </w:rPr>
        <w:t xml:space="preserve">  </w:t>
      </w:r>
    </w:p>
    <w:p w14:paraId="59348F62" w14:textId="77777777" w:rsidR="00EC7AD6" w:rsidRPr="00D004C6" w:rsidRDefault="00065C08" w:rsidP="00892D5A">
      <w:pPr>
        <w:ind w:left="180" w:right="50"/>
        <w:rPr>
          <w:sz w:val="28"/>
        </w:rPr>
      </w:pPr>
      <w:r w:rsidRPr="00D004C6">
        <w:rPr>
          <w:sz w:val="28"/>
        </w:rPr>
        <w:t xml:space="preserve">We hereby certify that we have taken steps to ensure that no person acting for us, or on our behalf, engages in any type of Fraud and Corruption. </w:t>
      </w:r>
    </w:p>
    <w:p w14:paraId="506D771F" w14:textId="77777777" w:rsidR="00EC7AD6" w:rsidRPr="00D004C6" w:rsidRDefault="00065C08" w:rsidP="00892D5A">
      <w:pPr>
        <w:spacing w:after="96" w:line="259" w:lineRule="auto"/>
        <w:ind w:left="180" w:firstLine="0"/>
        <w:jc w:val="left"/>
        <w:rPr>
          <w:sz w:val="28"/>
        </w:rPr>
      </w:pPr>
      <w:r w:rsidRPr="00D004C6">
        <w:rPr>
          <w:sz w:val="28"/>
        </w:rPr>
        <w:t xml:space="preserve"> </w:t>
      </w:r>
    </w:p>
    <w:p w14:paraId="127FB5E8" w14:textId="77777777" w:rsidR="00EC7AD6" w:rsidRPr="00D004C6" w:rsidRDefault="00065C08" w:rsidP="00892D5A">
      <w:pPr>
        <w:ind w:left="180" w:right="50"/>
        <w:rPr>
          <w:sz w:val="28"/>
        </w:rPr>
      </w:pPr>
      <w:r w:rsidRPr="00D004C6">
        <w:rPr>
          <w:sz w:val="28"/>
        </w:rPr>
        <w:t xml:space="preserve">On behalf of the Contractor: </w:t>
      </w:r>
    </w:p>
    <w:p w14:paraId="4872505C" w14:textId="77777777" w:rsidR="00EC7AD6" w:rsidRPr="00D004C6" w:rsidRDefault="00065C08" w:rsidP="00892D5A">
      <w:pPr>
        <w:ind w:left="180" w:right="50"/>
        <w:rPr>
          <w:sz w:val="28"/>
        </w:rPr>
      </w:pPr>
      <w:r w:rsidRPr="00D004C6">
        <w:rPr>
          <w:sz w:val="28"/>
        </w:rPr>
        <w:t>Name of the person duly authorized to sign the Quotation on behalf of the Contractor</w:t>
      </w:r>
      <w:r w:rsidRPr="00D004C6">
        <w:rPr>
          <w:b/>
          <w:sz w:val="28"/>
        </w:rPr>
        <w:t xml:space="preserve">: </w:t>
      </w:r>
      <w:r w:rsidRPr="00D004C6">
        <w:rPr>
          <w:b/>
          <w:sz w:val="28"/>
          <w:u w:val="single" w:color="000000"/>
        </w:rPr>
        <w:t>[</w:t>
      </w:r>
      <w:r w:rsidRPr="00D004C6">
        <w:rPr>
          <w:b/>
          <w:i/>
          <w:sz w:val="28"/>
          <w:u w:val="single" w:color="000000"/>
        </w:rPr>
        <w:t>insert</w:t>
      </w:r>
      <w:r w:rsidRPr="00D004C6">
        <w:rPr>
          <w:b/>
          <w:i/>
          <w:sz w:val="28"/>
        </w:rPr>
        <w:t xml:space="preserve"> </w:t>
      </w:r>
      <w:r w:rsidRPr="00D004C6">
        <w:rPr>
          <w:b/>
          <w:i/>
          <w:sz w:val="28"/>
          <w:u w:val="single" w:color="000000"/>
        </w:rPr>
        <w:t>complete name of person duly authorized to sign the Quotation</w:t>
      </w:r>
      <w:r w:rsidRPr="00D004C6">
        <w:rPr>
          <w:b/>
          <w:sz w:val="28"/>
          <w:u w:val="single" w:color="000000"/>
        </w:rPr>
        <w:t>]*</w:t>
      </w:r>
      <w:r w:rsidRPr="00D004C6">
        <w:rPr>
          <w:b/>
          <w:sz w:val="28"/>
        </w:rPr>
        <w:t xml:space="preserve"> </w:t>
      </w:r>
    </w:p>
    <w:p w14:paraId="6481B369" w14:textId="77777777" w:rsidR="00EC7AD6" w:rsidRPr="00D004C6" w:rsidRDefault="00065C08" w:rsidP="00892D5A">
      <w:pPr>
        <w:ind w:left="180" w:hanging="10"/>
        <w:rPr>
          <w:sz w:val="28"/>
        </w:rPr>
      </w:pPr>
      <w:r w:rsidRPr="00D004C6">
        <w:rPr>
          <w:sz w:val="28"/>
        </w:rPr>
        <w:t xml:space="preserve">Title of the person signing the Quotation: </w:t>
      </w:r>
      <w:r w:rsidRPr="00D004C6">
        <w:rPr>
          <w:b/>
          <w:i/>
          <w:sz w:val="28"/>
          <w:u w:val="single" w:color="000000"/>
        </w:rPr>
        <w:t>[insert complete title of the person signing the</w:t>
      </w:r>
      <w:r w:rsidRPr="00D004C6">
        <w:rPr>
          <w:b/>
          <w:i/>
          <w:sz w:val="28"/>
        </w:rPr>
        <w:t xml:space="preserve"> </w:t>
      </w:r>
      <w:r w:rsidRPr="00D004C6">
        <w:rPr>
          <w:b/>
          <w:i/>
          <w:sz w:val="28"/>
          <w:u w:val="single" w:color="000000"/>
        </w:rPr>
        <w:t>Quotation]</w:t>
      </w:r>
      <w:r w:rsidRPr="00D004C6">
        <w:rPr>
          <w:b/>
          <w:i/>
          <w:sz w:val="28"/>
        </w:rPr>
        <w:t xml:space="preserve"> </w:t>
      </w:r>
    </w:p>
    <w:p w14:paraId="5ECCA2C0" w14:textId="77777777" w:rsidR="00EC7AD6" w:rsidRPr="00D004C6" w:rsidRDefault="00065C08" w:rsidP="00892D5A">
      <w:pPr>
        <w:spacing w:after="110"/>
        <w:ind w:left="180" w:right="46" w:hanging="10"/>
        <w:rPr>
          <w:sz w:val="28"/>
        </w:rPr>
      </w:pPr>
      <w:r w:rsidRPr="00D004C6">
        <w:rPr>
          <w:sz w:val="28"/>
        </w:rPr>
        <w:t>Signature of the person named above</w:t>
      </w:r>
      <w:r w:rsidRPr="00D004C6">
        <w:rPr>
          <w:b/>
          <w:sz w:val="28"/>
        </w:rPr>
        <w:t xml:space="preserve">: </w:t>
      </w:r>
      <w:r w:rsidRPr="00D004C6">
        <w:rPr>
          <w:b/>
          <w:i/>
          <w:sz w:val="28"/>
        </w:rPr>
        <w:t>[insert signature of person whose name and capacity are shown above]</w:t>
      </w:r>
      <w:r w:rsidRPr="00D004C6">
        <w:rPr>
          <w:b/>
          <w:sz w:val="28"/>
        </w:rPr>
        <w:t xml:space="preserve"> </w:t>
      </w:r>
    </w:p>
    <w:p w14:paraId="6B8C9742" w14:textId="77777777" w:rsidR="00EC7AD6" w:rsidRPr="00D004C6" w:rsidRDefault="00065C08" w:rsidP="00892D5A">
      <w:pPr>
        <w:ind w:left="180" w:hanging="10"/>
        <w:rPr>
          <w:sz w:val="28"/>
        </w:rPr>
      </w:pPr>
      <w:r w:rsidRPr="00D004C6">
        <w:rPr>
          <w:sz w:val="28"/>
        </w:rPr>
        <w:t xml:space="preserve">Date signed </w:t>
      </w:r>
      <w:r w:rsidRPr="00D004C6">
        <w:rPr>
          <w:b/>
          <w:i/>
          <w:sz w:val="28"/>
          <w:u w:val="single" w:color="000000"/>
        </w:rPr>
        <w:t>[insert date of signing]</w:t>
      </w:r>
      <w:r w:rsidRPr="00D004C6">
        <w:rPr>
          <w:sz w:val="28"/>
        </w:rPr>
        <w:t xml:space="preserve"> day of </w:t>
      </w:r>
      <w:r w:rsidRPr="00D004C6">
        <w:rPr>
          <w:b/>
          <w:i/>
          <w:sz w:val="28"/>
          <w:u w:val="single" w:color="000000"/>
        </w:rPr>
        <w:t>[insert month], [insert year]</w:t>
      </w:r>
      <w:r w:rsidRPr="00D004C6">
        <w:rPr>
          <w:sz w:val="28"/>
        </w:rPr>
        <w:t xml:space="preserve"> </w:t>
      </w:r>
    </w:p>
    <w:p w14:paraId="0B93B451" w14:textId="77777777" w:rsidR="00EC7AD6" w:rsidRPr="00D004C6" w:rsidRDefault="00065C08" w:rsidP="00892D5A">
      <w:pPr>
        <w:spacing w:after="113" w:line="259" w:lineRule="auto"/>
        <w:ind w:left="180" w:firstLine="0"/>
        <w:jc w:val="left"/>
        <w:rPr>
          <w:sz w:val="28"/>
        </w:rPr>
      </w:pPr>
      <w:r w:rsidRPr="00D004C6">
        <w:t xml:space="preserve">*The power of attorney shall be attached to the Quotation. </w:t>
      </w:r>
    </w:p>
    <w:p w14:paraId="3C794C49" w14:textId="77777777" w:rsidR="00EC7AD6" w:rsidRPr="00D004C6" w:rsidRDefault="00065C08" w:rsidP="00892D5A">
      <w:pPr>
        <w:spacing w:after="0" w:line="259" w:lineRule="auto"/>
        <w:ind w:left="180" w:firstLine="0"/>
        <w:jc w:val="left"/>
        <w:rPr>
          <w:sz w:val="28"/>
        </w:rPr>
      </w:pPr>
      <w:r w:rsidRPr="00D004C6">
        <w:rPr>
          <w:sz w:val="28"/>
        </w:rPr>
        <w:t xml:space="preserve"> </w:t>
      </w:r>
    </w:p>
    <w:p w14:paraId="14706397" w14:textId="118A2A30" w:rsidR="00EC7AD6" w:rsidRPr="00D004C6" w:rsidRDefault="00065C08" w:rsidP="00892D5A">
      <w:pPr>
        <w:spacing w:after="0" w:line="259" w:lineRule="auto"/>
        <w:ind w:left="180" w:firstLine="0"/>
        <w:jc w:val="left"/>
        <w:rPr>
          <w:color w:val="FF0000"/>
          <w:sz w:val="28"/>
        </w:rPr>
      </w:pPr>
      <w:r w:rsidRPr="00D004C6">
        <w:rPr>
          <w:sz w:val="28"/>
        </w:rPr>
        <w:t xml:space="preserve"> </w:t>
      </w:r>
    </w:p>
    <w:p w14:paraId="36A94DE1" w14:textId="77777777" w:rsidR="005B14BE" w:rsidRPr="00D004C6" w:rsidRDefault="005B14BE" w:rsidP="00892D5A">
      <w:pPr>
        <w:spacing w:after="0" w:line="259" w:lineRule="auto"/>
        <w:ind w:left="180" w:firstLine="0"/>
        <w:jc w:val="left"/>
        <w:rPr>
          <w:color w:val="FF0000"/>
          <w:sz w:val="28"/>
        </w:rPr>
      </w:pPr>
    </w:p>
    <w:p w14:paraId="181D8928" w14:textId="77777777" w:rsidR="005B14BE" w:rsidRPr="00D004C6" w:rsidRDefault="005B14BE" w:rsidP="00892D5A">
      <w:pPr>
        <w:spacing w:after="0" w:line="259" w:lineRule="auto"/>
        <w:ind w:left="180" w:firstLine="0"/>
        <w:jc w:val="left"/>
        <w:rPr>
          <w:color w:val="FF0000"/>
          <w:sz w:val="28"/>
        </w:rPr>
      </w:pPr>
    </w:p>
    <w:p w14:paraId="402383E5" w14:textId="77777777" w:rsidR="005B14BE" w:rsidRPr="00D004C6" w:rsidRDefault="005B14BE" w:rsidP="00892D5A">
      <w:pPr>
        <w:spacing w:after="0" w:line="259" w:lineRule="auto"/>
        <w:ind w:left="180" w:firstLine="0"/>
        <w:jc w:val="left"/>
        <w:rPr>
          <w:color w:val="FF0000"/>
          <w:sz w:val="28"/>
        </w:rPr>
      </w:pPr>
    </w:p>
    <w:p w14:paraId="2D87C328" w14:textId="77777777" w:rsidR="005B14BE" w:rsidRPr="00D004C6" w:rsidRDefault="005B14BE" w:rsidP="00892D5A">
      <w:pPr>
        <w:spacing w:after="0" w:line="259" w:lineRule="auto"/>
        <w:ind w:left="180" w:firstLine="0"/>
        <w:jc w:val="left"/>
        <w:rPr>
          <w:color w:val="FF0000"/>
          <w:sz w:val="28"/>
        </w:rPr>
      </w:pPr>
    </w:p>
    <w:p w14:paraId="4C569CA3" w14:textId="77777777" w:rsidR="005B14BE" w:rsidRPr="00D004C6" w:rsidRDefault="005B14BE" w:rsidP="00892D5A">
      <w:pPr>
        <w:spacing w:after="0" w:line="259" w:lineRule="auto"/>
        <w:ind w:left="180" w:firstLine="0"/>
        <w:jc w:val="left"/>
        <w:rPr>
          <w:color w:val="FF0000"/>
          <w:sz w:val="28"/>
        </w:rPr>
      </w:pPr>
    </w:p>
    <w:p w14:paraId="31C40184" w14:textId="77777777" w:rsidR="005B14BE" w:rsidRPr="00D004C6" w:rsidRDefault="005B14BE" w:rsidP="00892D5A">
      <w:pPr>
        <w:spacing w:after="0" w:line="259" w:lineRule="auto"/>
        <w:ind w:left="180" w:firstLine="0"/>
        <w:jc w:val="left"/>
        <w:rPr>
          <w:color w:val="FF0000"/>
          <w:sz w:val="28"/>
        </w:rPr>
      </w:pPr>
    </w:p>
    <w:p w14:paraId="477AF8CC" w14:textId="77777777" w:rsidR="005B14BE" w:rsidRPr="00D004C6" w:rsidRDefault="005B14BE" w:rsidP="00892D5A">
      <w:pPr>
        <w:spacing w:after="0" w:line="259" w:lineRule="auto"/>
        <w:ind w:left="180" w:firstLine="0"/>
        <w:jc w:val="left"/>
        <w:rPr>
          <w:color w:val="FF0000"/>
          <w:sz w:val="28"/>
        </w:rPr>
      </w:pPr>
    </w:p>
    <w:p w14:paraId="61942E48" w14:textId="77777777" w:rsidR="00E96963" w:rsidRPr="00D004C6" w:rsidRDefault="00E96963" w:rsidP="00892D5A">
      <w:pPr>
        <w:spacing w:after="0" w:line="259" w:lineRule="auto"/>
        <w:ind w:left="180" w:firstLine="0"/>
        <w:jc w:val="left"/>
        <w:rPr>
          <w:color w:val="FF0000"/>
          <w:sz w:val="28"/>
        </w:rPr>
      </w:pPr>
    </w:p>
    <w:p w14:paraId="4C3D86CE" w14:textId="77777777" w:rsidR="00E96963" w:rsidRPr="00D004C6" w:rsidRDefault="00E96963" w:rsidP="00892D5A">
      <w:pPr>
        <w:spacing w:after="0" w:line="259" w:lineRule="auto"/>
        <w:ind w:left="180" w:firstLine="0"/>
        <w:jc w:val="left"/>
        <w:rPr>
          <w:color w:val="FF0000"/>
          <w:sz w:val="28"/>
        </w:rPr>
      </w:pPr>
    </w:p>
    <w:p w14:paraId="3B49B8DD" w14:textId="77777777" w:rsidR="00E96963" w:rsidRPr="00D004C6" w:rsidRDefault="00E96963" w:rsidP="00892D5A">
      <w:pPr>
        <w:spacing w:after="0" w:line="259" w:lineRule="auto"/>
        <w:ind w:left="180" w:firstLine="0"/>
        <w:jc w:val="left"/>
        <w:rPr>
          <w:color w:val="FF0000"/>
          <w:sz w:val="28"/>
        </w:rPr>
      </w:pPr>
    </w:p>
    <w:p w14:paraId="53A78DC3" w14:textId="77777777" w:rsidR="005B14BE" w:rsidRPr="00D004C6" w:rsidRDefault="005B14BE" w:rsidP="00892D5A">
      <w:pPr>
        <w:spacing w:after="0" w:line="259" w:lineRule="auto"/>
        <w:ind w:left="180" w:firstLine="0"/>
        <w:jc w:val="left"/>
        <w:rPr>
          <w:color w:val="FF0000"/>
          <w:sz w:val="28"/>
        </w:rPr>
      </w:pPr>
    </w:p>
    <w:p w14:paraId="5DF66202" w14:textId="77777777" w:rsidR="005B14BE" w:rsidRPr="00D004C6" w:rsidRDefault="005B14BE" w:rsidP="00892D5A">
      <w:pPr>
        <w:spacing w:after="0" w:line="259" w:lineRule="auto"/>
        <w:ind w:left="180" w:firstLine="0"/>
        <w:jc w:val="left"/>
        <w:rPr>
          <w:color w:val="FF0000"/>
          <w:sz w:val="28"/>
        </w:rPr>
      </w:pPr>
    </w:p>
    <w:p w14:paraId="166431E8" w14:textId="77777777" w:rsidR="00E90E38" w:rsidRPr="00D004C6" w:rsidRDefault="00E90E38" w:rsidP="00892D5A">
      <w:pPr>
        <w:spacing w:after="0" w:line="259" w:lineRule="auto"/>
        <w:ind w:left="180" w:firstLine="0"/>
        <w:jc w:val="left"/>
        <w:rPr>
          <w:sz w:val="28"/>
        </w:rPr>
      </w:pPr>
    </w:p>
    <w:p w14:paraId="493D3841" w14:textId="77777777" w:rsidR="00E90E38" w:rsidRPr="00D004C6" w:rsidRDefault="00E90E38" w:rsidP="002473F4">
      <w:pPr>
        <w:spacing w:after="0" w:line="259" w:lineRule="auto"/>
        <w:ind w:firstLine="0"/>
        <w:jc w:val="left"/>
        <w:rPr>
          <w:sz w:val="28"/>
        </w:rPr>
      </w:pPr>
    </w:p>
    <w:p w14:paraId="2CDEB1E9" w14:textId="77777777" w:rsidR="00EC7AD6" w:rsidRPr="00D004C6" w:rsidRDefault="00065C08" w:rsidP="00892D5A">
      <w:pPr>
        <w:pStyle w:val="Heading1"/>
        <w:tabs>
          <w:tab w:val="center" w:pos="1517"/>
          <w:tab w:val="center" w:pos="4588"/>
        </w:tabs>
        <w:spacing w:after="52"/>
        <w:ind w:left="180" w:firstLine="0"/>
        <w:jc w:val="left"/>
        <w:rPr>
          <w:sz w:val="44"/>
        </w:rPr>
      </w:pPr>
      <w:bookmarkStart w:id="58" w:name="_Toc80880"/>
      <w:r w:rsidRPr="00D004C6">
        <w:rPr>
          <w:rFonts w:eastAsia="Calibri"/>
          <w:b w:val="0"/>
          <w:sz w:val="24"/>
        </w:rPr>
        <w:tab/>
      </w:r>
      <w:r w:rsidRPr="00D004C6">
        <w:rPr>
          <w:sz w:val="44"/>
        </w:rPr>
        <w:t xml:space="preserve"> </w:t>
      </w:r>
      <w:r w:rsidRPr="00D004C6">
        <w:rPr>
          <w:sz w:val="44"/>
        </w:rPr>
        <w:tab/>
        <w:t xml:space="preserve">ANNEX 3: Contract Forms </w:t>
      </w:r>
      <w:bookmarkEnd w:id="58"/>
    </w:p>
    <w:p w14:paraId="765C026C" w14:textId="77777777" w:rsidR="00EC7AD6" w:rsidRPr="00D004C6" w:rsidRDefault="00065C08" w:rsidP="00892D5A">
      <w:pPr>
        <w:pStyle w:val="Heading3"/>
        <w:spacing w:after="56" w:line="259" w:lineRule="auto"/>
        <w:ind w:left="180" w:right="659"/>
        <w:jc w:val="center"/>
        <w:rPr>
          <w:sz w:val="28"/>
        </w:rPr>
      </w:pPr>
      <w:r w:rsidRPr="00D004C6">
        <w:rPr>
          <w:sz w:val="40"/>
        </w:rPr>
        <w:t xml:space="preserve">Contract Agreement </w:t>
      </w:r>
    </w:p>
    <w:p w14:paraId="42D5CDB7" w14:textId="77777777" w:rsidR="00EC7AD6" w:rsidRPr="00D004C6" w:rsidRDefault="00065C08" w:rsidP="00892D5A">
      <w:pPr>
        <w:spacing w:after="17" w:line="259" w:lineRule="auto"/>
        <w:ind w:left="180" w:firstLine="0"/>
        <w:jc w:val="left"/>
        <w:rPr>
          <w:sz w:val="28"/>
        </w:rPr>
      </w:pPr>
      <w:r w:rsidRPr="00D004C6">
        <w:rPr>
          <w:sz w:val="22"/>
        </w:rPr>
        <w:t xml:space="preserve"> </w:t>
      </w:r>
    </w:p>
    <w:p w14:paraId="35EE5A23" w14:textId="710A666A" w:rsidR="00EC7AD6" w:rsidRPr="00D004C6" w:rsidRDefault="00065C08" w:rsidP="00D232A2">
      <w:pPr>
        <w:spacing w:after="18"/>
        <w:ind w:left="180" w:right="50" w:firstLine="450"/>
        <w:rPr>
          <w:sz w:val="28"/>
        </w:rPr>
      </w:pPr>
      <w:r w:rsidRPr="00D004C6">
        <w:rPr>
          <w:sz w:val="28"/>
        </w:rPr>
        <w:t xml:space="preserve">THIS AGREEMENT made the . . . . . .day of . . . . . . . . .  between </w:t>
      </w:r>
      <w:r w:rsidR="00854749" w:rsidRPr="00D004C6">
        <w:rPr>
          <w:b/>
          <w:i/>
          <w:sz w:val="28"/>
        </w:rPr>
        <w:t xml:space="preserve">the Mayor of </w:t>
      </w:r>
      <w:r w:rsidR="00A65997" w:rsidRPr="00D004C6">
        <w:rPr>
          <w:b/>
          <w:i/>
          <w:sz w:val="28"/>
        </w:rPr>
        <w:t>N</w:t>
      </w:r>
      <w:r w:rsidR="00D232A2" w:rsidRPr="00D004C6">
        <w:rPr>
          <w:b/>
          <w:i/>
          <w:sz w:val="28"/>
        </w:rPr>
        <w:t>du</w:t>
      </w:r>
      <w:r w:rsidR="00E96963" w:rsidRPr="00D004C6">
        <w:rPr>
          <w:b/>
          <w:i/>
          <w:sz w:val="28"/>
        </w:rPr>
        <w:t xml:space="preserve"> </w:t>
      </w:r>
      <w:r w:rsidR="00854749" w:rsidRPr="00D004C6">
        <w:rPr>
          <w:b/>
          <w:i/>
          <w:sz w:val="28"/>
        </w:rPr>
        <w:t xml:space="preserve"> Council,</w:t>
      </w:r>
      <w:r w:rsidRPr="00D004C6">
        <w:rPr>
          <w:sz w:val="28"/>
        </w:rPr>
        <w:t xml:space="preserve"> (hereinafter “the Employer”), of the one part, and </w:t>
      </w:r>
      <w:r w:rsidRPr="00D004C6">
        <w:rPr>
          <w:b/>
          <w:i/>
          <w:sz w:val="28"/>
        </w:rPr>
        <w:t>[name of the Contractor]</w:t>
      </w:r>
      <w:r w:rsidRPr="00D004C6">
        <w:rPr>
          <w:sz w:val="28"/>
        </w:rPr>
        <w:t xml:space="preserve">. (hereinafter “the Contractor”), of the other part: </w:t>
      </w:r>
    </w:p>
    <w:p w14:paraId="1404C9A8" w14:textId="77777777" w:rsidR="00EC7AD6" w:rsidRPr="00D004C6" w:rsidRDefault="00065C08" w:rsidP="00D232A2">
      <w:pPr>
        <w:spacing w:after="0" w:line="259" w:lineRule="auto"/>
        <w:ind w:left="180" w:firstLine="450"/>
        <w:jc w:val="left"/>
        <w:rPr>
          <w:sz w:val="28"/>
        </w:rPr>
      </w:pPr>
      <w:r w:rsidRPr="00D004C6">
        <w:rPr>
          <w:sz w:val="28"/>
        </w:rPr>
        <w:t xml:space="preserve"> </w:t>
      </w:r>
    </w:p>
    <w:p w14:paraId="16B8FCD0" w14:textId="6B86A8AC" w:rsidR="00EC7AD6" w:rsidRPr="00D004C6" w:rsidRDefault="00065C08" w:rsidP="00D232A2">
      <w:pPr>
        <w:spacing w:after="230"/>
        <w:ind w:left="180" w:right="50" w:firstLine="450"/>
        <w:rPr>
          <w:sz w:val="28"/>
        </w:rPr>
      </w:pPr>
      <w:r w:rsidRPr="00D004C6">
        <w:rPr>
          <w:sz w:val="28"/>
        </w:rPr>
        <w:t xml:space="preserve">WHEREAS the Employer invited a Quotation for the execution of Works, </w:t>
      </w:r>
      <w:r w:rsidR="00475AA5" w:rsidRPr="00D004C6">
        <w:rPr>
          <w:b/>
          <w:color w:val="auto"/>
          <w:sz w:val="28"/>
          <w:szCs w:val="28"/>
        </w:rPr>
        <w:t xml:space="preserve">FOR THE </w:t>
      </w:r>
      <w:r w:rsidR="002473F4" w:rsidRPr="00D004C6">
        <w:rPr>
          <w:b/>
          <w:color w:val="auto"/>
          <w:sz w:val="28"/>
          <w:szCs w:val="28"/>
        </w:rPr>
        <w:t>………………………………………….</w:t>
      </w:r>
      <w:r w:rsidR="00475AA5" w:rsidRPr="00D004C6">
        <w:rPr>
          <w:b/>
          <w:color w:val="auto"/>
          <w:sz w:val="28"/>
          <w:szCs w:val="28"/>
        </w:rPr>
        <w:t>.</w:t>
      </w:r>
      <w:r w:rsidR="00854749" w:rsidRPr="00D004C6">
        <w:rPr>
          <w:i/>
          <w:sz w:val="28"/>
          <w:lang w:val="en-GB"/>
        </w:rPr>
        <w:t>,</w:t>
      </w:r>
      <w:r w:rsidRPr="00D004C6">
        <w:rPr>
          <w:sz w:val="28"/>
        </w:rPr>
        <w:t xml:space="preserve"> and has accepted the Quotation by the Contractor for the Works:</w:t>
      </w:r>
      <w:r w:rsidRPr="00D004C6">
        <w:rPr>
          <w:i/>
          <w:sz w:val="28"/>
        </w:rPr>
        <w:t xml:space="preserve"> </w:t>
      </w:r>
    </w:p>
    <w:p w14:paraId="51C775AD" w14:textId="77777777" w:rsidR="00EC7AD6" w:rsidRPr="00D004C6" w:rsidRDefault="00065C08" w:rsidP="00D232A2">
      <w:pPr>
        <w:spacing w:after="229"/>
        <w:ind w:left="180" w:right="50" w:firstLine="450"/>
        <w:rPr>
          <w:sz w:val="28"/>
        </w:rPr>
      </w:pPr>
      <w:r w:rsidRPr="00D004C6">
        <w:rPr>
          <w:sz w:val="28"/>
        </w:rPr>
        <w:t xml:space="preserve">The Employer and the Contractor agree as follows: </w:t>
      </w:r>
    </w:p>
    <w:p w14:paraId="6BFA5DF0" w14:textId="77777777" w:rsidR="00EC7AD6" w:rsidRPr="00D004C6" w:rsidRDefault="00065C08" w:rsidP="00D232A2">
      <w:pPr>
        <w:numPr>
          <w:ilvl w:val="0"/>
          <w:numId w:val="2"/>
        </w:numPr>
        <w:spacing w:after="232"/>
        <w:ind w:left="180" w:right="50" w:firstLine="450"/>
        <w:rPr>
          <w:sz w:val="28"/>
        </w:rPr>
      </w:pPr>
      <w:r w:rsidRPr="00D004C6">
        <w:rPr>
          <w:sz w:val="28"/>
        </w:rPr>
        <w:t xml:space="preserve">In this Agreement words and expressions shall have the same meanings as are respectively assigned to them in the Contract documents referred to. </w:t>
      </w:r>
    </w:p>
    <w:p w14:paraId="7EF2B632" w14:textId="77777777" w:rsidR="00EC7AD6" w:rsidRPr="00D004C6" w:rsidRDefault="00065C08" w:rsidP="00D232A2">
      <w:pPr>
        <w:numPr>
          <w:ilvl w:val="0"/>
          <w:numId w:val="2"/>
        </w:numPr>
        <w:spacing w:after="232"/>
        <w:ind w:left="180" w:right="50" w:firstLine="450"/>
        <w:rPr>
          <w:sz w:val="28"/>
        </w:rPr>
      </w:pPr>
      <w:r w:rsidRPr="00D004C6">
        <w:rPr>
          <w:sz w:val="28"/>
        </w:rPr>
        <w:t xml:space="preserve">The following documents shall be deemed to form and be read and construed as part of this Agreement. This Agreement shall prevail over all other Contract documents.  </w:t>
      </w:r>
    </w:p>
    <w:p w14:paraId="40449FAA" w14:textId="77777777" w:rsidR="00EC7AD6" w:rsidRPr="00D004C6" w:rsidRDefault="00065C08" w:rsidP="00D232A2">
      <w:pPr>
        <w:numPr>
          <w:ilvl w:val="1"/>
          <w:numId w:val="2"/>
        </w:numPr>
        <w:spacing w:after="145"/>
        <w:ind w:left="180" w:right="50" w:firstLine="450"/>
        <w:rPr>
          <w:sz w:val="28"/>
        </w:rPr>
      </w:pPr>
      <w:r w:rsidRPr="00D004C6">
        <w:rPr>
          <w:sz w:val="28"/>
        </w:rPr>
        <w:t xml:space="preserve">the Letter of Award of Contract </w:t>
      </w:r>
    </w:p>
    <w:p w14:paraId="23AE0E35" w14:textId="77777777" w:rsidR="00EC7AD6" w:rsidRPr="00D004C6" w:rsidRDefault="00065C08" w:rsidP="00D232A2">
      <w:pPr>
        <w:numPr>
          <w:ilvl w:val="1"/>
          <w:numId w:val="2"/>
        </w:numPr>
        <w:ind w:left="180" w:right="50" w:firstLine="450"/>
        <w:rPr>
          <w:sz w:val="28"/>
        </w:rPr>
      </w:pPr>
      <w:r w:rsidRPr="00D004C6">
        <w:rPr>
          <w:sz w:val="28"/>
        </w:rPr>
        <w:t xml:space="preserve">the Contractor’s Quotation </w:t>
      </w:r>
    </w:p>
    <w:p w14:paraId="6763CBBC" w14:textId="77777777" w:rsidR="00EC7AD6" w:rsidRPr="00D004C6" w:rsidRDefault="00065C08" w:rsidP="00D232A2">
      <w:pPr>
        <w:numPr>
          <w:ilvl w:val="1"/>
          <w:numId w:val="2"/>
        </w:numPr>
        <w:ind w:left="180" w:right="50" w:firstLine="450"/>
        <w:rPr>
          <w:sz w:val="28"/>
        </w:rPr>
      </w:pPr>
      <w:r w:rsidRPr="00D004C6">
        <w:rPr>
          <w:sz w:val="28"/>
        </w:rPr>
        <w:t xml:space="preserve">the Conditions of Contract, including Appendices  </w:t>
      </w:r>
    </w:p>
    <w:p w14:paraId="7A8BEC3F" w14:textId="77777777" w:rsidR="00EC7AD6" w:rsidRPr="00D004C6" w:rsidRDefault="00065C08" w:rsidP="00D232A2">
      <w:pPr>
        <w:numPr>
          <w:ilvl w:val="1"/>
          <w:numId w:val="2"/>
        </w:numPr>
        <w:ind w:left="180" w:right="50" w:firstLine="450"/>
        <w:rPr>
          <w:sz w:val="28"/>
        </w:rPr>
      </w:pPr>
      <w:r w:rsidRPr="00D004C6">
        <w:rPr>
          <w:sz w:val="28"/>
        </w:rPr>
        <w:t xml:space="preserve">the Specifications </w:t>
      </w:r>
    </w:p>
    <w:p w14:paraId="64F31DE0" w14:textId="77777777" w:rsidR="00EC7AD6" w:rsidRPr="00D004C6" w:rsidRDefault="00065C08" w:rsidP="00D232A2">
      <w:pPr>
        <w:numPr>
          <w:ilvl w:val="1"/>
          <w:numId w:val="2"/>
        </w:numPr>
        <w:ind w:left="180" w:right="50" w:firstLine="450"/>
        <w:rPr>
          <w:sz w:val="28"/>
        </w:rPr>
      </w:pPr>
      <w:r w:rsidRPr="00D004C6">
        <w:rPr>
          <w:sz w:val="28"/>
        </w:rPr>
        <w:t xml:space="preserve">the Drawings  </w:t>
      </w:r>
    </w:p>
    <w:p w14:paraId="5DCE1747" w14:textId="77777777" w:rsidR="00EC7AD6" w:rsidRPr="00D004C6" w:rsidRDefault="00065C08" w:rsidP="00D232A2">
      <w:pPr>
        <w:numPr>
          <w:ilvl w:val="1"/>
          <w:numId w:val="2"/>
        </w:numPr>
        <w:spacing w:after="137"/>
        <w:ind w:left="180" w:right="50" w:firstLine="450"/>
        <w:rPr>
          <w:sz w:val="28"/>
        </w:rPr>
      </w:pPr>
      <w:r w:rsidRPr="00D004C6">
        <w:rPr>
          <w:sz w:val="28"/>
        </w:rPr>
        <w:t>Bill of Quantities;</w:t>
      </w:r>
      <w:r w:rsidRPr="00D004C6">
        <w:rPr>
          <w:sz w:val="28"/>
          <w:vertAlign w:val="superscript"/>
        </w:rPr>
        <w:t xml:space="preserve"> </w:t>
      </w:r>
      <w:r w:rsidRPr="00D004C6">
        <w:rPr>
          <w:sz w:val="28"/>
          <w:vertAlign w:val="superscript"/>
        </w:rPr>
        <w:footnoteReference w:id="1"/>
      </w:r>
      <w:r w:rsidRPr="00D004C6">
        <w:rPr>
          <w:sz w:val="28"/>
        </w:rPr>
        <w:t xml:space="preserve"> and </w:t>
      </w:r>
    </w:p>
    <w:p w14:paraId="465FF721" w14:textId="77777777" w:rsidR="00EC7AD6" w:rsidRPr="00D004C6" w:rsidRDefault="00065C08" w:rsidP="00D232A2">
      <w:pPr>
        <w:numPr>
          <w:ilvl w:val="1"/>
          <w:numId w:val="2"/>
        </w:numPr>
        <w:spacing w:after="236"/>
        <w:ind w:left="180" w:right="50" w:firstLine="450"/>
        <w:rPr>
          <w:sz w:val="28"/>
        </w:rPr>
      </w:pPr>
      <w:r w:rsidRPr="00D004C6">
        <w:rPr>
          <w:sz w:val="28"/>
        </w:rPr>
        <w:t xml:space="preserve">any other document listed in the CC as forming part of the Contract. </w:t>
      </w:r>
    </w:p>
    <w:p w14:paraId="6A987BE3" w14:textId="77777777" w:rsidR="00EC7AD6" w:rsidRPr="00D004C6" w:rsidRDefault="00065C08" w:rsidP="00D232A2">
      <w:pPr>
        <w:numPr>
          <w:ilvl w:val="0"/>
          <w:numId w:val="2"/>
        </w:numPr>
        <w:spacing w:after="232"/>
        <w:ind w:left="180" w:right="50" w:firstLine="450"/>
        <w:rPr>
          <w:sz w:val="28"/>
        </w:rPr>
      </w:pPr>
      <w:r w:rsidRPr="00D004C6">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D004C6" w:rsidRDefault="00065C08" w:rsidP="00D232A2">
      <w:pPr>
        <w:numPr>
          <w:ilvl w:val="0"/>
          <w:numId w:val="2"/>
        </w:numPr>
        <w:spacing w:after="229"/>
        <w:ind w:left="180" w:right="50" w:firstLine="450"/>
        <w:rPr>
          <w:sz w:val="28"/>
        </w:rPr>
      </w:pPr>
      <w:r w:rsidRPr="00D004C6">
        <w:rPr>
          <w:sz w:val="28"/>
        </w:rPr>
        <w:t xml:space="preserve">The Employer hereby covenants to pay the Contractor in consideration of the execution and completion of the Works and the remedying of defects therein, the Contract </w:t>
      </w:r>
      <w:r w:rsidRPr="00D004C6">
        <w:rPr>
          <w:sz w:val="28"/>
        </w:rPr>
        <w:lastRenderedPageBreak/>
        <w:t xml:space="preserve">Price or such other sum as may become payable under the provisions of the Contract at the times and in the manner prescribed by the Contract. </w:t>
      </w:r>
    </w:p>
    <w:p w14:paraId="7B248949" w14:textId="336203C9" w:rsidR="00EC7AD6" w:rsidRPr="00D004C6" w:rsidRDefault="00065C08" w:rsidP="00892D5A">
      <w:pPr>
        <w:spacing w:after="574"/>
        <w:ind w:left="180" w:right="50"/>
        <w:rPr>
          <w:sz w:val="28"/>
        </w:rPr>
      </w:pPr>
      <w:r w:rsidRPr="00D004C6">
        <w:rPr>
          <w:sz w:val="28"/>
        </w:rPr>
        <w:t xml:space="preserve">IN WITNESS whereof the parties hereto have caused this Agreement to be executed in accordance with the </w:t>
      </w:r>
      <w:r w:rsidR="00D84F5C" w:rsidRPr="00D004C6">
        <w:rPr>
          <w:sz w:val="28"/>
        </w:rPr>
        <w:t>Cameroon Public Contract Code.</w:t>
      </w:r>
      <w:r w:rsidRPr="00D004C6">
        <w:rPr>
          <w:b/>
          <w:i/>
          <w:sz w:val="28"/>
        </w:rPr>
        <w:t xml:space="preserve"> </w:t>
      </w:r>
    </w:p>
    <w:p w14:paraId="43B3C036" w14:textId="77777777" w:rsidR="00EC7AD6" w:rsidRPr="00D004C6" w:rsidRDefault="00065C08" w:rsidP="00892D5A">
      <w:pPr>
        <w:spacing w:after="0" w:line="259" w:lineRule="auto"/>
        <w:ind w:left="180" w:firstLine="0"/>
        <w:jc w:val="left"/>
        <w:rPr>
          <w:sz w:val="28"/>
        </w:rPr>
      </w:pPr>
      <w:r w:rsidRPr="00D004C6">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D004C6">
        <w:rPr>
          <w:sz w:val="28"/>
        </w:rPr>
        <w:t xml:space="preserve"> </w:t>
      </w:r>
    </w:p>
    <w:p w14:paraId="61E1B9D9" w14:textId="77777777" w:rsidR="00EC7AD6" w:rsidRPr="00D004C6" w:rsidRDefault="00065C08" w:rsidP="00892D5A">
      <w:pPr>
        <w:spacing w:after="0"/>
        <w:ind w:left="180" w:right="46" w:hanging="10"/>
        <w:rPr>
          <w:sz w:val="28"/>
        </w:rPr>
      </w:pPr>
      <w:r w:rsidRPr="00D004C6">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D004C6" w:rsidRDefault="00065C08" w:rsidP="00892D5A">
      <w:pPr>
        <w:spacing w:after="0" w:line="259" w:lineRule="auto"/>
        <w:ind w:left="180" w:firstLine="0"/>
        <w:jc w:val="left"/>
        <w:rPr>
          <w:sz w:val="28"/>
        </w:rPr>
      </w:pPr>
      <w:r w:rsidRPr="00D004C6">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D004C6" w14:paraId="20A4CDE8" w14:textId="77777777" w:rsidTr="00F63832">
        <w:trPr>
          <w:trHeight w:val="91"/>
        </w:trPr>
        <w:tc>
          <w:tcPr>
            <w:tcW w:w="1397" w:type="dxa"/>
          </w:tcPr>
          <w:p w14:paraId="6630FCA2" w14:textId="77777777" w:rsidR="004A27B7" w:rsidRPr="00D004C6"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D004C6">
              <w:rPr>
                <w:rFonts w:eastAsia="Times"/>
                <w:color w:val="auto"/>
                <w:szCs w:val="24"/>
                <w:lang w:val="en-GB"/>
              </w:rPr>
              <w:t>Signed by:</w:t>
            </w:r>
          </w:p>
        </w:tc>
        <w:tc>
          <w:tcPr>
            <w:tcW w:w="3076" w:type="dxa"/>
          </w:tcPr>
          <w:p w14:paraId="0058CEDD" w14:textId="77777777" w:rsidR="004A27B7" w:rsidRPr="00D004C6"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D004C6"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D004C6">
              <w:rPr>
                <w:rFonts w:eastAsia="Times"/>
                <w:color w:val="auto"/>
                <w:szCs w:val="24"/>
                <w:lang w:val="en-GB"/>
              </w:rPr>
              <w:t>Signed by:</w:t>
            </w:r>
          </w:p>
        </w:tc>
        <w:tc>
          <w:tcPr>
            <w:tcW w:w="3861" w:type="dxa"/>
          </w:tcPr>
          <w:p w14:paraId="4D6E6EFD" w14:textId="77777777" w:rsidR="004A27B7" w:rsidRPr="00D004C6"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D004C6" w14:paraId="3AF3230B" w14:textId="77777777" w:rsidTr="00F63832">
        <w:trPr>
          <w:trHeight w:val="601"/>
        </w:trPr>
        <w:tc>
          <w:tcPr>
            <w:tcW w:w="4473" w:type="dxa"/>
            <w:gridSpan w:val="2"/>
          </w:tcPr>
          <w:p w14:paraId="6D7C09A1" w14:textId="77777777" w:rsidR="004A27B7" w:rsidRPr="00D004C6"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D004C6">
              <w:rPr>
                <w:rFonts w:eastAsia="Times"/>
                <w:color w:val="auto"/>
                <w:szCs w:val="24"/>
                <w:lang w:val="en-GB"/>
              </w:rPr>
              <w:t>for and on behalf of the Employer</w:t>
            </w:r>
          </w:p>
        </w:tc>
        <w:tc>
          <w:tcPr>
            <w:tcW w:w="5197" w:type="dxa"/>
            <w:gridSpan w:val="2"/>
          </w:tcPr>
          <w:p w14:paraId="4A8A6936" w14:textId="77777777" w:rsidR="004A27B7" w:rsidRPr="00D004C6"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D004C6">
              <w:rPr>
                <w:rFonts w:eastAsia="Times"/>
                <w:color w:val="auto"/>
                <w:szCs w:val="24"/>
                <w:lang w:val="en-GB"/>
              </w:rPr>
              <w:t>for and on behalf the Contractor</w:t>
            </w:r>
          </w:p>
        </w:tc>
      </w:tr>
      <w:tr w:rsidR="004A27B7" w:rsidRPr="00D004C6" w14:paraId="7087939A" w14:textId="77777777" w:rsidTr="00F63832">
        <w:trPr>
          <w:trHeight w:val="2533"/>
        </w:trPr>
        <w:tc>
          <w:tcPr>
            <w:tcW w:w="1397" w:type="dxa"/>
          </w:tcPr>
          <w:p w14:paraId="1C944274" w14:textId="77777777" w:rsidR="004A27B7" w:rsidRPr="00D004C6"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D004C6">
              <w:rPr>
                <w:rFonts w:eastAsia="Times"/>
                <w:color w:val="auto"/>
                <w:szCs w:val="24"/>
                <w:lang w:val="en-GB"/>
              </w:rPr>
              <w:t>in the presence of:</w:t>
            </w:r>
          </w:p>
        </w:tc>
        <w:tc>
          <w:tcPr>
            <w:tcW w:w="3076" w:type="dxa"/>
          </w:tcPr>
          <w:p w14:paraId="7EC60D5D" w14:textId="77777777" w:rsidR="004A27B7" w:rsidRPr="00D004C6"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D004C6"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D004C6">
              <w:rPr>
                <w:rFonts w:eastAsia="Times"/>
                <w:color w:val="auto"/>
                <w:szCs w:val="24"/>
                <w:lang w:val="en-GB"/>
              </w:rPr>
              <w:t>in the presence of:</w:t>
            </w:r>
          </w:p>
        </w:tc>
        <w:tc>
          <w:tcPr>
            <w:tcW w:w="3861" w:type="dxa"/>
          </w:tcPr>
          <w:p w14:paraId="69800D35" w14:textId="77777777" w:rsidR="004A27B7" w:rsidRPr="00D004C6"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D004C6" w14:paraId="128549EA" w14:textId="77777777" w:rsidTr="00F63832">
        <w:trPr>
          <w:trHeight w:val="643"/>
        </w:trPr>
        <w:tc>
          <w:tcPr>
            <w:tcW w:w="4473" w:type="dxa"/>
            <w:gridSpan w:val="2"/>
          </w:tcPr>
          <w:p w14:paraId="1C36639F" w14:textId="77777777" w:rsidR="004A27B7" w:rsidRPr="00D004C6"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D004C6">
              <w:rPr>
                <w:rFonts w:eastAsia="Times"/>
                <w:color w:val="auto"/>
                <w:szCs w:val="24"/>
                <w:lang w:val="en-GB"/>
              </w:rPr>
              <w:t>Witness, Name, Signature, Address, Date</w:t>
            </w:r>
          </w:p>
        </w:tc>
        <w:tc>
          <w:tcPr>
            <w:tcW w:w="5197" w:type="dxa"/>
            <w:gridSpan w:val="2"/>
          </w:tcPr>
          <w:p w14:paraId="6D989B28" w14:textId="77777777" w:rsidR="004A27B7" w:rsidRPr="00D004C6"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D004C6">
              <w:rPr>
                <w:rFonts w:eastAsia="Times"/>
                <w:color w:val="auto"/>
                <w:szCs w:val="24"/>
                <w:lang w:val="en-GB"/>
              </w:rPr>
              <w:t>Witness, Name, Signature, Address, Date</w:t>
            </w:r>
          </w:p>
        </w:tc>
      </w:tr>
    </w:tbl>
    <w:p w14:paraId="1E715D91" w14:textId="77777777" w:rsidR="004A27B7" w:rsidRPr="00D004C6" w:rsidRDefault="004A27B7" w:rsidP="004A27B7">
      <w:pPr>
        <w:ind w:firstLine="0"/>
        <w:rPr>
          <w:lang w:val="en-GB"/>
        </w:rPr>
      </w:pPr>
    </w:p>
    <w:p w14:paraId="2BA398B1" w14:textId="714EDC8F" w:rsidR="00EC7AD6" w:rsidRPr="00D004C6" w:rsidRDefault="00EC7AD6" w:rsidP="00892D5A">
      <w:pPr>
        <w:spacing w:after="0" w:line="259" w:lineRule="auto"/>
        <w:ind w:left="180" w:firstLine="0"/>
        <w:jc w:val="left"/>
        <w:rPr>
          <w:sz w:val="28"/>
          <w:lang w:val="en-GB"/>
        </w:rPr>
      </w:pPr>
    </w:p>
    <w:p w14:paraId="6F9FE80C" w14:textId="7E1F490E" w:rsidR="00EC7AD6" w:rsidRPr="00D004C6" w:rsidRDefault="00065C08" w:rsidP="004A27B7">
      <w:pPr>
        <w:spacing w:after="439" w:line="259" w:lineRule="auto"/>
        <w:ind w:left="180" w:firstLine="0"/>
        <w:jc w:val="left"/>
        <w:rPr>
          <w:sz w:val="28"/>
        </w:rPr>
      </w:pPr>
      <w:r w:rsidRPr="00D004C6">
        <w:rPr>
          <w:b/>
          <w:i/>
          <w:sz w:val="28"/>
        </w:rPr>
        <w:t xml:space="preserve"> </w:t>
      </w:r>
    </w:p>
    <w:p w14:paraId="649613A9" w14:textId="77777777" w:rsidR="00EC7AD6" w:rsidRPr="00D004C6" w:rsidRDefault="00065C08" w:rsidP="00892D5A">
      <w:pPr>
        <w:spacing w:after="0" w:line="259" w:lineRule="auto"/>
        <w:ind w:left="180" w:firstLine="0"/>
        <w:jc w:val="left"/>
        <w:rPr>
          <w:sz w:val="28"/>
        </w:rPr>
      </w:pPr>
      <w:r w:rsidRPr="00D004C6">
        <w:rPr>
          <w:sz w:val="28"/>
        </w:rPr>
        <w:t xml:space="preserve"> </w:t>
      </w:r>
    </w:p>
    <w:p w14:paraId="6C7D2B9C" w14:textId="77777777" w:rsidR="00EC7AD6" w:rsidRPr="00D004C6" w:rsidRDefault="00EC7AD6" w:rsidP="00227106">
      <w:pPr>
        <w:rPr>
          <w:sz w:val="28"/>
        </w:rPr>
        <w:sectPr w:rsidR="00EC7AD6" w:rsidRPr="00D004C6" w:rsidSect="00834E3E">
          <w:headerReference w:type="default" r:id="rId26"/>
          <w:headerReference w:type="first" r:id="rId27"/>
          <w:pgSz w:w="12240" w:h="15840"/>
          <w:pgMar w:top="727" w:right="630" w:bottom="1080" w:left="900" w:header="727" w:footer="720" w:gutter="0"/>
          <w:pgNumType w:start="1"/>
          <w:cols w:space="720"/>
          <w:titlePg/>
          <w:docGrid w:linePitch="326"/>
        </w:sectPr>
      </w:pPr>
    </w:p>
    <w:p w14:paraId="068ECA06" w14:textId="706A107A" w:rsidR="00EC7AD6" w:rsidRPr="00D004C6" w:rsidRDefault="00065C08" w:rsidP="00227106">
      <w:pPr>
        <w:tabs>
          <w:tab w:val="center" w:pos="1277"/>
          <w:tab w:val="center" w:pos="9362"/>
        </w:tabs>
        <w:spacing w:after="490" w:line="333" w:lineRule="auto"/>
        <w:ind w:firstLine="0"/>
        <w:jc w:val="center"/>
        <w:rPr>
          <w:sz w:val="28"/>
        </w:rPr>
      </w:pPr>
      <w:r w:rsidRPr="00D004C6">
        <w:rPr>
          <w:sz w:val="32"/>
        </w:rPr>
        <w:lastRenderedPageBreak/>
        <w:t>Conditions of Contract</w:t>
      </w:r>
    </w:p>
    <w:p w14:paraId="2EE8FFC7" w14:textId="77777777" w:rsidR="00EC7AD6" w:rsidRPr="00D004C6" w:rsidRDefault="00065C08" w:rsidP="00892D5A">
      <w:pPr>
        <w:spacing w:after="217" w:line="259" w:lineRule="auto"/>
        <w:ind w:left="180" w:hanging="10"/>
        <w:jc w:val="center"/>
        <w:rPr>
          <w:sz w:val="28"/>
        </w:rPr>
      </w:pPr>
      <w:r w:rsidRPr="00D004C6">
        <w:rPr>
          <w:b/>
          <w:sz w:val="28"/>
        </w:rPr>
        <w:t xml:space="preserve">Table of Clauses </w:t>
      </w:r>
    </w:p>
    <w:p w14:paraId="3BA94697" w14:textId="77777777" w:rsidR="00EC7AD6" w:rsidRPr="00D004C6" w:rsidRDefault="00065C08" w:rsidP="008544CE">
      <w:pPr>
        <w:pStyle w:val="Heading5"/>
        <w:spacing w:after="234"/>
        <w:ind w:left="180"/>
      </w:pPr>
      <w:r w:rsidRPr="00D004C6">
        <w:rPr>
          <w:sz w:val="28"/>
        </w:rPr>
        <w:t>A</w:t>
      </w:r>
      <w:r w:rsidRPr="00D004C6">
        <w:t>.  General ............................................................................................................................. 19</w:t>
      </w:r>
      <w:r w:rsidRPr="00D004C6">
        <w:rPr>
          <w:rFonts w:eastAsia="Calibri"/>
          <w:b w:val="0"/>
          <w:sz w:val="22"/>
        </w:rPr>
        <w:t xml:space="preserve"> </w:t>
      </w:r>
    </w:p>
    <w:p w14:paraId="6805EBC4" w14:textId="77777777" w:rsidR="00EC7AD6" w:rsidRPr="00D004C6" w:rsidRDefault="00065C08">
      <w:pPr>
        <w:numPr>
          <w:ilvl w:val="0"/>
          <w:numId w:val="3"/>
        </w:numPr>
        <w:spacing w:after="10"/>
        <w:ind w:left="180" w:right="50"/>
      </w:pPr>
      <w:r w:rsidRPr="00D004C6">
        <w:t>Definitions.......................................................................................................................19</w:t>
      </w:r>
      <w:r w:rsidRPr="00D004C6">
        <w:rPr>
          <w:rFonts w:eastAsia="Calibri"/>
          <w:sz w:val="22"/>
        </w:rPr>
        <w:t xml:space="preserve"> </w:t>
      </w:r>
    </w:p>
    <w:p w14:paraId="4632A109" w14:textId="77777777" w:rsidR="00EC7AD6" w:rsidRPr="00D004C6" w:rsidRDefault="00065C08">
      <w:pPr>
        <w:numPr>
          <w:ilvl w:val="0"/>
          <w:numId w:val="3"/>
        </w:numPr>
        <w:spacing w:after="10"/>
        <w:ind w:left="180" w:right="50"/>
      </w:pPr>
      <w:r w:rsidRPr="00D004C6">
        <w:t>Contract Specific Information.........................................................................................22</w:t>
      </w:r>
      <w:r w:rsidRPr="00D004C6">
        <w:rPr>
          <w:rFonts w:eastAsia="Calibri"/>
          <w:sz w:val="22"/>
        </w:rPr>
        <w:t xml:space="preserve"> </w:t>
      </w:r>
    </w:p>
    <w:p w14:paraId="1F58A027" w14:textId="77777777" w:rsidR="00EC7AD6" w:rsidRPr="00D004C6" w:rsidRDefault="00065C08">
      <w:pPr>
        <w:numPr>
          <w:ilvl w:val="0"/>
          <w:numId w:val="3"/>
        </w:numPr>
        <w:spacing w:after="11"/>
        <w:ind w:left="180" w:right="50"/>
      </w:pPr>
      <w:r w:rsidRPr="00D004C6">
        <w:t>Interpretation ...................................................................................................................24</w:t>
      </w:r>
      <w:r w:rsidRPr="00D004C6">
        <w:rPr>
          <w:rFonts w:eastAsia="Calibri"/>
          <w:sz w:val="22"/>
        </w:rPr>
        <w:t xml:space="preserve"> </w:t>
      </w:r>
      <w:r w:rsidRPr="00D004C6">
        <w:t>4.</w:t>
      </w:r>
      <w:r w:rsidRPr="00D004C6">
        <w:rPr>
          <w:rFonts w:eastAsia="Calibri"/>
          <w:sz w:val="22"/>
        </w:rPr>
        <w:t xml:space="preserve"> </w:t>
      </w:r>
      <w:r w:rsidRPr="00D004C6">
        <w:t>Prohibitions .....................................................................................................................25</w:t>
      </w:r>
      <w:r w:rsidRPr="00D004C6">
        <w:rPr>
          <w:rFonts w:eastAsia="Calibri"/>
          <w:sz w:val="22"/>
        </w:rPr>
        <w:t xml:space="preserve"> </w:t>
      </w:r>
    </w:p>
    <w:p w14:paraId="2604AF64" w14:textId="77777777" w:rsidR="00EC7AD6" w:rsidRPr="00D004C6" w:rsidRDefault="00065C08">
      <w:pPr>
        <w:numPr>
          <w:ilvl w:val="0"/>
          <w:numId w:val="4"/>
        </w:numPr>
        <w:spacing w:after="10"/>
        <w:ind w:left="180" w:right="50" w:hanging="540"/>
      </w:pPr>
      <w:r w:rsidRPr="00D004C6">
        <w:t>Project Manager’s Decisions ..........................................................................................25</w:t>
      </w:r>
      <w:r w:rsidRPr="00D004C6">
        <w:rPr>
          <w:rFonts w:eastAsia="Calibri"/>
          <w:sz w:val="22"/>
        </w:rPr>
        <w:t xml:space="preserve"> </w:t>
      </w:r>
    </w:p>
    <w:p w14:paraId="1CC96426" w14:textId="77777777" w:rsidR="00EC7AD6" w:rsidRPr="00D004C6" w:rsidRDefault="00065C08">
      <w:pPr>
        <w:numPr>
          <w:ilvl w:val="0"/>
          <w:numId w:val="4"/>
        </w:numPr>
        <w:spacing w:after="10"/>
        <w:ind w:left="180" w:right="50" w:hanging="540"/>
      </w:pPr>
      <w:r w:rsidRPr="00D004C6">
        <w:t>Subcontracting ................................................................................................................25</w:t>
      </w:r>
      <w:r w:rsidRPr="00D004C6">
        <w:rPr>
          <w:rFonts w:eastAsia="Calibri"/>
          <w:sz w:val="22"/>
        </w:rPr>
        <w:t xml:space="preserve"> </w:t>
      </w:r>
    </w:p>
    <w:p w14:paraId="7513D0F4" w14:textId="77777777" w:rsidR="00EC7AD6" w:rsidRPr="00D004C6" w:rsidRDefault="00065C08">
      <w:pPr>
        <w:numPr>
          <w:ilvl w:val="0"/>
          <w:numId w:val="4"/>
        </w:numPr>
        <w:spacing w:after="10"/>
        <w:ind w:left="180" w:right="50" w:hanging="540"/>
      </w:pPr>
      <w:r w:rsidRPr="00D004C6">
        <w:t>Cooperation .....................................................................................................................26</w:t>
      </w:r>
      <w:r w:rsidRPr="00D004C6">
        <w:rPr>
          <w:rFonts w:eastAsia="Calibri"/>
          <w:sz w:val="22"/>
        </w:rPr>
        <w:t xml:space="preserve"> </w:t>
      </w:r>
    </w:p>
    <w:p w14:paraId="144427F7" w14:textId="77777777" w:rsidR="00EC7AD6" w:rsidRPr="00D004C6" w:rsidRDefault="00065C08">
      <w:pPr>
        <w:numPr>
          <w:ilvl w:val="0"/>
          <w:numId w:val="4"/>
        </w:numPr>
        <w:spacing w:after="10"/>
        <w:ind w:left="180" w:right="50" w:hanging="540"/>
      </w:pPr>
      <w:r w:rsidRPr="00D004C6">
        <w:t>Personnel and Equipment ...............................................................................................27</w:t>
      </w:r>
      <w:r w:rsidRPr="00D004C6">
        <w:rPr>
          <w:rFonts w:eastAsia="Calibri"/>
          <w:sz w:val="22"/>
        </w:rPr>
        <w:t xml:space="preserve"> </w:t>
      </w:r>
    </w:p>
    <w:p w14:paraId="15BDE402" w14:textId="77777777" w:rsidR="00EC7AD6" w:rsidRPr="00D004C6" w:rsidRDefault="00065C08">
      <w:pPr>
        <w:numPr>
          <w:ilvl w:val="0"/>
          <w:numId w:val="4"/>
        </w:numPr>
        <w:spacing w:after="10"/>
        <w:ind w:left="180" w:right="50" w:hanging="540"/>
      </w:pPr>
      <w:r w:rsidRPr="00D004C6">
        <w:t>Employer’s and Contractor’s Risks ................................................................................30</w:t>
      </w:r>
      <w:r w:rsidRPr="00D004C6">
        <w:rPr>
          <w:rFonts w:eastAsia="Calibri"/>
          <w:sz w:val="22"/>
        </w:rPr>
        <w:t xml:space="preserve"> </w:t>
      </w:r>
    </w:p>
    <w:p w14:paraId="30E0D9D3" w14:textId="77777777" w:rsidR="00EC7AD6" w:rsidRPr="00D004C6" w:rsidRDefault="00065C08">
      <w:pPr>
        <w:numPr>
          <w:ilvl w:val="0"/>
          <w:numId w:val="4"/>
        </w:numPr>
        <w:spacing w:after="10"/>
        <w:ind w:left="180" w:right="50" w:hanging="540"/>
      </w:pPr>
      <w:r w:rsidRPr="00D004C6">
        <w:t>Employer’s Risks ............................................................................................................30</w:t>
      </w:r>
      <w:r w:rsidRPr="00D004C6">
        <w:rPr>
          <w:rFonts w:eastAsia="Calibri"/>
          <w:sz w:val="22"/>
        </w:rPr>
        <w:t xml:space="preserve"> </w:t>
      </w:r>
    </w:p>
    <w:p w14:paraId="3D1136DD" w14:textId="77777777" w:rsidR="00EC7AD6" w:rsidRPr="00D004C6" w:rsidRDefault="00065C08">
      <w:pPr>
        <w:numPr>
          <w:ilvl w:val="0"/>
          <w:numId w:val="4"/>
        </w:numPr>
        <w:spacing w:after="10"/>
        <w:ind w:left="180" w:right="50" w:hanging="540"/>
      </w:pPr>
      <w:r w:rsidRPr="00D004C6">
        <w:t>Contractor’s Risks ...........................................................................................................30</w:t>
      </w:r>
      <w:r w:rsidRPr="00D004C6">
        <w:rPr>
          <w:rFonts w:eastAsia="Calibri"/>
          <w:sz w:val="22"/>
        </w:rPr>
        <w:t xml:space="preserve"> </w:t>
      </w:r>
    </w:p>
    <w:p w14:paraId="58729380" w14:textId="77777777" w:rsidR="00EC7AD6" w:rsidRPr="00D004C6" w:rsidRDefault="00065C08">
      <w:pPr>
        <w:numPr>
          <w:ilvl w:val="0"/>
          <w:numId w:val="4"/>
        </w:numPr>
        <w:spacing w:after="10"/>
        <w:ind w:left="180" w:right="50" w:hanging="540"/>
      </w:pPr>
      <w:r w:rsidRPr="00D004C6">
        <w:t>Insurance .........................................................................................................................30</w:t>
      </w:r>
      <w:r w:rsidRPr="00D004C6">
        <w:rPr>
          <w:rFonts w:eastAsia="Calibri"/>
          <w:sz w:val="22"/>
        </w:rPr>
        <w:t xml:space="preserve"> </w:t>
      </w:r>
    </w:p>
    <w:p w14:paraId="3E917FD3" w14:textId="77777777" w:rsidR="00EC7AD6" w:rsidRPr="00D004C6" w:rsidRDefault="00065C08">
      <w:pPr>
        <w:numPr>
          <w:ilvl w:val="0"/>
          <w:numId w:val="4"/>
        </w:numPr>
        <w:spacing w:after="10"/>
        <w:ind w:left="180" w:right="50" w:hanging="540"/>
      </w:pPr>
      <w:r w:rsidRPr="00D004C6">
        <w:t>Site Data ..........................................................................................................................31</w:t>
      </w:r>
      <w:r w:rsidRPr="00D004C6">
        <w:rPr>
          <w:rFonts w:eastAsia="Calibri"/>
          <w:sz w:val="22"/>
        </w:rPr>
        <w:t xml:space="preserve"> </w:t>
      </w:r>
    </w:p>
    <w:p w14:paraId="6EE191D3" w14:textId="77777777" w:rsidR="00EC7AD6" w:rsidRPr="00D004C6" w:rsidRDefault="00065C08">
      <w:pPr>
        <w:numPr>
          <w:ilvl w:val="0"/>
          <w:numId w:val="4"/>
        </w:numPr>
        <w:spacing w:after="10"/>
        <w:ind w:left="180" w:right="50" w:hanging="540"/>
      </w:pPr>
      <w:r w:rsidRPr="00D004C6">
        <w:t>Contractor to Construct the Works .................................................................................31</w:t>
      </w:r>
      <w:r w:rsidRPr="00D004C6">
        <w:rPr>
          <w:rFonts w:eastAsia="Calibri"/>
          <w:sz w:val="22"/>
        </w:rPr>
        <w:t xml:space="preserve"> </w:t>
      </w:r>
    </w:p>
    <w:p w14:paraId="5EA43320" w14:textId="77777777" w:rsidR="00EC7AD6" w:rsidRPr="00D004C6" w:rsidRDefault="00065C08">
      <w:pPr>
        <w:numPr>
          <w:ilvl w:val="0"/>
          <w:numId w:val="4"/>
        </w:numPr>
        <w:spacing w:after="10"/>
        <w:ind w:left="180" w:right="50" w:hanging="540"/>
      </w:pPr>
      <w:r w:rsidRPr="00D004C6">
        <w:t>Approval by the Project Manager ...................................................................................31</w:t>
      </w:r>
      <w:r w:rsidRPr="00D004C6">
        <w:rPr>
          <w:rFonts w:eastAsia="Calibri"/>
          <w:sz w:val="22"/>
        </w:rPr>
        <w:t xml:space="preserve"> </w:t>
      </w:r>
    </w:p>
    <w:p w14:paraId="5C4A4CFB" w14:textId="77777777" w:rsidR="00EC7AD6" w:rsidRPr="00D004C6" w:rsidRDefault="00065C08">
      <w:pPr>
        <w:numPr>
          <w:ilvl w:val="0"/>
          <w:numId w:val="4"/>
        </w:numPr>
        <w:spacing w:after="10"/>
        <w:ind w:left="180" w:right="50" w:hanging="540"/>
      </w:pPr>
      <w:r w:rsidRPr="00D004C6">
        <w:t>Health, Safety and Protection of the Environment .........................................................31</w:t>
      </w:r>
      <w:r w:rsidRPr="00D004C6">
        <w:rPr>
          <w:rFonts w:eastAsia="Calibri"/>
          <w:sz w:val="22"/>
        </w:rPr>
        <w:t xml:space="preserve"> </w:t>
      </w:r>
    </w:p>
    <w:p w14:paraId="29782AC7" w14:textId="77777777" w:rsidR="00EC7AD6" w:rsidRPr="00D004C6" w:rsidRDefault="00065C08">
      <w:pPr>
        <w:numPr>
          <w:ilvl w:val="0"/>
          <w:numId w:val="4"/>
        </w:numPr>
        <w:spacing w:after="10"/>
        <w:ind w:left="180" w:right="50" w:hanging="540"/>
      </w:pPr>
      <w:r w:rsidRPr="00D004C6">
        <w:t>Archaeological and Geological Findings ........................................................................32</w:t>
      </w:r>
      <w:r w:rsidRPr="00D004C6">
        <w:rPr>
          <w:rFonts w:eastAsia="Calibri"/>
          <w:sz w:val="22"/>
        </w:rPr>
        <w:t xml:space="preserve"> </w:t>
      </w:r>
    </w:p>
    <w:p w14:paraId="020DD5DC" w14:textId="77777777" w:rsidR="00EC7AD6" w:rsidRPr="00D004C6" w:rsidRDefault="00065C08">
      <w:pPr>
        <w:numPr>
          <w:ilvl w:val="0"/>
          <w:numId w:val="4"/>
        </w:numPr>
        <w:spacing w:after="10"/>
        <w:ind w:left="180" w:right="50" w:hanging="540"/>
      </w:pPr>
      <w:r w:rsidRPr="00D004C6">
        <w:t>Possession of the Site ......................................................................................................32</w:t>
      </w:r>
      <w:r w:rsidRPr="00D004C6">
        <w:rPr>
          <w:rFonts w:eastAsia="Calibri"/>
          <w:sz w:val="22"/>
        </w:rPr>
        <w:t xml:space="preserve"> </w:t>
      </w:r>
    </w:p>
    <w:p w14:paraId="67D209EC" w14:textId="77777777" w:rsidR="00EC7AD6" w:rsidRPr="00D004C6" w:rsidRDefault="00065C08">
      <w:pPr>
        <w:numPr>
          <w:ilvl w:val="0"/>
          <w:numId w:val="4"/>
        </w:numPr>
        <w:spacing w:after="10"/>
        <w:ind w:left="180" w:right="50" w:hanging="540"/>
      </w:pPr>
      <w:r w:rsidRPr="00D004C6">
        <w:t>Access to the Site ............................................................................................................32</w:t>
      </w:r>
      <w:r w:rsidRPr="00D004C6">
        <w:rPr>
          <w:rFonts w:eastAsia="Calibri"/>
          <w:sz w:val="22"/>
        </w:rPr>
        <w:t xml:space="preserve"> </w:t>
      </w:r>
    </w:p>
    <w:p w14:paraId="7FD39AFE" w14:textId="77777777" w:rsidR="00EC7AD6" w:rsidRPr="00D004C6" w:rsidRDefault="00065C08">
      <w:pPr>
        <w:numPr>
          <w:ilvl w:val="0"/>
          <w:numId w:val="4"/>
        </w:numPr>
        <w:spacing w:after="10"/>
        <w:ind w:left="180" w:right="50" w:hanging="540"/>
      </w:pPr>
      <w:r w:rsidRPr="00D004C6">
        <w:t>Instructions, Inspections and Audits ...............................................................................32</w:t>
      </w:r>
      <w:r w:rsidRPr="00D004C6">
        <w:rPr>
          <w:rFonts w:eastAsia="Calibri"/>
          <w:sz w:val="22"/>
        </w:rPr>
        <w:t xml:space="preserve"> </w:t>
      </w:r>
    </w:p>
    <w:p w14:paraId="73EE0791" w14:textId="77777777" w:rsidR="00EC7AD6" w:rsidRPr="00D004C6" w:rsidRDefault="00065C08">
      <w:pPr>
        <w:numPr>
          <w:ilvl w:val="0"/>
          <w:numId w:val="4"/>
        </w:numPr>
        <w:spacing w:after="10"/>
        <w:ind w:left="180" w:right="50" w:hanging="540"/>
      </w:pPr>
      <w:r w:rsidRPr="00D004C6">
        <w:t>Appointment of the Adjudicator .....................................................................................33</w:t>
      </w:r>
      <w:r w:rsidRPr="00D004C6">
        <w:rPr>
          <w:rFonts w:eastAsia="Calibri"/>
          <w:sz w:val="22"/>
        </w:rPr>
        <w:t xml:space="preserve"> </w:t>
      </w:r>
    </w:p>
    <w:p w14:paraId="0DA54B47" w14:textId="77777777" w:rsidR="00EC7AD6" w:rsidRPr="00D004C6" w:rsidRDefault="00065C08">
      <w:pPr>
        <w:numPr>
          <w:ilvl w:val="0"/>
          <w:numId w:val="4"/>
        </w:numPr>
        <w:spacing w:after="10"/>
        <w:ind w:left="180" w:right="50" w:hanging="540"/>
      </w:pPr>
      <w:r w:rsidRPr="00D004C6">
        <w:t>Procedure for Disputes ....................................................................................................33</w:t>
      </w:r>
      <w:r w:rsidRPr="00D004C6">
        <w:rPr>
          <w:rFonts w:eastAsia="Calibri"/>
          <w:sz w:val="22"/>
        </w:rPr>
        <w:t xml:space="preserve"> </w:t>
      </w:r>
    </w:p>
    <w:p w14:paraId="1945912D" w14:textId="77777777" w:rsidR="00EC7AD6" w:rsidRPr="00D004C6" w:rsidRDefault="00065C08">
      <w:pPr>
        <w:numPr>
          <w:ilvl w:val="0"/>
          <w:numId w:val="4"/>
        </w:numPr>
        <w:spacing w:after="10"/>
        <w:ind w:left="180" w:right="50" w:hanging="540"/>
      </w:pPr>
      <w:r w:rsidRPr="00D004C6">
        <w:t>Fraud and Corruption ......................................................................................................34</w:t>
      </w:r>
      <w:r w:rsidRPr="00D004C6">
        <w:rPr>
          <w:rFonts w:eastAsia="Calibri"/>
          <w:sz w:val="22"/>
        </w:rPr>
        <w:t xml:space="preserve"> </w:t>
      </w:r>
    </w:p>
    <w:p w14:paraId="1CDF2F89" w14:textId="77777777" w:rsidR="00EC7AD6" w:rsidRPr="00D004C6" w:rsidRDefault="00065C08">
      <w:pPr>
        <w:numPr>
          <w:ilvl w:val="0"/>
          <w:numId w:val="4"/>
        </w:numPr>
        <w:spacing w:after="233"/>
        <w:ind w:left="180" w:right="50" w:hanging="540"/>
      </w:pPr>
      <w:r w:rsidRPr="00D004C6">
        <w:t>Security of the Site ..........................................................................................................34</w:t>
      </w:r>
      <w:r w:rsidRPr="00D004C6">
        <w:rPr>
          <w:rFonts w:eastAsia="Calibri"/>
          <w:sz w:val="22"/>
        </w:rPr>
        <w:t xml:space="preserve"> </w:t>
      </w:r>
    </w:p>
    <w:p w14:paraId="392F597C" w14:textId="3F284200" w:rsidR="00EC7AD6" w:rsidRPr="00D004C6" w:rsidRDefault="00065C08" w:rsidP="008544CE">
      <w:pPr>
        <w:pStyle w:val="Heading5"/>
        <w:spacing w:after="234"/>
        <w:ind w:left="180"/>
      </w:pPr>
      <w:r w:rsidRPr="00D004C6">
        <w:t>B.  Time Control ........................................................................................................... 35</w:t>
      </w:r>
      <w:r w:rsidRPr="00D004C6">
        <w:rPr>
          <w:rFonts w:eastAsia="Calibri"/>
          <w:b w:val="0"/>
          <w:sz w:val="22"/>
        </w:rPr>
        <w:t xml:space="preserve"> </w:t>
      </w:r>
    </w:p>
    <w:p w14:paraId="6888C528" w14:textId="45D8064E" w:rsidR="00EC7AD6" w:rsidRPr="00D004C6" w:rsidRDefault="00065C08">
      <w:pPr>
        <w:numPr>
          <w:ilvl w:val="0"/>
          <w:numId w:val="5"/>
        </w:numPr>
        <w:spacing w:after="10"/>
        <w:ind w:left="180" w:right="50"/>
        <w:jc w:val="left"/>
      </w:pPr>
      <w:r w:rsidRPr="00D004C6">
        <w:t>Program and Progress Repor.............................................................................</w:t>
      </w:r>
      <w:r w:rsidR="000967AF" w:rsidRPr="00D004C6">
        <w:t>.</w:t>
      </w:r>
      <w:r w:rsidRPr="00D004C6">
        <w:t>......35</w:t>
      </w:r>
      <w:r w:rsidRPr="00D004C6">
        <w:rPr>
          <w:rFonts w:eastAsia="Calibri"/>
          <w:sz w:val="22"/>
        </w:rPr>
        <w:t xml:space="preserve"> </w:t>
      </w:r>
    </w:p>
    <w:p w14:paraId="62008AF0" w14:textId="65AD5663" w:rsidR="00EC7AD6" w:rsidRPr="00D004C6" w:rsidRDefault="00065C08">
      <w:pPr>
        <w:numPr>
          <w:ilvl w:val="0"/>
          <w:numId w:val="5"/>
        </w:numPr>
        <w:spacing w:after="10"/>
        <w:ind w:left="180" w:right="50"/>
        <w:jc w:val="left"/>
      </w:pPr>
      <w:r w:rsidRPr="00D004C6">
        <w:t xml:space="preserve">Extension of the Completion Date </w:t>
      </w:r>
      <w:r w:rsidR="000967AF" w:rsidRPr="00D004C6">
        <w:t>…</w:t>
      </w:r>
      <w:r w:rsidRPr="00D004C6">
        <w:t>.......................................................................35</w:t>
      </w:r>
      <w:r w:rsidRPr="00D004C6">
        <w:rPr>
          <w:rFonts w:eastAsia="Calibri"/>
          <w:sz w:val="22"/>
        </w:rPr>
        <w:t xml:space="preserve"> </w:t>
      </w:r>
    </w:p>
    <w:p w14:paraId="49DEF93F" w14:textId="4F2F39A3" w:rsidR="00EC7AD6" w:rsidRPr="00D004C6" w:rsidRDefault="00065C08">
      <w:pPr>
        <w:numPr>
          <w:ilvl w:val="0"/>
          <w:numId w:val="5"/>
        </w:numPr>
        <w:spacing w:after="10"/>
        <w:ind w:left="180" w:right="50"/>
      </w:pPr>
      <w:r w:rsidRPr="00D004C6">
        <w:t>Acceleration .............................................................................................................35</w:t>
      </w:r>
      <w:r w:rsidRPr="00D004C6">
        <w:rPr>
          <w:rFonts w:eastAsia="Calibri"/>
          <w:sz w:val="22"/>
        </w:rPr>
        <w:t xml:space="preserve"> </w:t>
      </w:r>
    </w:p>
    <w:p w14:paraId="2AD3CF0A" w14:textId="5F5F5376" w:rsidR="000967AF" w:rsidRPr="00D004C6" w:rsidRDefault="00065C08">
      <w:pPr>
        <w:numPr>
          <w:ilvl w:val="0"/>
          <w:numId w:val="5"/>
        </w:numPr>
        <w:spacing w:after="236"/>
        <w:ind w:left="180" w:right="50"/>
        <w:jc w:val="left"/>
      </w:pPr>
      <w:r w:rsidRPr="00D004C6">
        <w:t>Delays Ordered by the Project Manager ..................................................................36</w:t>
      </w:r>
    </w:p>
    <w:p w14:paraId="621FC02C" w14:textId="0A981FEA" w:rsidR="008F27B6" w:rsidRPr="00D004C6" w:rsidRDefault="00065C08" w:rsidP="008F27B6">
      <w:pPr>
        <w:spacing w:after="236"/>
        <w:ind w:left="187" w:right="50" w:firstLine="0"/>
        <w:jc w:val="left"/>
        <w:rPr>
          <w:rFonts w:eastAsia="Calibri"/>
          <w:sz w:val="22"/>
        </w:rPr>
      </w:pPr>
      <w:r w:rsidRPr="00D004C6">
        <w:rPr>
          <w:rFonts w:eastAsia="Calibri"/>
          <w:sz w:val="22"/>
        </w:rPr>
        <w:t xml:space="preserve"> </w:t>
      </w:r>
      <w:r w:rsidRPr="00D004C6">
        <w:t>29.</w:t>
      </w:r>
      <w:r w:rsidRPr="00D004C6">
        <w:rPr>
          <w:rFonts w:eastAsia="Calibri"/>
          <w:sz w:val="22"/>
        </w:rPr>
        <w:t xml:space="preserve"> </w:t>
      </w:r>
      <w:r w:rsidRPr="00D004C6">
        <w:t>Management Meetings .....................</w:t>
      </w:r>
      <w:r w:rsidR="008F27B6" w:rsidRPr="00D004C6">
        <w:t>.</w:t>
      </w:r>
      <w:r w:rsidRPr="00D004C6">
        <w:t>...........................................................................36</w:t>
      </w:r>
      <w:r w:rsidRPr="00D004C6">
        <w:rPr>
          <w:rFonts w:eastAsia="Calibri"/>
          <w:sz w:val="22"/>
        </w:rPr>
        <w:t xml:space="preserve"> </w:t>
      </w:r>
    </w:p>
    <w:p w14:paraId="0A0CBA7C" w14:textId="55634084" w:rsidR="00EC7AD6" w:rsidRPr="00D004C6" w:rsidRDefault="00065C08" w:rsidP="008F27B6">
      <w:pPr>
        <w:spacing w:after="236"/>
        <w:ind w:left="187" w:right="50" w:firstLine="0"/>
        <w:jc w:val="left"/>
      </w:pPr>
      <w:r w:rsidRPr="00D004C6">
        <w:lastRenderedPageBreak/>
        <w:t>30.</w:t>
      </w:r>
      <w:r w:rsidRPr="00D004C6">
        <w:rPr>
          <w:rFonts w:eastAsia="Calibri"/>
          <w:sz w:val="22"/>
        </w:rPr>
        <w:t xml:space="preserve"> </w:t>
      </w:r>
      <w:r w:rsidRPr="00D004C6">
        <w:t>Early Warning ...............................................................................................................36</w:t>
      </w:r>
      <w:r w:rsidRPr="00D004C6">
        <w:rPr>
          <w:rFonts w:eastAsia="Calibri"/>
          <w:sz w:val="22"/>
        </w:rPr>
        <w:t xml:space="preserve"> </w:t>
      </w:r>
    </w:p>
    <w:p w14:paraId="255ADD4C" w14:textId="7F53B55B" w:rsidR="00EC7AD6" w:rsidRPr="00D004C6" w:rsidRDefault="00065C08" w:rsidP="008F27B6">
      <w:pPr>
        <w:pStyle w:val="Heading5"/>
        <w:spacing w:after="234"/>
        <w:ind w:left="180"/>
        <w:jc w:val="left"/>
      </w:pPr>
      <w:r w:rsidRPr="00D004C6">
        <w:t>C.  Quality Control ........................................................................................................... 36</w:t>
      </w:r>
      <w:r w:rsidRPr="00D004C6">
        <w:rPr>
          <w:rFonts w:eastAsia="Calibri"/>
          <w:b w:val="0"/>
          <w:sz w:val="22"/>
        </w:rPr>
        <w:t xml:space="preserve"> </w:t>
      </w:r>
    </w:p>
    <w:p w14:paraId="3675F0E4" w14:textId="4D896A4B" w:rsidR="008F27B6" w:rsidRPr="00D004C6" w:rsidRDefault="00065C08" w:rsidP="008F27B6">
      <w:pPr>
        <w:spacing w:after="0"/>
        <w:ind w:left="180" w:right="50"/>
        <w:jc w:val="left"/>
        <w:rPr>
          <w:rFonts w:eastAsia="Calibri"/>
          <w:sz w:val="22"/>
        </w:rPr>
      </w:pPr>
      <w:r w:rsidRPr="00D004C6">
        <w:t>31.</w:t>
      </w:r>
      <w:r w:rsidRPr="00D004C6">
        <w:rPr>
          <w:rFonts w:eastAsia="Calibri"/>
          <w:sz w:val="22"/>
        </w:rPr>
        <w:t xml:space="preserve"> </w:t>
      </w:r>
      <w:r w:rsidRPr="00D004C6">
        <w:t>Identifying</w:t>
      </w:r>
      <w:r w:rsidR="008F27B6" w:rsidRPr="00D004C6">
        <w:t xml:space="preserve"> </w:t>
      </w:r>
      <w:r w:rsidRPr="00D004C6">
        <w:t>Defects........................................................................................................36</w:t>
      </w:r>
      <w:r w:rsidRPr="00D004C6">
        <w:rPr>
          <w:rFonts w:eastAsia="Calibri"/>
          <w:sz w:val="22"/>
        </w:rPr>
        <w:t xml:space="preserve"> </w:t>
      </w:r>
    </w:p>
    <w:p w14:paraId="29E87391" w14:textId="72BF3760" w:rsidR="00EC7AD6" w:rsidRPr="00D004C6" w:rsidRDefault="00065C08" w:rsidP="008F27B6">
      <w:pPr>
        <w:spacing w:after="0"/>
        <w:ind w:left="180" w:right="50"/>
        <w:jc w:val="left"/>
      </w:pPr>
      <w:r w:rsidRPr="00D004C6">
        <w:t>32.</w:t>
      </w:r>
      <w:r w:rsidRPr="00D004C6">
        <w:rPr>
          <w:rFonts w:eastAsia="Calibri"/>
          <w:sz w:val="22"/>
        </w:rPr>
        <w:t xml:space="preserve"> </w:t>
      </w:r>
      <w:r w:rsidRPr="00D004C6">
        <w:t>Tests ..............................................................................................................................36</w:t>
      </w:r>
      <w:r w:rsidRPr="00D004C6">
        <w:rPr>
          <w:rFonts w:eastAsia="Calibri"/>
          <w:sz w:val="22"/>
        </w:rPr>
        <w:t xml:space="preserve"> </w:t>
      </w:r>
    </w:p>
    <w:p w14:paraId="55A65C0A" w14:textId="6165FBA1" w:rsidR="00EC7AD6" w:rsidRPr="00D004C6" w:rsidRDefault="00065C08">
      <w:pPr>
        <w:numPr>
          <w:ilvl w:val="0"/>
          <w:numId w:val="6"/>
        </w:numPr>
        <w:spacing w:after="10"/>
        <w:ind w:left="180" w:right="50" w:hanging="540"/>
        <w:jc w:val="left"/>
      </w:pPr>
      <w:r w:rsidRPr="00D004C6">
        <w:t>Correction of Defects ...........</w:t>
      </w:r>
      <w:r w:rsidR="008F27B6" w:rsidRPr="00D004C6">
        <w:t>....</w:t>
      </w:r>
      <w:r w:rsidRPr="00D004C6">
        <w:t>...........................................................................................36</w:t>
      </w:r>
      <w:r w:rsidRPr="00D004C6">
        <w:rPr>
          <w:rFonts w:eastAsia="Calibri"/>
          <w:sz w:val="22"/>
        </w:rPr>
        <w:t xml:space="preserve"> </w:t>
      </w:r>
    </w:p>
    <w:p w14:paraId="6A25C7B8" w14:textId="262CACE2" w:rsidR="00EC7AD6" w:rsidRPr="00D004C6" w:rsidRDefault="00065C08">
      <w:pPr>
        <w:numPr>
          <w:ilvl w:val="0"/>
          <w:numId w:val="6"/>
        </w:numPr>
        <w:spacing w:after="233"/>
        <w:ind w:left="180" w:right="50" w:hanging="540"/>
        <w:jc w:val="left"/>
      </w:pPr>
      <w:r w:rsidRPr="00D004C6">
        <w:t>Uncorrected Defects.................</w:t>
      </w:r>
      <w:r w:rsidR="008F27B6" w:rsidRPr="00D004C6">
        <w:t>....</w:t>
      </w:r>
      <w:r w:rsidRPr="00D004C6">
        <w:t>.......................................................................................37</w:t>
      </w:r>
      <w:r w:rsidRPr="00D004C6">
        <w:rPr>
          <w:rFonts w:eastAsia="Calibri"/>
          <w:sz w:val="22"/>
        </w:rPr>
        <w:t xml:space="preserve"> </w:t>
      </w:r>
    </w:p>
    <w:p w14:paraId="466BC0C0" w14:textId="23A12CD3" w:rsidR="00EC7AD6" w:rsidRPr="00D004C6" w:rsidRDefault="00065C08" w:rsidP="008544CE">
      <w:pPr>
        <w:pStyle w:val="Heading5"/>
        <w:ind w:left="180"/>
      </w:pPr>
      <w:r w:rsidRPr="00D004C6">
        <w:t>D.  Cost Control............................................................................................................... 37</w:t>
      </w:r>
      <w:r w:rsidRPr="00D004C6">
        <w:rPr>
          <w:rFonts w:eastAsia="Calibri"/>
          <w:b w:val="0"/>
          <w:sz w:val="22"/>
        </w:rPr>
        <w:t xml:space="preserve"> </w:t>
      </w:r>
    </w:p>
    <w:p w14:paraId="2ECE5699" w14:textId="0F900875" w:rsidR="00EC7AD6" w:rsidRPr="00D004C6" w:rsidRDefault="00065C08">
      <w:pPr>
        <w:numPr>
          <w:ilvl w:val="0"/>
          <w:numId w:val="7"/>
        </w:numPr>
        <w:spacing w:after="10"/>
        <w:ind w:left="180" w:right="50" w:hanging="540"/>
      </w:pPr>
      <w:r w:rsidRPr="00D004C6">
        <w:t>Contract Price...........................................................</w:t>
      </w:r>
      <w:r w:rsidR="00F13ABB" w:rsidRPr="00D004C6">
        <w:t>..</w:t>
      </w:r>
      <w:r w:rsidRPr="00D004C6">
        <w:t>.......................................................37</w:t>
      </w:r>
      <w:r w:rsidRPr="00D004C6">
        <w:rPr>
          <w:rFonts w:eastAsia="Calibri"/>
          <w:sz w:val="22"/>
        </w:rPr>
        <w:t xml:space="preserve"> </w:t>
      </w:r>
    </w:p>
    <w:p w14:paraId="3CDD050C" w14:textId="77777777" w:rsidR="00EC7AD6" w:rsidRPr="00D004C6" w:rsidRDefault="00065C08">
      <w:pPr>
        <w:numPr>
          <w:ilvl w:val="0"/>
          <w:numId w:val="7"/>
        </w:numPr>
        <w:spacing w:after="10"/>
        <w:ind w:left="180" w:right="50" w:hanging="540"/>
      </w:pPr>
      <w:r w:rsidRPr="00D004C6">
        <w:t>Changes in the Contract Price .........................................................................................37</w:t>
      </w:r>
      <w:r w:rsidRPr="00D004C6">
        <w:rPr>
          <w:rFonts w:eastAsia="Calibri"/>
          <w:sz w:val="22"/>
        </w:rPr>
        <w:t xml:space="preserve"> </w:t>
      </w:r>
    </w:p>
    <w:p w14:paraId="0617728F" w14:textId="77777777" w:rsidR="00EC7AD6" w:rsidRPr="00D004C6" w:rsidRDefault="00065C08">
      <w:pPr>
        <w:numPr>
          <w:ilvl w:val="0"/>
          <w:numId w:val="7"/>
        </w:numPr>
        <w:spacing w:after="10"/>
        <w:ind w:left="180" w:right="50" w:hanging="540"/>
      </w:pPr>
      <w:r w:rsidRPr="00D004C6">
        <w:t>Variations ........................................................................................................................37</w:t>
      </w:r>
      <w:r w:rsidRPr="00D004C6">
        <w:rPr>
          <w:rFonts w:eastAsia="Calibri"/>
          <w:sz w:val="22"/>
        </w:rPr>
        <w:t xml:space="preserve"> </w:t>
      </w:r>
    </w:p>
    <w:p w14:paraId="4C927938" w14:textId="77777777" w:rsidR="00EC7AD6" w:rsidRPr="00D004C6" w:rsidRDefault="00065C08">
      <w:pPr>
        <w:numPr>
          <w:ilvl w:val="0"/>
          <w:numId w:val="7"/>
        </w:numPr>
        <w:spacing w:after="10"/>
        <w:ind w:left="180" w:right="50" w:hanging="540"/>
      </w:pPr>
      <w:r w:rsidRPr="00D004C6">
        <w:t>Payment Certificates .......................................................................................................38</w:t>
      </w:r>
      <w:r w:rsidRPr="00D004C6">
        <w:rPr>
          <w:rFonts w:eastAsia="Calibri"/>
          <w:sz w:val="22"/>
        </w:rPr>
        <w:t xml:space="preserve"> </w:t>
      </w:r>
    </w:p>
    <w:p w14:paraId="2A4125B3" w14:textId="77777777" w:rsidR="00EC7AD6" w:rsidRPr="00D004C6" w:rsidRDefault="00065C08">
      <w:pPr>
        <w:numPr>
          <w:ilvl w:val="0"/>
          <w:numId w:val="7"/>
        </w:numPr>
        <w:spacing w:after="10"/>
        <w:ind w:left="180" w:right="50" w:hanging="540"/>
      </w:pPr>
      <w:r w:rsidRPr="00D004C6">
        <w:t>Payments .........................................................................................................................39</w:t>
      </w:r>
      <w:r w:rsidRPr="00D004C6">
        <w:rPr>
          <w:rFonts w:eastAsia="Calibri"/>
          <w:sz w:val="22"/>
        </w:rPr>
        <w:t xml:space="preserve"> </w:t>
      </w:r>
    </w:p>
    <w:p w14:paraId="204FFB07" w14:textId="77777777" w:rsidR="00EC7AD6" w:rsidRPr="00D004C6" w:rsidRDefault="00065C08">
      <w:pPr>
        <w:numPr>
          <w:ilvl w:val="0"/>
          <w:numId w:val="7"/>
        </w:numPr>
        <w:spacing w:after="10"/>
        <w:ind w:left="180" w:right="50" w:hanging="540"/>
      </w:pPr>
      <w:r w:rsidRPr="00D004C6">
        <w:t>Compensation Events......................................................................................................39</w:t>
      </w:r>
      <w:r w:rsidRPr="00D004C6">
        <w:rPr>
          <w:rFonts w:eastAsia="Calibri"/>
          <w:sz w:val="22"/>
        </w:rPr>
        <w:t xml:space="preserve"> </w:t>
      </w:r>
    </w:p>
    <w:p w14:paraId="375DFB75" w14:textId="77777777" w:rsidR="00EC7AD6" w:rsidRPr="00D004C6" w:rsidRDefault="00065C08">
      <w:pPr>
        <w:numPr>
          <w:ilvl w:val="0"/>
          <w:numId w:val="7"/>
        </w:numPr>
        <w:spacing w:after="10"/>
        <w:ind w:left="180" w:right="50" w:hanging="540"/>
      </w:pPr>
      <w:r w:rsidRPr="00D004C6">
        <w:t>Tax ..................................................................................................................................40</w:t>
      </w:r>
      <w:r w:rsidRPr="00D004C6">
        <w:rPr>
          <w:rFonts w:eastAsia="Calibri"/>
          <w:sz w:val="22"/>
        </w:rPr>
        <w:t xml:space="preserve"> </w:t>
      </w:r>
    </w:p>
    <w:p w14:paraId="2B848F06" w14:textId="77777777" w:rsidR="00EC7AD6" w:rsidRPr="00D004C6" w:rsidRDefault="00065C08">
      <w:pPr>
        <w:numPr>
          <w:ilvl w:val="0"/>
          <w:numId w:val="7"/>
        </w:numPr>
        <w:spacing w:after="10"/>
        <w:ind w:left="180" w:right="50" w:hanging="540"/>
      </w:pPr>
      <w:r w:rsidRPr="00D004C6">
        <w:t>Price Adjustment .............................................................................................................40</w:t>
      </w:r>
      <w:r w:rsidRPr="00D004C6">
        <w:rPr>
          <w:rFonts w:eastAsia="Calibri"/>
          <w:sz w:val="22"/>
        </w:rPr>
        <w:t xml:space="preserve"> </w:t>
      </w:r>
    </w:p>
    <w:p w14:paraId="176F92A7" w14:textId="77777777" w:rsidR="00EC7AD6" w:rsidRPr="00D004C6" w:rsidRDefault="00065C08">
      <w:pPr>
        <w:numPr>
          <w:ilvl w:val="0"/>
          <w:numId w:val="7"/>
        </w:numPr>
        <w:spacing w:after="10"/>
        <w:ind w:left="180" w:right="50" w:hanging="540"/>
      </w:pPr>
      <w:r w:rsidRPr="00D004C6">
        <w:t>Retention .........................................................................................................................40</w:t>
      </w:r>
      <w:r w:rsidRPr="00D004C6">
        <w:rPr>
          <w:rFonts w:eastAsia="Calibri"/>
          <w:sz w:val="22"/>
        </w:rPr>
        <w:t xml:space="preserve"> </w:t>
      </w:r>
    </w:p>
    <w:p w14:paraId="2E59D05C" w14:textId="77777777" w:rsidR="00EC7AD6" w:rsidRPr="00D004C6" w:rsidRDefault="00065C08">
      <w:pPr>
        <w:numPr>
          <w:ilvl w:val="0"/>
          <w:numId w:val="7"/>
        </w:numPr>
        <w:spacing w:after="10"/>
        <w:ind w:left="180" w:right="50" w:hanging="540"/>
      </w:pPr>
      <w:r w:rsidRPr="00D004C6">
        <w:t>Liquidated Damages and Bonuses ..................................................................................41</w:t>
      </w:r>
      <w:r w:rsidRPr="00D004C6">
        <w:rPr>
          <w:rFonts w:eastAsia="Calibri"/>
          <w:sz w:val="22"/>
        </w:rPr>
        <w:t xml:space="preserve"> </w:t>
      </w:r>
    </w:p>
    <w:p w14:paraId="469B1C08" w14:textId="77777777" w:rsidR="00EC7AD6" w:rsidRPr="00D004C6" w:rsidRDefault="00065C08">
      <w:pPr>
        <w:numPr>
          <w:ilvl w:val="0"/>
          <w:numId w:val="7"/>
        </w:numPr>
        <w:spacing w:after="10"/>
        <w:ind w:left="180" w:right="50" w:hanging="540"/>
      </w:pPr>
      <w:r w:rsidRPr="00D004C6">
        <w:t>Advance Payment ...........................................................................................................41</w:t>
      </w:r>
      <w:r w:rsidRPr="00D004C6">
        <w:rPr>
          <w:rFonts w:eastAsia="Calibri"/>
          <w:sz w:val="22"/>
        </w:rPr>
        <w:t xml:space="preserve"> </w:t>
      </w:r>
    </w:p>
    <w:p w14:paraId="478F4B1A" w14:textId="77777777" w:rsidR="00EC7AD6" w:rsidRPr="00D004C6" w:rsidRDefault="00065C08">
      <w:pPr>
        <w:numPr>
          <w:ilvl w:val="0"/>
          <w:numId w:val="7"/>
        </w:numPr>
        <w:spacing w:after="10"/>
        <w:ind w:left="180" w:right="50" w:hanging="540"/>
      </w:pPr>
      <w:r w:rsidRPr="00D004C6">
        <w:t>Performance Security ......................................................................................................42</w:t>
      </w:r>
      <w:r w:rsidRPr="00D004C6">
        <w:rPr>
          <w:rFonts w:eastAsia="Calibri"/>
          <w:sz w:val="22"/>
        </w:rPr>
        <w:t xml:space="preserve"> </w:t>
      </w:r>
    </w:p>
    <w:p w14:paraId="5F41095F" w14:textId="77777777" w:rsidR="00EC7AD6" w:rsidRPr="00D004C6" w:rsidRDefault="00065C08">
      <w:pPr>
        <w:numPr>
          <w:ilvl w:val="0"/>
          <w:numId w:val="7"/>
        </w:numPr>
        <w:spacing w:after="10"/>
        <w:ind w:left="180" w:right="50" w:hanging="540"/>
      </w:pPr>
      <w:r w:rsidRPr="00D004C6">
        <w:t>Dayworks ........................................................................................................................42</w:t>
      </w:r>
      <w:r w:rsidRPr="00D004C6">
        <w:rPr>
          <w:rFonts w:eastAsia="Calibri"/>
          <w:sz w:val="22"/>
        </w:rPr>
        <w:t xml:space="preserve"> </w:t>
      </w:r>
    </w:p>
    <w:p w14:paraId="5D11750D" w14:textId="77777777" w:rsidR="00EC7AD6" w:rsidRPr="00D004C6" w:rsidRDefault="00065C08">
      <w:pPr>
        <w:numPr>
          <w:ilvl w:val="0"/>
          <w:numId w:val="7"/>
        </w:numPr>
        <w:spacing w:after="233"/>
        <w:ind w:left="180" w:right="50" w:hanging="540"/>
      </w:pPr>
      <w:r w:rsidRPr="00D004C6">
        <w:t>Cost of Repairs ................................................................................................................42</w:t>
      </w:r>
      <w:r w:rsidRPr="00D004C6">
        <w:rPr>
          <w:rFonts w:eastAsia="Calibri"/>
          <w:sz w:val="22"/>
        </w:rPr>
        <w:t xml:space="preserve"> </w:t>
      </w:r>
    </w:p>
    <w:p w14:paraId="01C45103" w14:textId="2E97EE7D" w:rsidR="00EC7AD6" w:rsidRPr="00D004C6" w:rsidRDefault="00065C08" w:rsidP="008544CE">
      <w:pPr>
        <w:pStyle w:val="Heading5"/>
        <w:spacing w:after="234"/>
        <w:ind w:left="180"/>
      </w:pPr>
      <w:r w:rsidRPr="00D004C6">
        <w:t>E.  Finishing the Contract ........................................................................................... 42</w:t>
      </w:r>
      <w:r w:rsidRPr="00D004C6">
        <w:rPr>
          <w:rFonts w:eastAsia="Calibri"/>
          <w:b w:val="0"/>
          <w:sz w:val="22"/>
        </w:rPr>
        <w:t xml:space="preserve"> </w:t>
      </w:r>
    </w:p>
    <w:p w14:paraId="63649909" w14:textId="77777777" w:rsidR="00EC7AD6" w:rsidRPr="00D004C6" w:rsidRDefault="00065C08">
      <w:pPr>
        <w:numPr>
          <w:ilvl w:val="0"/>
          <w:numId w:val="8"/>
        </w:numPr>
        <w:spacing w:after="10"/>
        <w:ind w:left="180" w:right="50" w:hanging="540"/>
      </w:pPr>
      <w:r w:rsidRPr="00D004C6">
        <w:t>Completion ......................................................................................................................42</w:t>
      </w:r>
      <w:r w:rsidRPr="00D004C6">
        <w:rPr>
          <w:rFonts w:eastAsia="Calibri"/>
          <w:sz w:val="22"/>
        </w:rPr>
        <w:t xml:space="preserve"> </w:t>
      </w:r>
    </w:p>
    <w:p w14:paraId="254FC9E9" w14:textId="77777777" w:rsidR="00EC7AD6" w:rsidRPr="00D004C6" w:rsidRDefault="00065C08">
      <w:pPr>
        <w:numPr>
          <w:ilvl w:val="0"/>
          <w:numId w:val="8"/>
        </w:numPr>
        <w:spacing w:after="10"/>
        <w:ind w:left="180" w:right="50" w:hanging="540"/>
      </w:pPr>
      <w:r w:rsidRPr="00D004C6">
        <w:t>Taking Over ....................................................................................................................42</w:t>
      </w:r>
      <w:r w:rsidRPr="00D004C6">
        <w:rPr>
          <w:rFonts w:eastAsia="Calibri"/>
          <w:sz w:val="22"/>
        </w:rPr>
        <w:t xml:space="preserve"> </w:t>
      </w:r>
    </w:p>
    <w:p w14:paraId="0101BFBF" w14:textId="77777777" w:rsidR="00EC7AD6" w:rsidRPr="00D004C6" w:rsidRDefault="00065C08">
      <w:pPr>
        <w:numPr>
          <w:ilvl w:val="0"/>
          <w:numId w:val="8"/>
        </w:numPr>
        <w:spacing w:after="10"/>
        <w:ind w:left="180" w:right="50" w:hanging="540"/>
      </w:pPr>
      <w:r w:rsidRPr="00D004C6">
        <w:t>Final Account ..................................................................................................................42</w:t>
      </w:r>
      <w:r w:rsidRPr="00D004C6">
        <w:rPr>
          <w:rFonts w:eastAsia="Calibri"/>
          <w:sz w:val="22"/>
        </w:rPr>
        <w:t xml:space="preserve"> </w:t>
      </w:r>
    </w:p>
    <w:p w14:paraId="3B25BC88" w14:textId="77777777" w:rsidR="00EC7AD6" w:rsidRPr="00D004C6" w:rsidRDefault="00065C08">
      <w:pPr>
        <w:numPr>
          <w:ilvl w:val="0"/>
          <w:numId w:val="8"/>
        </w:numPr>
        <w:spacing w:after="10"/>
        <w:ind w:left="180" w:right="50" w:hanging="540"/>
      </w:pPr>
      <w:r w:rsidRPr="00D004C6">
        <w:t>Operating and Maintenance Manuals .............................................................................43</w:t>
      </w:r>
      <w:r w:rsidRPr="00D004C6">
        <w:rPr>
          <w:rFonts w:eastAsia="Calibri"/>
          <w:sz w:val="22"/>
        </w:rPr>
        <w:t xml:space="preserve"> </w:t>
      </w:r>
    </w:p>
    <w:p w14:paraId="31BE8573" w14:textId="77777777" w:rsidR="00EC7AD6" w:rsidRPr="00D004C6" w:rsidRDefault="00065C08">
      <w:pPr>
        <w:numPr>
          <w:ilvl w:val="0"/>
          <w:numId w:val="8"/>
        </w:numPr>
        <w:spacing w:after="10"/>
        <w:ind w:left="180" w:right="50" w:hanging="540"/>
      </w:pPr>
      <w:r w:rsidRPr="00D004C6">
        <w:t>Termination .....................................................................................................................43</w:t>
      </w:r>
      <w:r w:rsidRPr="00D004C6">
        <w:rPr>
          <w:rFonts w:eastAsia="Calibri"/>
          <w:sz w:val="22"/>
        </w:rPr>
        <w:t xml:space="preserve"> </w:t>
      </w:r>
    </w:p>
    <w:p w14:paraId="75125C20" w14:textId="77777777" w:rsidR="00EC7AD6" w:rsidRPr="00D004C6" w:rsidRDefault="00065C08">
      <w:pPr>
        <w:numPr>
          <w:ilvl w:val="0"/>
          <w:numId w:val="8"/>
        </w:numPr>
        <w:spacing w:after="10"/>
        <w:ind w:left="180" w:right="50" w:hanging="540"/>
      </w:pPr>
      <w:r w:rsidRPr="00D004C6">
        <w:t>Payment upon Termination .............................................................................................44</w:t>
      </w:r>
      <w:r w:rsidRPr="00D004C6">
        <w:rPr>
          <w:rFonts w:eastAsia="Calibri"/>
          <w:sz w:val="22"/>
        </w:rPr>
        <w:t xml:space="preserve"> </w:t>
      </w:r>
    </w:p>
    <w:p w14:paraId="5C651F2D" w14:textId="77777777" w:rsidR="00EC7AD6" w:rsidRPr="00D004C6" w:rsidRDefault="00065C08">
      <w:pPr>
        <w:numPr>
          <w:ilvl w:val="0"/>
          <w:numId w:val="8"/>
        </w:numPr>
        <w:spacing w:after="10"/>
        <w:ind w:left="180" w:right="50" w:hanging="540"/>
      </w:pPr>
      <w:r w:rsidRPr="00D004C6">
        <w:t>Property ...........................................................................................................................44</w:t>
      </w:r>
      <w:r w:rsidRPr="00D004C6">
        <w:rPr>
          <w:rFonts w:eastAsia="Calibri"/>
          <w:sz w:val="22"/>
        </w:rPr>
        <w:t xml:space="preserve"> </w:t>
      </w:r>
    </w:p>
    <w:p w14:paraId="2E69DC63" w14:textId="77777777" w:rsidR="00EC7AD6" w:rsidRPr="00D004C6" w:rsidRDefault="00065C08">
      <w:pPr>
        <w:numPr>
          <w:ilvl w:val="0"/>
          <w:numId w:val="8"/>
        </w:numPr>
        <w:spacing w:after="10"/>
        <w:ind w:left="180" w:right="50" w:hanging="540"/>
      </w:pPr>
      <w:r w:rsidRPr="00D004C6">
        <w:t>Release from Performance ..............................................................................................44</w:t>
      </w:r>
      <w:r w:rsidRPr="00D004C6">
        <w:rPr>
          <w:rFonts w:eastAsia="Calibri"/>
          <w:sz w:val="22"/>
        </w:rPr>
        <w:t xml:space="preserve"> </w:t>
      </w:r>
    </w:p>
    <w:p w14:paraId="2E38900B" w14:textId="77777777" w:rsidR="002E5F90" w:rsidRPr="00D004C6" w:rsidRDefault="00065C08">
      <w:pPr>
        <w:numPr>
          <w:ilvl w:val="0"/>
          <w:numId w:val="8"/>
        </w:numPr>
        <w:spacing w:after="10"/>
        <w:ind w:left="180" w:right="50" w:hanging="540"/>
      </w:pPr>
      <w:r w:rsidRPr="00D004C6">
        <w:t>Suspension of Bank Loan or Credit ................................................................................45</w:t>
      </w:r>
    </w:p>
    <w:p w14:paraId="7634D8DC" w14:textId="77777777" w:rsidR="00F13ABB" w:rsidRPr="00D004C6" w:rsidRDefault="00F13ABB" w:rsidP="00892D5A">
      <w:pPr>
        <w:pStyle w:val="Heading4"/>
        <w:spacing w:after="6" w:line="259" w:lineRule="auto"/>
        <w:ind w:left="180" w:right="99"/>
        <w:jc w:val="center"/>
        <w:rPr>
          <w:sz w:val="32"/>
        </w:rPr>
      </w:pPr>
    </w:p>
    <w:p w14:paraId="7F2551A1" w14:textId="77777777" w:rsidR="00495252" w:rsidRPr="00D004C6" w:rsidRDefault="00495252" w:rsidP="00495252"/>
    <w:p w14:paraId="48E36970" w14:textId="77777777" w:rsidR="00F13ABB" w:rsidRPr="00D004C6" w:rsidRDefault="00F13ABB" w:rsidP="00892D5A">
      <w:pPr>
        <w:pStyle w:val="Heading4"/>
        <w:spacing w:after="6" w:line="259" w:lineRule="auto"/>
        <w:ind w:left="180" w:right="99"/>
        <w:jc w:val="center"/>
        <w:rPr>
          <w:sz w:val="32"/>
        </w:rPr>
      </w:pPr>
    </w:p>
    <w:p w14:paraId="4AFAB3D0" w14:textId="64707272" w:rsidR="00EC7AD6" w:rsidRPr="00D004C6" w:rsidRDefault="00065C08" w:rsidP="00892D5A">
      <w:pPr>
        <w:pStyle w:val="Heading4"/>
        <w:spacing w:after="6" w:line="259" w:lineRule="auto"/>
        <w:ind w:left="180" w:right="99"/>
        <w:jc w:val="center"/>
        <w:rPr>
          <w:sz w:val="28"/>
        </w:rPr>
      </w:pPr>
      <w:r w:rsidRPr="00D004C6">
        <w:rPr>
          <w:sz w:val="32"/>
        </w:rPr>
        <w:t>Conditions of Contract</w:t>
      </w:r>
      <w:r w:rsidRPr="00D004C6">
        <w:rPr>
          <w:b w:val="0"/>
          <w:sz w:val="28"/>
        </w:rPr>
        <w:t xml:space="preserve"> </w:t>
      </w:r>
    </w:p>
    <w:p w14:paraId="0ED106C9" w14:textId="77777777" w:rsidR="00EC7AD6" w:rsidRPr="00D004C6" w:rsidRDefault="00065C08" w:rsidP="00892D5A">
      <w:pPr>
        <w:spacing w:after="86" w:line="238" w:lineRule="auto"/>
        <w:ind w:left="180" w:firstLine="0"/>
        <w:jc w:val="left"/>
        <w:rPr>
          <w:sz w:val="28"/>
        </w:rPr>
      </w:pPr>
      <w:r w:rsidRPr="00D004C6">
        <w:rPr>
          <w:b/>
          <w:i/>
          <w:sz w:val="36"/>
        </w:rPr>
        <w:t>[Note: All italicized text is for use in completing the contract and shall be deleted from the final Conditions of Contract]</w:t>
      </w:r>
      <w:r w:rsidRPr="00D004C6">
        <w:rPr>
          <w:sz w:val="36"/>
        </w:rPr>
        <w:t xml:space="preserve"> </w:t>
      </w:r>
    </w:p>
    <w:p w14:paraId="03FE06CB" w14:textId="77777777" w:rsidR="00EC7AD6" w:rsidRPr="00D004C6" w:rsidRDefault="00065C08" w:rsidP="00892D5A">
      <w:pPr>
        <w:pStyle w:val="Heading4"/>
        <w:spacing w:after="52" w:line="259" w:lineRule="auto"/>
        <w:ind w:left="180" w:right="96"/>
        <w:jc w:val="center"/>
        <w:rPr>
          <w:sz w:val="28"/>
        </w:rPr>
      </w:pPr>
      <w:r w:rsidRPr="00D004C6">
        <w:rPr>
          <w:sz w:val="32"/>
        </w:rPr>
        <w:t xml:space="preserve">A.  General </w:t>
      </w:r>
    </w:p>
    <w:p w14:paraId="43574EF2" w14:textId="77777777" w:rsidR="009265EA" w:rsidRPr="00D004C6" w:rsidRDefault="009265EA" w:rsidP="009265EA">
      <w:pPr>
        <w:pStyle w:val="Subtitle"/>
        <w:ind w:left="-426" w:firstLine="142"/>
        <w:jc w:val="both"/>
        <w:rPr>
          <w:sz w:val="40"/>
        </w:rPr>
      </w:pPr>
      <w:bookmarkStart w:id="59" w:name="_Toc87070118"/>
      <w:bookmarkStart w:id="60" w:name="_Toc25317553"/>
      <w:r w:rsidRPr="00D004C6">
        <w:rPr>
          <w:sz w:val="40"/>
        </w:rPr>
        <w:t xml:space="preserve">Section IX - </w:t>
      </w:r>
      <w:r w:rsidRPr="00D004C6">
        <w:rPr>
          <w:iCs/>
          <w:sz w:val="40"/>
        </w:rPr>
        <w:t xml:space="preserve">Particular </w:t>
      </w:r>
      <w:r w:rsidRPr="00D004C6">
        <w:rPr>
          <w:sz w:val="40"/>
        </w:rPr>
        <w:t>Conditions of Contract</w:t>
      </w:r>
      <w:bookmarkEnd w:id="59"/>
      <w:bookmarkEnd w:id="60"/>
    </w:p>
    <w:p w14:paraId="077C7268" w14:textId="77777777" w:rsidR="009265EA" w:rsidRPr="00D004C6" w:rsidRDefault="009265EA" w:rsidP="009265EA">
      <w:pPr>
        <w:ind w:left="-426" w:firstLine="142"/>
        <w:rPr>
          <w:sz w:val="28"/>
        </w:rPr>
      </w:pPr>
    </w:p>
    <w:p w14:paraId="4C3DC71D" w14:textId="77777777" w:rsidR="009265EA" w:rsidRPr="00D004C6" w:rsidRDefault="009265EA" w:rsidP="009265EA">
      <w:pPr>
        <w:ind w:left="-426" w:firstLine="142"/>
        <w:rPr>
          <w:sz w:val="28"/>
        </w:rPr>
      </w:pPr>
      <w:r w:rsidRPr="00D004C6">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D004C6"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D004C6"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D004C6" w:rsidRDefault="009265EA" w:rsidP="007259F6">
            <w:pPr>
              <w:tabs>
                <w:tab w:val="left" w:pos="556"/>
              </w:tabs>
              <w:spacing w:before="120" w:after="200"/>
              <w:ind w:left="-426" w:right="-72" w:firstLine="142"/>
              <w:jc w:val="center"/>
              <w:rPr>
                <w:b/>
              </w:rPr>
            </w:pPr>
            <w:r w:rsidRPr="00D004C6">
              <w:rPr>
                <w:b/>
              </w:rPr>
              <w:t>A. General</w:t>
            </w:r>
          </w:p>
        </w:tc>
      </w:tr>
      <w:tr w:rsidR="009265EA" w:rsidRPr="00D004C6"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D004C6" w:rsidRDefault="009265EA" w:rsidP="007259F6">
            <w:pPr>
              <w:ind w:firstLine="142"/>
              <w:rPr>
                <w:b/>
              </w:rPr>
            </w:pPr>
            <w:r w:rsidRPr="00D004C6">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D004C6" w:rsidRDefault="009265EA" w:rsidP="007259F6">
            <w:pPr>
              <w:spacing w:after="200"/>
              <w:ind w:left="175" w:right="2"/>
            </w:pPr>
            <w:r w:rsidRPr="00D004C6">
              <w:t xml:space="preserve">The financing institution is the </w:t>
            </w:r>
            <w:r w:rsidRPr="00D004C6">
              <w:rPr>
                <w:b/>
                <w:bCs/>
              </w:rPr>
              <w:t>World Bank</w:t>
            </w:r>
          </w:p>
        </w:tc>
      </w:tr>
      <w:tr w:rsidR="009265EA" w:rsidRPr="00D004C6"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D004C6" w:rsidRDefault="009265EA" w:rsidP="007259F6">
            <w:pPr>
              <w:ind w:firstLine="142"/>
              <w:rPr>
                <w:b/>
              </w:rPr>
            </w:pPr>
            <w:r w:rsidRPr="00D004C6">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12502D4" w:rsidR="009265EA" w:rsidRPr="00D004C6" w:rsidRDefault="009265EA" w:rsidP="007259F6">
            <w:pPr>
              <w:ind w:left="175" w:right="2"/>
              <w:rPr>
                <w:b/>
                <w:bCs/>
                <w:color w:val="000000" w:themeColor="text1"/>
              </w:rPr>
            </w:pPr>
            <w:bookmarkStart w:id="61" w:name="_Hlk197430480"/>
            <w:r w:rsidRPr="00D004C6">
              <w:t>The Employer is the:</w:t>
            </w:r>
            <w:r w:rsidRPr="00D004C6">
              <w:tab/>
            </w:r>
            <w:r w:rsidR="00F13ABB" w:rsidRPr="00D004C6">
              <w:rPr>
                <w:b/>
                <w:bCs/>
                <w:color w:val="000000" w:themeColor="text1"/>
              </w:rPr>
              <w:t xml:space="preserve">MAYOR OF </w:t>
            </w:r>
            <w:r w:rsidR="00A65997" w:rsidRPr="00D004C6">
              <w:rPr>
                <w:b/>
                <w:bCs/>
                <w:color w:val="000000" w:themeColor="text1"/>
              </w:rPr>
              <w:t>NDU</w:t>
            </w:r>
            <w:r w:rsidR="00E96963" w:rsidRPr="00D004C6">
              <w:rPr>
                <w:b/>
                <w:bCs/>
                <w:color w:val="000000" w:themeColor="text1"/>
              </w:rPr>
              <w:t xml:space="preserve"> </w:t>
            </w:r>
            <w:r w:rsidR="00F13ABB" w:rsidRPr="00D004C6">
              <w:rPr>
                <w:b/>
                <w:bCs/>
                <w:color w:val="000000" w:themeColor="text1"/>
              </w:rPr>
              <w:t xml:space="preserve"> COUNCIL</w:t>
            </w:r>
          </w:p>
          <w:p w14:paraId="3F1A791A" w14:textId="4B703F33" w:rsidR="009265EA" w:rsidRPr="00D004C6" w:rsidRDefault="009265EA" w:rsidP="007259F6">
            <w:pPr>
              <w:ind w:left="175" w:right="2"/>
              <w:rPr>
                <w:b/>
                <w:bCs/>
              </w:rPr>
            </w:pPr>
            <w:r w:rsidRPr="00D004C6">
              <w:rPr>
                <w:color w:val="000000" w:themeColor="text1"/>
              </w:rPr>
              <w:t>Represented by:</w:t>
            </w:r>
            <w:r w:rsidRPr="00D004C6">
              <w:rPr>
                <w:b/>
                <w:bCs/>
                <w:color w:val="000000" w:themeColor="text1"/>
              </w:rPr>
              <w:t xml:space="preserve"> </w:t>
            </w:r>
            <w:r w:rsidRPr="00D004C6">
              <w:rPr>
                <w:b/>
                <w:bCs/>
                <w:color w:val="000000" w:themeColor="text1"/>
              </w:rPr>
              <w:tab/>
            </w:r>
            <w:r w:rsidRPr="00D004C6">
              <w:rPr>
                <w:b/>
                <w:bCs/>
                <w:color w:val="000000" w:themeColor="text1"/>
              </w:rPr>
              <w:tab/>
            </w:r>
            <w:r w:rsidR="00130986" w:rsidRPr="00D004C6">
              <w:rPr>
                <w:b/>
                <w:bCs/>
              </w:rPr>
              <w:t xml:space="preserve">MR </w:t>
            </w:r>
            <w:r w:rsidR="00A65997" w:rsidRPr="00D004C6">
              <w:rPr>
                <w:b/>
                <w:bCs/>
              </w:rPr>
              <w:t>ABDOU KANFON BORNO</w:t>
            </w:r>
          </w:p>
          <w:p w14:paraId="75A4B388" w14:textId="43ECDBF5" w:rsidR="009265EA" w:rsidRPr="00D004C6" w:rsidRDefault="009265EA" w:rsidP="007259F6">
            <w:pPr>
              <w:ind w:left="175" w:right="2"/>
              <w:rPr>
                <w:color w:val="000000" w:themeColor="text1"/>
              </w:rPr>
            </w:pPr>
            <w:r w:rsidRPr="00D004C6">
              <w:t xml:space="preserve">Title /Position: </w:t>
            </w:r>
            <w:r w:rsidRPr="00D004C6">
              <w:tab/>
            </w:r>
            <w:r w:rsidRPr="00D004C6">
              <w:tab/>
            </w:r>
            <w:r w:rsidRPr="00D004C6">
              <w:rPr>
                <w:b/>
                <w:bCs/>
              </w:rPr>
              <w:t xml:space="preserve">The MAYOR of the </w:t>
            </w:r>
            <w:r w:rsidR="00A65997" w:rsidRPr="00D004C6">
              <w:rPr>
                <w:b/>
                <w:bCs/>
              </w:rPr>
              <w:t>NDU Council</w:t>
            </w:r>
          </w:p>
          <w:p w14:paraId="4A88677C" w14:textId="0B937D91" w:rsidR="009265EA" w:rsidRPr="00D004C6" w:rsidRDefault="009265EA" w:rsidP="007259F6">
            <w:pPr>
              <w:spacing w:before="80"/>
              <w:ind w:left="175"/>
              <w:rPr>
                <w:color w:val="000000" w:themeColor="text1"/>
              </w:rPr>
            </w:pPr>
            <w:r w:rsidRPr="00D004C6">
              <w:rPr>
                <w:color w:val="000000" w:themeColor="text1"/>
              </w:rPr>
              <w:t xml:space="preserve">City: </w:t>
            </w:r>
            <w:r w:rsidRPr="00D004C6">
              <w:rPr>
                <w:color w:val="000000" w:themeColor="text1"/>
              </w:rPr>
              <w:tab/>
            </w:r>
            <w:r w:rsidRPr="00D004C6">
              <w:rPr>
                <w:color w:val="000000" w:themeColor="text1"/>
              </w:rPr>
              <w:tab/>
            </w:r>
            <w:r w:rsidRPr="00D004C6">
              <w:rPr>
                <w:color w:val="000000" w:themeColor="text1"/>
              </w:rPr>
              <w:tab/>
            </w:r>
            <w:r w:rsidR="001B03DC" w:rsidRPr="00D004C6">
              <w:rPr>
                <w:b/>
                <w:bCs/>
                <w:color w:val="000000" w:themeColor="text1"/>
              </w:rPr>
              <w:t>Bamenda</w:t>
            </w:r>
            <w:r w:rsidRPr="00D004C6">
              <w:rPr>
                <w:b/>
                <w:bCs/>
                <w:color w:val="000000" w:themeColor="text1"/>
              </w:rPr>
              <w:t>,</w:t>
            </w:r>
            <w:r w:rsidRPr="00D004C6">
              <w:t xml:space="preserve"> </w:t>
            </w:r>
            <w:r w:rsidRPr="00D004C6">
              <w:rPr>
                <w:b/>
                <w:bCs/>
                <w:color w:val="000000" w:themeColor="text1"/>
              </w:rPr>
              <w:t xml:space="preserve">P.O. </w:t>
            </w:r>
            <w:r w:rsidR="007D4B22" w:rsidRPr="00D004C6">
              <w:rPr>
                <w:b/>
                <w:bCs/>
                <w:color w:val="000000" w:themeColor="text1"/>
              </w:rPr>
              <w:t>5</w:t>
            </w:r>
            <w:r w:rsidR="00A65997" w:rsidRPr="00D004C6">
              <w:rPr>
                <w:b/>
                <w:bCs/>
                <w:color w:val="000000" w:themeColor="text1"/>
              </w:rPr>
              <w:t xml:space="preserve">2 </w:t>
            </w:r>
            <w:r w:rsidRPr="00D004C6">
              <w:rPr>
                <w:b/>
                <w:bCs/>
                <w:color w:val="000000" w:themeColor="text1"/>
              </w:rPr>
              <w:t xml:space="preserve">BOX </w:t>
            </w:r>
            <w:r w:rsidR="00A65997" w:rsidRPr="00D004C6">
              <w:rPr>
                <w:b/>
                <w:bCs/>
                <w:color w:val="000000" w:themeColor="text1"/>
              </w:rPr>
              <w:t>NDU</w:t>
            </w:r>
            <w:r w:rsidR="00E96963" w:rsidRPr="00D004C6">
              <w:rPr>
                <w:b/>
                <w:bCs/>
                <w:color w:val="000000" w:themeColor="text1"/>
              </w:rPr>
              <w:t xml:space="preserve"> </w:t>
            </w:r>
          </w:p>
          <w:p w14:paraId="6DF6DC48" w14:textId="77777777" w:rsidR="009265EA" w:rsidRPr="00D004C6" w:rsidRDefault="009265EA" w:rsidP="007259F6">
            <w:pPr>
              <w:spacing w:before="80"/>
              <w:ind w:left="175"/>
              <w:rPr>
                <w:color w:val="000000" w:themeColor="text1"/>
              </w:rPr>
            </w:pPr>
            <w:r w:rsidRPr="00D004C6">
              <w:rPr>
                <w:color w:val="000000" w:themeColor="text1"/>
              </w:rPr>
              <w:t xml:space="preserve">Country: </w:t>
            </w:r>
            <w:r w:rsidRPr="00D004C6">
              <w:rPr>
                <w:color w:val="000000" w:themeColor="text1"/>
              </w:rPr>
              <w:tab/>
            </w:r>
            <w:r w:rsidRPr="00D004C6">
              <w:rPr>
                <w:color w:val="000000" w:themeColor="text1"/>
              </w:rPr>
              <w:tab/>
            </w:r>
            <w:r w:rsidRPr="00D004C6">
              <w:rPr>
                <w:color w:val="000000" w:themeColor="text1"/>
              </w:rPr>
              <w:tab/>
            </w:r>
            <w:r w:rsidRPr="00D004C6">
              <w:rPr>
                <w:b/>
                <w:bCs/>
                <w:color w:val="000000" w:themeColor="text1"/>
              </w:rPr>
              <w:t>Cameroon</w:t>
            </w:r>
          </w:p>
          <w:p w14:paraId="326DA700" w14:textId="64A0400E" w:rsidR="009265EA" w:rsidRPr="00D004C6" w:rsidRDefault="009265EA" w:rsidP="005D1BE6">
            <w:pPr>
              <w:spacing w:before="80"/>
              <w:ind w:left="175"/>
              <w:rPr>
                <w:b/>
                <w:bCs/>
                <w:color w:val="000000" w:themeColor="text1"/>
              </w:rPr>
            </w:pPr>
            <w:r w:rsidRPr="00D004C6">
              <w:rPr>
                <w:color w:val="000000" w:themeColor="text1"/>
              </w:rPr>
              <w:t xml:space="preserve">Telephone: </w:t>
            </w:r>
            <w:r w:rsidRPr="00D004C6">
              <w:rPr>
                <w:color w:val="000000" w:themeColor="text1"/>
              </w:rPr>
              <w:tab/>
            </w:r>
            <w:r w:rsidRPr="00D004C6">
              <w:rPr>
                <w:color w:val="000000" w:themeColor="text1"/>
              </w:rPr>
              <w:tab/>
            </w:r>
            <w:r w:rsidRPr="00D004C6">
              <w:rPr>
                <w:b/>
                <w:bCs/>
                <w:color w:val="000000" w:themeColor="text1"/>
              </w:rPr>
              <w:tab/>
            </w:r>
            <w:r w:rsidR="00F13ABB" w:rsidRPr="00D004C6">
              <w:rPr>
                <w:b/>
                <w:bCs/>
                <w:color w:val="000000" w:themeColor="text1"/>
              </w:rPr>
              <w:t xml:space="preserve">+237 </w:t>
            </w:r>
            <w:r w:rsidR="00A65997" w:rsidRPr="00D004C6">
              <w:rPr>
                <w:b/>
                <w:bCs/>
                <w:color w:val="000000" w:themeColor="text1"/>
              </w:rPr>
              <w:t>670394872/677658494</w:t>
            </w:r>
          </w:p>
          <w:p w14:paraId="33AC73C2" w14:textId="77777777" w:rsidR="009265EA" w:rsidRPr="00D004C6" w:rsidRDefault="009265EA" w:rsidP="007259F6">
            <w:pPr>
              <w:ind w:left="175" w:right="2"/>
              <w:rPr>
                <w:color w:val="000000" w:themeColor="text1"/>
              </w:rPr>
            </w:pPr>
            <w:r w:rsidRPr="00D004C6">
              <w:rPr>
                <w:color w:val="000000" w:themeColor="text1"/>
              </w:rPr>
              <w:t xml:space="preserve">Electronic mail address: </w:t>
            </w:r>
            <w:r w:rsidRPr="00D004C6">
              <w:rPr>
                <w:color w:val="000000" w:themeColor="text1"/>
              </w:rPr>
              <w:tab/>
            </w:r>
            <w:bookmarkEnd w:id="61"/>
            <w:r w:rsidRPr="00D004C6">
              <w:rPr>
                <w:b/>
                <w:bCs/>
                <w:color w:val="000000" w:themeColor="text1"/>
              </w:rPr>
              <w:t xml:space="preserve"> </w:t>
            </w:r>
          </w:p>
          <w:p w14:paraId="79E19B43" w14:textId="77777777" w:rsidR="009265EA" w:rsidRPr="00D004C6" w:rsidRDefault="009265EA" w:rsidP="007259F6">
            <w:pPr>
              <w:ind w:left="175" w:right="2"/>
              <w:rPr>
                <w:color w:val="000000" w:themeColor="text1"/>
              </w:rPr>
            </w:pPr>
            <w:r w:rsidRPr="00D004C6">
              <w:rPr>
                <w:color w:val="000000" w:themeColor="text1"/>
              </w:rPr>
              <w:t xml:space="preserve">External audit organization: </w:t>
            </w:r>
            <w:r w:rsidRPr="00D004C6">
              <w:rPr>
                <w:color w:val="000000" w:themeColor="text1"/>
              </w:rPr>
              <w:tab/>
            </w:r>
          </w:p>
          <w:p w14:paraId="5F0E459C" w14:textId="28003737" w:rsidR="009265EA" w:rsidRPr="00D004C6" w:rsidRDefault="009265EA" w:rsidP="007259F6">
            <w:pPr>
              <w:ind w:left="175" w:right="2"/>
              <w:rPr>
                <w:b/>
                <w:bCs/>
                <w:color w:val="000000" w:themeColor="text1"/>
              </w:rPr>
            </w:pPr>
            <w:r w:rsidRPr="00D004C6">
              <w:rPr>
                <w:color w:val="000000" w:themeColor="text1"/>
              </w:rPr>
              <w:t>Project Manager:</w:t>
            </w:r>
            <w:r w:rsidR="00AF3411" w:rsidRPr="00D004C6">
              <w:rPr>
                <w:color w:val="000000" w:themeColor="text1"/>
              </w:rPr>
              <w:t xml:space="preserve"> Chief of Technical Service </w:t>
            </w:r>
            <w:r w:rsidR="00A65997" w:rsidRPr="00D004C6">
              <w:rPr>
                <w:color w:val="000000" w:themeColor="text1"/>
              </w:rPr>
              <w:t>NDU Council</w:t>
            </w:r>
            <w:r w:rsidR="003B7665" w:rsidRPr="00D004C6">
              <w:rPr>
                <w:color w:val="000000" w:themeColor="text1"/>
              </w:rPr>
              <w:t xml:space="preserve"> or his Representative</w:t>
            </w:r>
            <w:r w:rsidRPr="00D004C6">
              <w:rPr>
                <w:color w:val="000000" w:themeColor="text1"/>
              </w:rPr>
              <w:tab/>
            </w:r>
          </w:p>
        </w:tc>
      </w:tr>
      <w:tr w:rsidR="009265EA" w:rsidRPr="00D004C6"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D004C6" w:rsidRDefault="009265EA" w:rsidP="007259F6">
            <w:pPr>
              <w:ind w:firstLine="142"/>
              <w:rPr>
                <w:b/>
                <w:color w:val="auto"/>
              </w:rPr>
            </w:pPr>
            <w:r w:rsidRPr="00D004C6">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D004C6" w:rsidRDefault="009265EA" w:rsidP="00EB4FB4">
            <w:pPr>
              <w:spacing w:after="200"/>
              <w:ind w:left="175" w:right="2"/>
              <w:rPr>
                <w:color w:val="auto"/>
              </w:rPr>
            </w:pPr>
            <w:r w:rsidRPr="00D004C6">
              <w:rPr>
                <w:color w:val="auto"/>
              </w:rPr>
              <w:t xml:space="preserve">The Intended Completion Date for the whole of the Works shall be </w:t>
            </w:r>
            <w:r w:rsidR="00EB4FB4" w:rsidRPr="00D004C6">
              <w:rPr>
                <w:b/>
                <w:bCs/>
                <w:color w:val="auto"/>
              </w:rPr>
              <w:t>ni</w:t>
            </w:r>
            <w:r w:rsidRPr="00D004C6">
              <w:rPr>
                <w:b/>
                <w:bCs/>
                <w:color w:val="auto"/>
              </w:rPr>
              <w:t>n</w:t>
            </w:r>
            <w:r w:rsidR="00EB4FB4" w:rsidRPr="00D004C6">
              <w:rPr>
                <w:b/>
                <w:bCs/>
                <w:color w:val="auto"/>
              </w:rPr>
              <w:t>ety (9</w:t>
            </w:r>
            <w:r w:rsidRPr="00D004C6">
              <w:rPr>
                <w:b/>
                <w:bCs/>
                <w:color w:val="auto"/>
              </w:rPr>
              <w:t>0) days from notification of the service order to start work.</w:t>
            </w:r>
          </w:p>
        </w:tc>
      </w:tr>
      <w:tr w:rsidR="009265EA" w:rsidRPr="00D004C6"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D004C6" w:rsidRDefault="009265EA" w:rsidP="007259F6">
            <w:pPr>
              <w:ind w:firstLine="142"/>
              <w:rPr>
                <w:b/>
              </w:rPr>
            </w:pPr>
            <w:r w:rsidRPr="00D004C6">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8E263BB" w:rsidR="009265EA" w:rsidRPr="00D004C6" w:rsidRDefault="009265EA" w:rsidP="00E5015D">
            <w:pPr>
              <w:tabs>
                <w:tab w:val="left" w:pos="556"/>
              </w:tabs>
              <w:spacing w:after="200"/>
              <w:ind w:left="175" w:right="2"/>
            </w:pPr>
            <w:r w:rsidRPr="00D004C6">
              <w:t>The Project Manager</w:t>
            </w:r>
            <w:r w:rsidR="005E1BD9" w:rsidRPr="00D004C6">
              <w:rPr>
                <w:b/>
                <w:bCs/>
                <w:color w:val="000000" w:themeColor="text1"/>
              </w:rPr>
              <w:t>.</w:t>
            </w:r>
            <w:r w:rsidR="00495252" w:rsidRPr="00D004C6">
              <w:rPr>
                <w:b/>
                <w:bCs/>
                <w:color w:val="000000" w:themeColor="text1"/>
              </w:rPr>
              <w:t xml:space="preserve"> Chief of Technical Service, </w:t>
            </w:r>
            <w:r w:rsidR="00A65997" w:rsidRPr="00D004C6">
              <w:rPr>
                <w:b/>
                <w:bCs/>
                <w:color w:val="000000" w:themeColor="text1"/>
              </w:rPr>
              <w:t>NDU</w:t>
            </w:r>
            <w:r w:rsidR="00E96963" w:rsidRPr="00D004C6">
              <w:rPr>
                <w:b/>
                <w:bCs/>
                <w:color w:val="000000" w:themeColor="text1"/>
              </w:rPr>
              <w:t xml:space="preserve"> </w:t>
            </w:r>
            <w:r w:rsidR="00495252" w:rsidRPr="00D004C6">
              <w:rPr>
                <w:b/>
                <w:bCs/>
                <w:color w:val="000000" w:themeColor="text1"/>
              </w:rPr>
              <w:t xml:space="preserve"> Council or Representative. </w:t>
            </w:r>
          </w:p>
        </w:tc>
      </w:tr>
      <w:tr w:rsidR="009265EA" w:rsidRPr="00D004C6"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D004C6" w:rsidRDefault="009265EA" w:rsidP="007259F6">
            <w:pPr>
              <w:ind w:firstLine="142"/>
              <w:rPr>
                <w:b/>
              </w:rPr>
            </w:pPr>
            <w:r w:rsidRPr="00D004C6">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832CAB7" w:rsidR="009265EA" w:rsidRPr="00D004C6" w:rsidRDefault="009265EA" w:rsidP="00E5015D">
            <w:pPr>
              <w:spacing w:after="200"/>
              <w:ind w:left="175" w:right="2"/>
              <w:rPr>
                <w:b/>
                <w:bCs/>
              </w:rPr>
            </w:pPr>
            <w:r w:rsidRPr="00D004C6">
              <w:rPr>
                <w:b/>
                <w:bCs/>
              </w:rPr>
              <w:t xml:space="preserve">The Site is located in Cameroon, in the </w:t>
            </w:r>
            <w:r w:rsidR="00A65997" w:rsidRPr="00D004C6">
              <w:rPr>
                <w:b/>
                <w:bCs/>
              </w:rPr>
              <w:t>NDU</w:t>
            </w:r>
            <w:r w:rsidR="00E96963" w:rsidRPr="00D004C6">
              <w:rPr>
                <w:b/>
                <w:bCs/>
              </w:rPr>
              <w:t xml:space="preserve"> </w:t>
            </w:r>
            <w:r w:rsidR="005E1BD9" w:rsidRPr="00D004C6">
              <w:rPr>
                <w:b/>
                <w:bCs/>
              </w:rPr>
              <w:t xml:space="preserve"> </w:t>
            </w:r>
            <w:r w:rsidR="00610E03" w:rsidRPr="00D004C6">
              <w:rPr>
                <w:b/>
                <w:bCs/>
                <w:noProof/>
              </w:rPr>
              <w:t>Subd</w:t>
            </w:r>
            <w:r w:rsidRPr="00D004C6">
              <w:rPr>
                <w:b/>
                <w:bCs/>
                <w:noProof/>
              </w:rPr>
              <w:t>ivision.</w:t>
            </w:r>
          </w:p>
        </w:tc>
      </w:tr>
      <w:tr w:rsidR="009265EA" w:rsidRPr="00D004C6"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D004C6" w:rsidRDefault="009265EA" w:rsidP="007259F6">
            <w:pPr>
              <w:ind w:firstLine="142"/>
              <w:rPr>
                <w:b/>
              </w:rPr>
            </w:pPr>
            <w:r w:rsidRPr="00D004C6">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D004C6" w:rsidRDefault="009265EA" w:rsidP="007259F6">
            <w:pPr>
              <w:tabs>
                <w:tab w:val="left" w:pos="556"/>
              </w:tabs>
              <w:spacing w:after="200"/>
              <w:ind w:left="175" w:right="2"/>
              <w:rPr>
                <w:b/>
                <w:bCs/>
              </w:rPr>
            </w:pPr>
            <w:r w:rsidRPr="00D004C6">
              <w:rPr>
                <w:b/>
                <w:bCs/>
              </w:rPr>
              <w:t>The Start Date shall be on the notification of the start-up service order.</w:t>
            </w:r>
          </w:p>
        </w:tc>
      </w:tr>
      <w:tr w:rsidR="009265EA" w:rsidRPr="00D004C6"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D004C6" w:rsidRDefault="009265EA" w:rsidP="007259F6">
            <w:pPr>
              <w:ind w:firstLine="142"/>
              <w:rPr>
                <w:b/>
              </w:rPr>
            </w:pPr>
            <w:r w:rsidRPr="00D004C6">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0B5F5A44" w:rsidR="009265EA" w:rsidRPr="00D004C6" w:rsidRDefault="009265EA" w:rsidP="00610E03">
            <w:pPr>
              <w:spacing w:after="200"/>
              <w:ind w:left="175" w:right="2"/>
            </w:pPr>
            <w:r w:rsidRPr="00D004C6">
              <w:t xml:space="preserve">The Works consist of </w:t>
            </w:r>
            <w:r w:rsidR="008138AE" w:rsidRPr="00D004C6">
              <w:t xml:space="preserve"> </w:t>
            </w:r>
            <w:r w:rsidR="00A040DF" w:rsidRPr="00D004C6">
              <w:rPr>
                <w:b/>
                <w:bCs/>
                <w:color w:val="auto"/>
                <w:sz w:val="28"/>
                <w:szCs w:val="28"/>
              </w:rPr>
              <w:t>THE GRADING OF ROAD LINKING SINNA to Sop 15</w:t>
            </w:r>
            <w:r w:rsidR="00A040DF" w:rsidRPr="00D004C6">
              <w:rPr>
                <w:b/>
                <w:bCs/>
                <w:color w:val="auto"/>
                <w:sz w:val="28"/>
                <w:szCs w:val="28"/>
                <w:lang w:val="en-GB"/>
              </w:rPr>
              <w:t xml:space="preserve"> </w:t>
            </w:r>
            <w:r w:rsidR="00A040DF" w:rsidRPr="00D004C6">
              <w:rPr>
                <w:b/>
                <w:bCs/>
                <w:color w:val="auto"/>
                <w:sz w:val="28"/>
                <w:szCs w:val="28"/>
              </w:rPr>
              <w:t>KM IN</w:t>
            </w:r>
            <w:r w:rsidR="00A040DF" w:rsidRPr="00D004C6">
              <w:rPr>
                <w:b/>
                <w:bCs/>
                <w:color w:val="auto"/>
                <w:sz w:val="28"/>
                <w:szCs w:val="28"/>
                <w:lang w:val="en-GB"/>
              </w:rPr>
              <w:t xml:space="preserve"> THE NDU COUNCIL AREA IN</w:t>
            </w:r>
            <w:r w:rsidR="00A040DF" w:rsidRPr="00D004C6">
              <w:rPr>
                <w:b/>
                <w:bCs/>
                <w:color w:val="auto"/>
                <w:sz w:val="28"/>
                <w:szCs w:val="28"/>
              </w:rPr>
              <w:t xml:space="preserve"> DONGA MANTUNG DIVISION, NORTH WEST REGION</w:t>
            </w:r>
            <w:r w:rsidR="00475AA5" w:rsidRPr="00D004C6">
              <w:rPr>
                <w:b/>
                <w:color w:val="auto"/>
                <w:sz w:val="28"/>
                <w:szCs w:val="28"/>
              </w:rPr>
              <w:t>.</w:t>
            </w:r>
          </w:p>
        </w:tc>
      </w:tr>
      <w:tr w:rsidR="009265EA" w:rsidRPr="00D004C6"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D004C6" w:rsidRDefault="009265EA" w:rsidP="007259F6">
            <w:pPr>
              <w:ind w:firstLine="142"/>
              <w:rPr>
                <w:b/>
              </w:rPr>
            </w:pPr>
            <w:r w:rsidRPr="00D004C6">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D004C6" w:rsidRDefault="009265EA" w:rsidP="007259F6">
            <w:pPr>
              <w:spacing w:after="200"/>
              <w:ind w:left="175" w:right="-72"/>
              <w:rPr>
                <w:b/>
                <w:bCs/>
              </w:rPr>
            </w:pPr>
            <w:r w:rsidRPr="00D004C6">
              <w:rPr>
                <w:color w:val="auto"/>
              </w:rPr>
              <w:t xml:space="preserve">Sectional Completions are: </w:t>
            </w:r>
            <w:r w:rsidRPr="00D004C6">
              <w:rPr>
                <w:i/>
                <w:color w:val="auto"/>
              </w:rPr>
              <w:t>[insert nature and dates, if appropriate]</w:t>
            </w:r>
            <w:r w:rsidRPr="00D004C6">
              <w:rPr>
                <w:color w:val="auto"/>
              </w:rPr>
              <w:t xml:space="preserve"> </w:t>
            </w:r>
            <w:r w:rsidRPr="00D004C6">
              <w:rPr>
                <w:b/>
                <w:bCs/>
                <w:color w:val="auto"/>
              </w:rPr>
              <w:t xml:space="preserve">(NOT APPLICABLE) </w:t>
            </w:r>
          </w:p>
        </w:tc>
      </w:tr>
      <w:tr w:rsidR="009265EA" w:rsidRPr="00D004C6"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D004C6" w:rsidRDefault="009265EA" w:rsidP="007259F6">
            <w:pPr>
              <w:ind w:firstLine="142"/>
              <w:rPr>
                <w:b/>
              </w:rPr>
            </w:pPr>
            <w:r w:rsidRPr="00D004C6">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D004C6" w:rsidRDefault="009265EA" w:rsidP="007259F6">
            <w:pPr>
              <w:tabs>
                <w:tab w:val="left" w:pos="1080"/>
              </w:tabs>
              <w:suppressAutoHyphens/>
              <w:overflowPunct w:val="0"/>
              <w:autoSpaceDE w:val="0"/>
              <w:autoSpaceDN w:val="0"/>
              <w:adjustRightInd w:val="0"/>
              <w:spacing w:before="120" w:after="120"/>
              <w:ind w:left="175" w:right="36"/>
              <w:textAlignment w:val="baseline"/>
            </w:pPr>
            <w:r w:rsidRPr="00D004C6">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D004C6">
              <w:rPr>
                <w:vertAlign w:val="superscript"/>
              </w:rPr>
              <w:footnoteReference w:id="2"/>
            </w:r>
            <w:r w:rsidRPr="00D004C6">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D004C6">
              <w:rPr>
                <w:b/>
              </w:rPr>
              <w:t>listed in the PCC</w:t>
            </w:r>
            <w:r w:rsidRPr="00D004C6">
              <w:t xml:space="preserve"> as forming part of the Contract.</w:t>
            </w:r>
          </w:p>
        </w:tc>
      </w:tr>
      <w:tr w:rsidR="009265EA" w:rsidRPr="00D004C6"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D004C6" w:rsidRDefault="009265EA" w:rsidP="007259F6">
            <w:pPr>
              <w:ind w:firstLine="142"/>
              <w:rPr>
                <w:b/>
              </w:rPr>
            </w:pPr>
            <w:r w:rsidRPr="00D004C6">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D004C6" w:rsidRDefault="009265EA" w:rsidP="007259F6">
            <w:pPr>
              <w:spacing w:after="200"/>
              <w:ind w:left="175" w:right="-72"/>
            </w:pPr>
            <w:r w:rsidRPr="00D004C6">
              <w:t xml:space="preserve">The language of the contract is </w:t>
            </w:r>
            <w:r w:rsidRPr="00D004C6">
              <w:rPr>
                <w:b/>
                <w:bCs/>
              </w:rPr>
              <w:t>English</w:t>
            </w:r>
            <w:r w:rsidRPr="00D004C6">
              <w:t xml:space="preserve"> </w:t>
            </w:r>
          </w:p>
          <w:p w14:paraId="31068012" w14:textId="77777777" w:rsidR="009265EA" w:rsidRPr="00D004C6" w:rsidRDefault="009265EA" w:rsidP="007259F6">
            <w:pPr>
              <w:tabs>
                <w:tab w:val="left" w:pos="556"/>
              </w:tabs>
              <w:spacing w:after="200"/>
              <w:ind w:left="175" w:right="-72"/>
            </w:pPr>
            <w:r w:rsidRPr="00D004C6">
              <w:t>The law in force in the Republic of Cameroon.</w:t>
            </w:r>
          </w:p>
        </w:tc>
      </w:tr>
      <w:tr w:rsidR="009265EA" w:rsidRPr="00D004C6"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D004C6" w:rsidRDefault="009265EA" w:rsidP="007259F6">
            <w:pPr>
              <w:ind w:firstLine="142"/>
              <w:rPr>
                <w:b/>
              </w:rPr>
            </w:pPr>
            <w:r w:rsidRPr="00D004C6">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D004C6" w:rsidRDefault="009265EA" w:rsidP="007259F6">
            <w:pPr>
              <w:spacing w:after="200"/>
              <w:ind w:left="175" w:right="-72"/>
            </w:pPr>
            <w:r w:rsidRPr="00D004C6">
              <w:t>The Project manager may not delegate any of his duties and responsibilities.</w:t>
            </w:r>
          </w:p>
        </w:tc>
      </w:tr>
      <w:tr w:rsidR="009265EA" w:rsidRPr="00D004C6"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D004C6" w:rsidRDefault="009265EA" w:rsidP="007259F6">
            <w:pPr>
              <w:ind w:firstLine="142"/>
              <w:rPr>
                <w:b/>
              </w:rPr>
            </w:pPr>
            <w:r w:rsidRPr="00D004C6">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D004C6" w:rsidRDefault="009265EA" w:rsidP="007259F6">
            <w:pPr>
              <w:tabs>
                <w:tab w:val="right" w:pos="7254"/>
              </w:tabs>
              <w:spacing w:after="200"/>
              <w:ind w:left="175"/>
              <w:rPr>
                <w:b/>
                <w:bCs/>
              </w:rPr>
            </w:pPr>
            <w:r w:rsidRPr="00D004C6">
              <w:rPr>
                <w:b/>
                <w:bCs/>
              </w:rPr>
              <w:t>NOT APPLICABLE)</w:t>
            </w:r>
          </w:p>
        </w:tc>
      </w:tr>
      <w:tr w:rsidR="009265EA" w:rsidRPr="00D004C6"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D004C6" w:rsidRDefault="009265EA" w:rsidP="007259F6">
            <w:pPr>
              <w:ind w:firstLine="142"/>
              <w:rPr>
                <w:b/>
              </w:rPr>
            </w:pPr>
            <w:r w:rsidRPr="00D004C6">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D004C6" w:rsidRDefault="009265EA" w:rsidP="007259F6">
            <w:pPr>
              <w:spacing w:after="200"/>
              <w:ind w:left="175" w:right="-72"/>
            </w:pPr>
            <w:r w:rsidRPr="00D004C6">
              <w:t>The minimum insurance amounts and deductibles shall be:</w:t>
            </w:r>
          </w:p>
          <w:p w14:paraId="09AE4E10" w14:textId="77777777" w:rsidR="009265EA" w:rsidRPr="00D004C6" w:rsidRDefault="009265EA" w:rsidP="007259F6">
            <w:pPr>
              <w:tabs>
                <w:tab w:val="left" w:pos="556"/>
              </w:tabs>
              <w:spacing w:after="160"/>
              <w:ind w:left="175" w:right="-72"/>
            </w:pPr>
            <w:r w:rsidRPr="00D004C6">
              <w:t>(a)</w:t>
            </w:r>
            <w:r w:rsidRPr="00D004C6">
              <w:tab/>
              <w:t>for loss or damage to the Works, Plant and Materials:</w:t>
            </w:r>
            <w:r w:rsidRPr="00D004C6">
              <w:rPr>
                <w:i/>
              </w:rPr>
              <w:t>800 000 Cfa Francs</w:t>
            </w:r>
          </w:p>
          <w:p w14:paraId="7EF5834A" w14:textId="77777777" w:rsidR="009265EA" w:rsidRPr="00D004C6" w:rsidRDefault="009265EA" w:rsidP="007259F6">
            <w:pPr>
              <w:tabs>
                <w:tab w:val="left" w:pos="556"/>
              </w:tabs>
              <w:spacing w:after="160"/>
              <w:ind w:left="175" w:right="-72"/>
            </w:pPr>
            <w:r w:rsidRPr="00D004C6">
              <w:t>(b)</w:t>
            </w:r>
            <w:r w:rsidRPr="00D004C6">
              <w:tab/>
              <w:t>For loss or damage to Equipment:</w:t>
            </w:r>
            <w:r w:rsidRPr="00D004C6">
              <w:rPr>
                <w:i/>
              </w:rPr>
              <w:t>800 0000 Cfa Francs</w:t>
            </w:r>
          </w:p>
          <w:p w14:paraId="2BBAB907" w14:textId="77777777" w:rsidR="009265EA" w:rsidRPr="00D004C6" w:rsidRDefault="009265EA" w:rsidP="007259F6">
            <w:pPr>
              <w:tabs>
                <w:tab w:val="left" w:pos="556"/>
              </w:tabs>
              <w:spacing w:after="160"/>
              <w:ind w:left="175" w:right="-72"/>
            </w:pPr>
            <w:r w:rsidRPr="00D004C6">
              <w:t>(c)</w:t>
            </w:r>
            <w:r w:rsidRPr="00D004C6">
              <w:tab/>
              <w:t xml:space="preserve"> for loss or damage to property (except the Works, Plant, Materials, and Equipment) in connection with Contract </w:t>
            </w:r>
            <w:r w:rsidRPr="00D004C6">
              <w:rPr>
                <w:i/>
              </w:rPr>
              <w:t>1 200 000 Francs CFA</w:t>
            </w:r>
          </w:p>
          <w:p w14:paraId="355900DC" w14:textId="77777777" w:rsidR="009265EA" w:rsidRPr="00D004C6" w:rsidRDefault="009265EA" w:rsidP="007259F6">
            <w:pPr>
              <w:tabs>
                <w:tab w:val="left" w:pos="556"/>
              </w:tabs>
              <w:spacing w:after="160"/>
              <w:ind w:left="175" w:right="-72"/>
            </w:pPr>
            <w:r w:rsidRPr="00D004C6">
              <w:t>(d)</w:t>
            </w:r>
            <w:r w:rsidRPr="00D004C6">
              <w:tab/>
              <w:t xml:space="preserve">for personal injury or death: </w:t>
            </w:r>
          </w:p>
          <w:p w14:paraId="3282BE0E" w14:textId="77777777" w:rsidR="009265EA" w:rsidRPr="00D004C6"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D004C6">
              <w:t xml:space="preserve">of the Contractor’s employees: </w:t>
            </w:r>
            <w:r w:rsidRPr="00D004C6">
              <w:rPr>
                <w:i/>
              </w:rPr>
              <w:t>1 000 000 Cfa Francs</w:t>
            </w:r>
            <w:r w:rsidRPr="00D004C6">
              <w:t>.</w:t>
            </w:r>
          </w:p>
          <w:p w14:paraId="5CC1F986" w14:textId="77777777" w:rsidR="009265EA" w:rsidRPr="00D004C6"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D004C6">
              <w:t xml:space="preserve">of other people: </w:t>
            </w:r>
            <w:r w:rsidRPr="00D004C6">
              <w:rPr>
                <w:i/>
              </w:rPr>
              <w:t>800 000 Cfa Francs</w:t>
            </w:r>
            <w:r w:rsidRPr="00D004C6">
              <w:t>.</w:t>
            </w:r>
          </w:p>
        </w:tc>
      </w:tr>
      <w:tr w:rsidR="009265EA" w:rsidRPr="00D004C6"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D004C6" w:rsidRDefault="009265EA" w:rsidP="007259F6">
            <w:pPr>
              <w:ind w:firstLine="142"/>
              <w:rPr>
                <w:b/>
              </w:rPr>
            </w:pPr>
            <w:r w:rsidRPr="00D004C6">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D004C6" w:rsidRDefault="009265EA" w:rsidP="007259F6">
            <w:pPr>
              <w:spacing w:after="200"/>
              <w:ind w:left="175" w:right="-72"/>
              <w:rPr>
                <w:b/>
                <w:bCs/>
              </w:rPr>
            </w:pPr>
            <w:r w:rsidRPr="00D004C6">
              <w:t xml:space="preserve">Site Data are: </w:t>
            </w:r>
            <w:r w:rsidRPr="00D004C6">
              <w:rPr>
                <w:i/>
              </w:rPr>
              <w:t>[list Site Data]</w:t>
            </w:r>
          </w:p>
        </w:tc>
      </w:tr>
      <w:tr w:rsidR="009265EA" w:rsidRPr="00D004C6"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D004C6" w:rsidRDefault="009265EA" w:rsidP="007259F6">
            <w:pPr>
              <w:ind w:firstLine="142"/>
              <w:rPr>
                <w:b/>
              </w:rPr>
            </w:pPr>
            <w:r w:rsidRPr="00D004C6">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D004C6" w:rsidRDefault="009265EA" w:rsidP="007259F6">
            <w:pPr>
              <w:spacing w:after="200"/>
              <w:ind w:right="-72"/>
            </w:pPr>
            <w:r w:rsidRPr="00D004C6">
              <w:t>Application of the CCES and CGES:</w:t>
            </w:r>
          </w:p>
          <w:p w14:paraId="15A8233C" w14:textId="77777777" w:rsidR="009265EA" w:rsidRPr="00D004C6" w:rsidRDefault="009265EA">
            <w:pPr>
              <w:pStyle w:val="ListParagraph"/>
              <w:numPr>
                <w:ilvl w:val="0"/>
                <w:numId w:val="13"/>
              </w:numPr>
              <w:spacing w:after="200" w:line="240" w:lineRule="auto"/>
              <w:ind w:right="-72"/>
            </w:pPr>
            <w:r w:rsidRPr="00D004C6">
              <w:t>The model Environmental and Social Clauses Booklet (CCES)-March 2024 constitutes a mandatory reference for this contract.</w:t>
            </w:r>
          </w:p>
          <w:p w14:paraId="6E5C77DB" w14:textId="77777777" w:rsidR="009265EA" w:rsidRPr="00D004C6" w:rsidRDefault="009265EA">
            <w:pPr>
              <w:pStyle w:val="ListParagraph"/>
              <w:numPr>
                <w:ilvl w:val="0"/>
                <w:numId w:val="13"/>
              </w:numPr>
              <w:spacing w:after="200" w:line="240" w:lineRule="auto"/>
              <w:ind w:right="-72"/>
            </w:pPr>
            <w:r w:rsidRPr="00D004C6">
              <w:lastRenderedPageBreak/>
              <w:t>The project's Environmental and Social Management Framework (ESMF) is appended to the tender documents and serves as the basis for drawing up the worksite ESMP.</w:t>
            </w:r>
          </w:p>
          <w:p w14:paraId="6C6EFC33" w14:textId="77777777" w:rsidR="009265EA" w:rsidRPr="00D004C6" w:rsidRDefault="009265EA">
            <w:pPr>
              <w:pStyle w:val="ListParagraph"/>
              <w:numPr>
                <w:ilvl w:val="0"/>
                <w:numId w:val="13"/>
              </w:numPr>
              <w:spacing w:after="200" w:line="240" w:lineRule="auto"/>
              <w:ind w:right="-72"/>
            </w:pPr>
            <w:r w:rsidRPr="00D004C6">
              <w:t>The project owner and the project manager reserve the right to suspend payments and/or work in the event of a serious breach of the requirements of the CCES or non-compliance with the provisions of the CGES.</w:t>
            </w:r>
          </w:p>
        </w:tc>
      </w:tr>
      <w:tr w:rsidR="009265EA" w:rsidRPr="00D004C6"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D004C6" w:rsidRDefault="009265EA" w:rsidP="007259F6">
            <w:pPr>
              <w:ind w:firstLine="142"/>
              <w:rPr>
                <w:b/>
              </w:rPr>
            </w:pPr>
            <w:r w:rsidRPr="00D004C6">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D004C6" w:rsidRDefault="009265EA" w:rsidP="007259F6">
            <w:pPr>
              <w:spacing w:after="200"/>
              <w:ind w:left="175" w:right="-72"/>
            </w:pPr>
            <w:r w:rsidRPr="00D004C6">
              <w:t>The date of possession of the site is that of the contractor’s letter to introduction to the relevant administrative authorities</w:t>
            </w:r>
          </w:p>
        </w:tc>
      </w:tr>
      <w:tr w:rsidR="009265EA" w:rsidRPr="00D004C6"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D004C6" w:rsidRDefault="009265EA" w:rsidP="007259F6">
            <w:pPr>
              <w:ind w:firstLine="142"/>
              <w:rPr>
                <w:b/>
              </w:rPr>
            </w:pPr>
            <w:r w:rsidRPr="00D004C6">
              <w:rPr>
                <w:b/>
              </w:rPr>
              <w:t>GCC 23.1 &amp;</w:t>
            </w:r>
          </w:p>
          <w:p w14:paraId="5C288289" w14:textId="77777777" w:rsidR="009265EA" w:rsidRPr="00D004C6" w:rsidRDefault="009265EA" w:rsidP="007259F6">
            <w:pPr>
              <w:ind w:firstLine="142"/>
              <w:rPr>
                <w:b/>
              </w:rPr>
            </w:pPr>
            <w:r w:rsidRPr="00D004C6">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D004C6" w:rsidRDefault="009265EA" w:rsidP="007259F6">
            <w:pPr>
              <w:spacing w:after="200"/>
              <w:ind w:left="175" w:right="-72"/>
            </w:pPr>
            <w:r w:rsidRPr="00D004C6">
              <w:t>Appointing Authority for the Adjudicator:  The Director General of the Public Procurement Regulatory Agency.</w:t>
            </w:r>
          </w:p>
        </w:tc>
      </w:tr>
      <w:tr w:rsidR="009265EA" w:rsidRPr="00D004C6"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D004C6" w:rsidRDefault="009265EA" w:rsidP="007259F6">
            <w:pPr>
              <w:ind w:firstLine="142"/>
              <w:rPr>
                <w:b/>
              </w:rPr>
            </w:pPr>
            <w:r w:rsidRPr="00D004C6">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D004C6" w:rsidRDefault="009265EA" w:rsidP="007259F6">
            <w:pPr>
              <w:spacing w:after="200"/>
              <w:ind w:left="175" w:right="-72"/>
            </w:pPr>
            <w:r w:rsidRPr="00D004C6">
              <w:t>Daily remuneration and reimbursable expenses to be paid to the Conciliator: Fees and perdiem for daily remuneration and vehicle hire and other costs for reimbursable expenses.</w:t>
            </w:r>
          </w:p>
        </w:tc>
      </w:tr>
      <w:tr w:rsidR="009265EA" w:rsidRPr="00D004C6"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D004C6" w:rsidRDefault="009265EA" w:rsidP="007259F6">
            <w:pPr>
              <w:ind w:firstLine="142"/>
              <w:rPr>
                <w:b/>
              </w:rPr>
            </w:pPr>
            <w:r w:rsidRPr="00D004C6">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D004C6" w:rsidRDefault="009265EA" w:rsidP="007259F6">
            <w:pPr>
              <w:spacing w:after="160"/>
              <w:ind w:left="175" w:right="86"/>
            </w:pPr>
            <w:r w:rsidRPr="00D004C6">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D004C6" w:rsidRDefault="009265EA" w:rsidP="007259F6">
            <w:pPr>
              <w:keepNext/>
              <w:spacing w:after="200"/>
              <w:ind w:left="175" w:right="92"/>
            </w:pPr>
            <w:r w:rsidRPr="00D004C6">
              <w:t>or</w:t>
            </w:r>
          </w:p>
          <w:p w14:paraId="6CD82248" w14:textId="77777777" w:rsidR="009265EA" w:rsidRPr="00D004C6" w:rsidRDefault="009265EA" w:rsidP="007259F6">
            <w:pPr>
              <w:keepNext/>
              <w:spacing w:after="200"/>
              <w:ind w:left="175" w:right="92"/>
            </w:pPr>
            <w:r w:rsidRPr="00D004C6">
              <w:rPr>
                <w:b/>
                <w:i/>
              </w:rPr>
              <w:t>“United Nations Commission on International Trade Law (UNCITRAL) Arbitration Rules:</w:t>
            </w:r>
          </w:p>
          <w:p w14:paraId="3AA80A49" w14:textId="77777777" w:rsidR="009265EA" w:rsidRPr="00D004C6" w:rsidRDefault="009265EA" w:rsidP="007259F6">
            <w:pPr>
              <w:keepNext/>
              <w:spacing w:after="200"/>
              <w:ind w:left="175" w:right="92"/>
            </w:pPr>
            <w:r w:rsidRPr="00D004C6">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D004C6" w:rsidRDefault="009265EA" w:rsidP="007259F6">
            <w:pPr>
              <w:spacing w:after="160"/>
              <w:ind w:left="175" w:right="86"/>
              <w:rPr>
                <w:i/>
              </w:rPr>
            </w:pPr>
            <w:r w:rsidRPr="00D004C6">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D004C6">
              <w:rPr>
                <w:i/>
              </w:rPr>
              <w:t>Buea.</w:t>
            </w:r>
          </w:p>
        </w:tc>
      </w:tr>
      <w:tr w:rsidR="009265EA" w:rsidRPr="00D004C6"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D004C6" w:rsidRDefault="009265EA" w:rsidP="007259F6">
            <w:pPr>
              <w:spacing w:before="120" w:after="200"/>
              <w:ind w:left="-426" w:right="-72" w:firstLine="142"/>
              <w:jc w:val="center"/>
              <w:rPr>
                <w:b/>
              </w:rPr>
            </w:pPr>
            <w:r w:rsidRPr="00D004C6">
              <w:rPr>
                <w:b/>
              </w:rPr>
              <w:t>B. Time Control</w:t>
            </w:r>
          </w:p>
        </w:tc>
      </w:tr>
      <w:tr w:rsidR="009265EA" w:rsidRPr="00D004C6"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D004C6" w:rsidRDefault="009265EA" w:rsidP="007259F6">
            <w:pPr>
              <w:ind w:firstLine="142"/>
              <w:rPr>
                <w:b/>
              </w:rPr>
            </w:pPr>
            <w:r w:rsidRPr="00D004C6">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D004C6" w:rsidRDefault="009265EA" w:rsidP="007259F6">
            <w:pPr>
              <w:spacing w:after="200"/>
              <w:ind w:left="175" w:right="92"/>
            </w:pPr>
            <w:r w:rsidRPr="00D004C6">
              <w:t xml:space="preserve">The Contractor shall submit for approval a Program for the Works within </w:t>
            </w:r>
            <w:r w:rsidRPr="00D004C6">
              <w:rPr>
                <w:b/>
                <w:bCs/>
              </w:rPr>
              <w:t>seven (7) days</w:t>
            </w:r>
            <w:r w:rsidRPr="00D004C6">
              <w:t xml:space="preserve"> from the date of the Letter of Acceptance.</w:t>
            </w:r>
          </w:p>
        </w:tc>
      </w:tr>
      <w:tr w:rsidR="009265EA" w:rsidRPr="00D004C6"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D004C6" w:rsidRDefault="009265EA" w:rsidP="007259F6">
            <w:pPr>
              <w:ind w:firstLine="142"/>
              <w:rPr>
                <w:b/>
              </w:rPr>
            </w:pPr>
            <w:r w:rsidRPr="00D004C6">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D004C6" w:rsidRDefault="009265EA" w:rsidP="007259F6">
            <w:pPr>
              <w:spacing w:after="200"/>
              <w:ind w:left="175" w:right="92"/>
            </w:pPr>
            <w:r w:rsidRPr="00D004C6">
              <w:t>The period between Program updates will be</w:t>
            </w:r>
            <w:r w:rsidRPr="00D004C6">
              <w:rPr>
                <w:i/>
              </w:rPr>
              <w:t xml:space="preserve"> determined by the project owner.</w:t>
            </w:r>
          </w:p>
          <w:p w14:paraId="3ACC56E9" w14:textId="77777777" w:rsidR="009265EA" w:rsidRPr="00D004C6" w:rsidRDefault="009265EA" w:rsidP="007259F6">
            <w:pPr>
              <w:spacing w:after="200"/>
              <w:ind w:left="175" w:right="92"/>
            </w:pPr>
            <w:r w:rsidRPr="00D004C6">
              <w:t xml:space="preserve">The amount to be withheld for late submission of an updated Program is </w:t>
            </w:r>
            <w:r w:rsidRPr="00D004C6">
              <w:rPr>
                <w:i/>
              </w:rPr>
              <w:t>0.1amount ot the contract</w:t>
            </w:r>
            <w:r w:rsidRPr="00D004C6">
              <w:t>.</w:t>
            </w:r>
          </w:p>
          <w:p w14:paraId="4C2EF73E" w14:textId="77777777" w:rsidR="009265EA" w:rsidRPr="00D004C6" w:rsidRDefault="009265EA" w:rsidP="007259F6">
            <w:pPr>
              <w:spacing w:after="200"/>
              <w:ind w:left="175" w:right="92"/>
            </w:pPr>
            <w:r w:rsidRPr="00D004C6">
              <w:t xml:space="preserve">The period for submission of progress reports is </w:t>
            </w:r>
            <w:r w:rsidRPr="00D004C6">
              <w:rPr>
                <w:i/>
              </w:rPr>
              <w:t>10</w:t>
            </w:r>
            <w:r w:rsidRPr="00D004C6">
              <w:t xml:space="preserve"> days.</w:t>
            </w:r>
          </w:p>
        </w:tc>
      </w:tr>
      <w:tr w:rsidR="009265EA" w:rsidRPr="00D004C6"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D004C6" w:rsidRDefault="009265EA" w:rsidP="007259F6">
            <w:pPr>
              <w:spacing w:before="120" w:after="200"/>
              <w:ind w:left="-426" w:right="-72" w:firstLine="142"/>
              <w:jc w:val="center"/>
              <w:rPr>
                <w:b/>
              </w:rPr>
            </w:pPr>
            <w:r w:rsidRPr="00D004C6">
              <w:rPr>
                <w:b/>
              </w:rPr>
              <w:t>C. Quality Control</w:t>
            </w:r>
          </w:p>
        </w:tc>
      </w:tr>
      <w:tr w:rsidR="009265EA" w:rsidRPr="00D004C6"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D004C6" w:rsidRDefault="009265EA" w:rsidP="007259F6">
            <w:pPr>
              <w:ind w:firstLine="174"/>
              <w:rPr>
                <w:b/>
              </w:rPr>
            </w:pPr>
            <w:r w:rsidRPr="00D004C6">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D004C6" w:rsidRDefault="009265EA" w:rsidP="007259F6">
            <w:pPr>
              <w:spacing w:after="200"/>
              <w:ind w:left="33" w:right="92" w:firstLine="142"/>
            </w:pPr>
            <w:r w:rsidRPr="00D004C6">
              <w:t>The Defects Liability Period is: 365 days.</w:t>
            </w:r>
          </w:p>
        </w:tc>
      </w:tr>
      <w:tr w:rsidR="009265EA" w:rsidRPr="00D004C6"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D004C6" w:rsidRDefault="009265EA" w:rsidP="007259F6">
            <w:pPr>
              <w:spacing w:before="120" w:after="200"/>
              <w:ind w:left="-426" w:right="-72" w:firstLine="142"/>
              <w:jc w:val="center"/>
              <w:rPr>
                <w:b/>
              </w:rPr>
            </w:pPr>
            <w:r w:rsidRPr="00D004C6">
              <w:rPr>
                <w:b/>
              </w:rPr>
              <w:t>D. Cost Control</w:t>
            </w:r>
          </w:p>
        </w:tc>
      </w:tr>
      <w:tr w:rsidR="009265EA" w:rsidRPr="00D004C6"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D004C6" w:rsidRDefault="009265EA" w:rsidP="007259F6">
            <w:pPr>
              <w:ind w:left="174" w:firstLine="142"/>
              <w:rPr>
                <w:b/>
              </w:rPr>
            </w:pPr>
            <w:r w:rsidRPr="00D004C6">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D004C6" w:rsidRDefault="009265EA" w:rsidP="007259F6">
            <w:pPr>
              <w:spacing w:after="200"/>
              <w:ind w:left="317" w:right="2"/>
            </w:pPr>
            <w:r w:rsidRPr="00D004C6">
              <w:t xml:space="preserve">If the value engineering proposal is approved by the Employer, the amount to be paid to the Contractor shall be 50% of the reduction in the Contract Price. </w:t>
            </w:r>
          </w:p>
        </w:tc>
      </w:tr>
      <w:tr w:rsidR="009265EA" w:rsidRPr="00D004C6"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D004C6" w:rsidRDefault="009265EA" w:rsidP="007259F6">
            <w:pPr>
              <w:ind w:left="174" w:firstLine="142"/>
              <w:rPr>
                <w:b/>
              </w:rPr>
            </w:pPr>
            <w:r w:rsidRPr="00D004C6">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D004C6" w:rsidRDefault="009265EA" w:rsidP="007259F6">
            <w:pPr>
              <w:spacing w:after="200"/>
              <w:ind w:left="317" w:right="2"/>
            </w:pPr>
            <w:r w:rsidRPr="00D004C6">
              <w:t>The currency of the Employer’s Country is CFA Francs XAF.</w:t>
            </w:r>
          </w:p>
        </w:tc>
      </w:tr>
      <w:tr w:rsidR="009265EA" w:rsidRPr="00D004C6"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D004C6" w:rsidRDefault="009265EA" w:rsidP="007259F6">
            <w:pPr>
              <w:ind w:left="174" w:firstLine="142"/>
              <w:rPr>
                <w:b/>
              </w:rPr>
            </w:pPr>
            <w:r w:rsidRPr="00D004C6">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D004C6" w:rsidRDefault="009265EA" w:rsidP="007259F6">
            <w:pPr>
              <w:spacing w:after="200"/>
              <w:ind w:left="317" w:right="2"/>
            </w:pPr>
            <w:r w:rsidRPr="00D004C6">
              <w:t>The Contract is not subject to price adjustment in accordance with GCC Clause 45, and the following information regarding coefficients does not apply.</w:t>
            </w:r>
          </w:p>
        </w:tc>
      </w:tr>
      <w:tr w:rsidR="009265EA" w:rsidRPr="00D004C6"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D004C6" w:rsidRDefault="009265EA" w:rsidP="007259F6">
            <w:pPr>
              <w:ind w:left="174" w:firstLine="142"/>
              <w:rPr>
                <w:b/>
              </w:rPr>
            </w:pPr>
            <w:r w:rsidRPr="00D004C6">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D004C6" w:rsidRDefault="009265EA" w:rsidP="007259F6">
            <w:pPr>
              <w:spacing w:after="200"/>
              <w:ind w:left="317" w:right="2"/>
            </w:pPr>
            <w:r w:rsidRPr="00D004C6">
              <w:t xml:space="preserve">The proportion of payments retained is: </w:t>
            </w:r>
            <w:r w:rsidRPr="00D004C6">
              <w:rPr>
                <w:b/>
                <w:bCs/>
              </w:rPr>
              <w:t>ten (10) %</w:t>
            </w:r>
          </w:p>
        </w:tc>
      </w:tr>
      <w:tr w:rsidR="009265EA" w:rsidRPr="00D004C6"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D004C6" w:rsidRDefault="009265EA" w:rsidP="007259F6">
            <w:pPr>
              <w:ind w:left="174" w:firstLine="142"/>
              <w:rPr>
                <w:b/>
              </w:rPr>
            </w:pPr>
            <w:r w:rsidRPr="00D004C6">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D004C6" w:rsidRDefault="009265EA" w:rsidP="007259F6">
            <w:pPr>
              <w:spacing w:after="200"/>
              <w:ind w:left="317" w:right="2"/>
            </w:pPr>
            <w:r w:rsidRPr="00D004C6">
              <w:t xml:space="preserve">The liquidated damages for the whole of the Works are 1/2000 of the amount of contract from the first thirty days and </w:t>
            </w:r>
            <w:r w:rsidRPr="00D004C6">
              <w:rPr>
                <w:i/>
              </w:rPr>
              <w:t>1/1000</w:t>
            </w:r>
            <w:r w:rsidRPr="00D004C6">
              <w:t xml:space="preserve"> of the amount of the contract per day from the thirty-first day. The maximum amount of liquidated damages for the whole of the Works is </w:t>
            </w:r>
            <w:r w:rsidRPr="00D004C6">
              <w:rPr>
                <w:b/>
                <w:bCs/>
                <w:i/>
              </w:rPr>
              <w:t>ten (10) %</w:t>
            </w:r>
            <w:r w:rsidRPr="00D004C6">
              <w:t xml:space="preserve"> of the final Contract Price.</w:t>
            </w:r>
          </w:p>
        </w:tc>
      </w:tr>
      <w:tr w:rsidR="009265EA" w:rsidRPr="00D004C6"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D004C6" w:rsidRDefault="009265EA" w:rsidP="007259F6">
            <w:pPr>
              <w:ind w:left="174" w:firstLine="142"/>
              <w:rPr>
                <w:b/>
              </w:rPr>
            </w:pPr>
            <w:r w:rsidRPr="00D004C6">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D004C6" w:rsidRDefault="009265EA" w:rsidP="007259F6">
            <w:pPr>
              <w:spacing w:after="200"/>
              <w:ind w:left="317" w:right="2"/>
            </w:pPr>
            <w:r w:rsidRPr="00D004C6">
              <w:t xml:space="preserve">The Bonus for the whole of the Works is </w:t>
            </w:r>
            <w:r w:rsidRPr="00D004C6">
              <w:rPr>
                <w:i/>
              </w:rPr>
              <w:t>[insert percentage of final Contract Price]</w:t>
            </w:r>
            <w:r w:rsidRPr="00D004C6">
              <w:t xml:space="preserve"> per day. The maximum amount of Bonus for the whole of the Works is </w:t>
            </w:r>
            <w:r w:rsidRPr="00D004C6">
              <w:rPr>
                <w:i/>
              </w:rPr>
              <w:t>[insert percentage]</w:t>
            </w:r>
            <w:r w:rsidRPr="00D004C6">
              <w:t xml:space="preserve"> of the final Contract Price.</w:t>
            </w:r>
          </w:p>
          <w:p w14:paraId="01DC4EFB" w14:textId="77777777" w:rsidR="009265EA" w:rsidRPr="00D004C6" w:rsidRDefault="009265EA" w:rsidP="007259F6">
            <w:pPr>
              <w:spacing w:after="200"/>
              <w:ind w:left="317" w:right="2"/>
              <w:rPr>
                <w:b/>
                <w:bCs/>
                <w:i/>
              </w:rPr>
            </w:pPr>
            <w:r w:rsidRPr="00D004C6">
              <w:rPr>
                <w:i/>
              </w:rPr>
              <w:t xml:space="preserve">[If early completion would provide benefits to the </w:t>
            </w:r>
            <w:r w:rsidRPr="00D004C6">
              <w:t>Employer</w:t>
            </w:r>
            <w:r w:rsidRPr="00D004C6">
              <w:rPr>
                <w:i/>
              </w:rPr>
              <w:t>, this clause should remain; otherwise delete. The Bonus is usually numerically equal to the liquidated damages</w:t>
            </w:r>
            <w:r w:rsidRPr="00D004C6">
              <w:rPr>
                <w:i/>
                <w:color w:val="auto"/>
              </w:rPr>
              <w:t>.] (</w:t>
            </w:r>
            <w:r w:rsidRPr="00D004C6">
              <w:rPr>
                <w:b/>
                <w:bCs/>
                <w:color w:val="auto"/>
              </w:rPr>
              <w:t>NOT APPLICABLE)</w:t>
            </w:r>
          </w:p>
        </w:tc>
      </w:tr>
      <w:tr w:rsidR="009265EA" w:rsidRPr="00D004C6"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D004C6" w:rsidRDefault="009265EA" w:rsidP="007259F6">
            <w:pPr>
              <w:ind w:left="174" w:firstLine="142"/>
              <w:rPr>
                <w:b/>
              </w:rPr>
            </w:pPr>
            <w:r w:rsidRPr="00D004C6">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D004C6" w:rsidRDefault="009265EA" w:rsidP="007259F6">
            <w:pPr>
              <w:spacing w:after="200"/>
              <w:ind w:left="317" w:right="2"/>
            </w:pPr>
            <w:r w:rsidRPr="00D004C6">
              <w:t>The Advance Payments shall be</w:t>
            </w:r>
            <w:r w:rsidRPr="00D004C6">
              <w:rPr>
                <w:b/>
                <w:bCs/>
              </w:rPr>
              <w:t>: 20% of the amount ATI of the contract</w:t>
            </w:r>
            <w:r w:rsidRPr="00D004C6">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D004C6"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D004C6" w:rsidRDefault="009265EA" w:rsidP="007259F6">
            <w:pPr>
              <w:ind w:left="174" w:firstLine="142"/>
              <w:rPr>
                <w:b/>
              </w:rPr>
            </w:pPr>
            <w:r w:rsidRPr="00D004C6">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D004C6" w:rsidRDefault="009265EA" w:rsidP="007259F6">
            <w:pPr>
              <w:spacing w:after="200"/>
              <w:ind w:left="317" w:right="2"/>
            </w:pPr>
            <w:r w:rsidRPr="00D004C6">
              <w:t xml:space="preserve">An </w:t>
            </w:r>
            <w:r w:rsidRPr="00D004C6">
              <w:rPr>
                <w:spacing w:val="-6"/>
                <w:szCs w:val="20"/>
              </w:rPr>
              <w:t xml:space="preserve">Environmental and Social (ES) Performance Security </w:t>
            </w:r>
            <w:r w:rsidRPr="00D004C6">
              <w:t>shall be provided to the Employer.</w:t>
            </w:r>
          </w:p>
        </w:tc>
      </w:tr>
      <w:tr w:rsidR="009265EA" w:rsidRPr="00D004C6"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D004C6" w:rsidRDefault="009265EA" w:rsidP="007259F6">
            <w:pPr>
              <w:ind w:left="174" w:firstLine="142"/>
              <w:rPr>
                <w:b/>
              </w:rPr>
            </w:pPr>
            <w:r w:rsidRPr="00D004C6">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D004C6" w:rsidRDefault="009265EA" w:rsidP="007259F6">
            <w:pPr>
              <w:spacing w:after="200"/>
              <w:ind w:left="317" w:right="2"/>
            </w:pPr>
            <w:r w:rsidRPr="00D004C6">
              <w:t xml:space="preserve">The Performance Security amount is: </w:t>
            </w:r>
          </w:p>
          <w:p w14:paraId="78AFCA78" w14:textId="77777777" w:rsidR="009265EA" w:rsidRPr="00D004C6" w:rsidRDefault="009265EA" w:rsidP="007259F6">
            <w:pPr>
              <w:tabs>
                <w:tab w:val="left" w:pos="556"/>
              </w:tabs>
              <w:spacing w:after="200"/>
              <w:ind w:left="317" w:right="2"/>
            </w:pPr>
            <w:r w:rsidRPr="00D004C6">
              <w:t>(a)</w:t>
            </w:r>
            <w:r w:rsidRPr="00D004C6">
              <w:tab/>
              <w:t xml:space="preserve">Performance Security – Bank Guarantee:  </w:t>
            </w:r>
            <w:r w:rsidRPr="00D004C6">
              <w:rPr>
                <w:iCs/>
                <w:color w:val="000000" w:themeColor="text1"/>
              </w:rPr>
              <w:t xml:space="preserve">in the amount of </w:t>
            </w:r>
            <w:r w:rsidRPr="00D004C6">
              <w:rPr>
                <w:b/>
                <w:bCs/>
                <w:i/>
                <w:iCs/>
                <w:color w:val="000000" w:themeColor="text1"/>
              </w:rPr>
              <w:t>3%</w:t>
            </w:r>
            <w:r w:rsidRPr="00D004C6">
              <w:rPr>
                <w:color w:val="000000" w:themeColor="text1"/>
              </w:rPr>
              <w:t xml:space="preserve"> percent of the amount of the contract of the amount ATI of the Accepted Contract and in the same currency(ies) of the Accepted Contract Amount</w:t>
            </w:r>
            <w:r w:rsidRPr="00D004C6" w:rsidDel="00474412">
              <w:rPr>
                <w:i/>
              </w:rPr>
              <w:t xml:space="preserve"> </w:t>
            </w:r>
          </w:p>
          <w:p w14:paraId="0AF75149" w14:textId="77777777" w:rsidR="009265EA" w:rsidRPr="00D004C6" w:rsidRDefault="009265EA" w:rsidP="007259F6">
            <w:pPr>
              <w:tabs>
                <w:tab w:val="left" w:pos="556"/>
              </w:tabs>
              <w:spacing w:after="200"/>
              <w:ind w:left="317" w:right="2"/>
            </w:pPr>
            <w:r w:rsidRPr="00D004C6">
              <w:rPr>
                <w:i/>
              </w:rPr>
              <w:t>(b)</w:t>
            </w:r>
            <w:r w:rsidRPr="00D004C6">
              <w:rPr>
                <w:i/>
              </w:rPr>
              <w:tab/>
            </w:r>
            <w:r w:rsidRPr="00D004C6">
              <w:rPr>
                <w:spacing w:val="-6"/>
                <w:szCs w:val="20"/>
              </w:rPr>
              <w:t xml:space="preserve">Environmental and Social (ES) Performance Security - Bank Guarantee: </w:t>
            </w:r>
            <w:r w:rsidRPr="00D004C6">
              <w:rPr>
                <w:iCs/>
                <w:color w:val="000000" w:themeColor="text1"/>
              </w:rPr>
              <w:t xml:space="preserve">in the amount of </w:t>
            </w:r>
            <w:r w:rsidRPr="00D004C6">
              <w:rPr>
                <w:b/>
                <w:bCs/>
                <w:i/>
                <w:iCs/>
                <w:color w:val="000000" w:themeColor="text1"/>
              </w:rPr>
              <w:t>[3%]</w:t>
            </w:r>
            <w:r w:rsidRPr="00D004C6">
              <w:rPr>
                <w:color w:val="000000" w:themeColor="text1"/>
              </w:rPr>
              <w:t xml:space="preserve"> percent of the amount ATI of the Accepted Contract Amount and in the same currency(ies) of the Accepted Contract Amount</w:t>
            </w:r>
            <w:r w:rsidRPr="00D004C6">
              <w:rPr>
                <w:i/>
              </w:rPr>
              <w:t>]</w:t>
            </w:r>
            <w:r w:rsidRPr="00D004C6">
              <w:t>.</w:t>
            </w:r>
          </w:p>
        </w:tc>
      </w:tr>
      <w:tr w:rsidR="009265EA" w:rsidRPr="00D004C6"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D004C6" w:rsidRDefault="009265EA" w:rsidP="007259F6">
            <w:pPr>
              <w:ind w:left="174" w:firstLine="142"/>
              <w:rPr>
                <w:b/>
              </w:rPr>
            </w:pPr>
            <w:r w:rsidRPr="00D004C6">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D004C6" w:rsidRDefault="009265EA" w:rsidP="007259F6">
            <w:pPr>
              <w:contextualSpacing/>
              <w:rPr>
                <w:b/>
              </w:rPr>
            </w:pPr>
            <w:r w:rsidRPr="00D004C6">
              <w:rPr>
                <w:b/>
              </w:rPr>
              <w:t>Provisional acceptance :</w:t>
            </w:r>
          </w:p>
          <w:p w14:paraId="079877A0" w14:textId="77777777" w:rsidR="009265EA" w:rsidRPr="00D004C6" w:rsidRDefault="009265EA">
            <w:pPr>
              <w:pStyle w:val="ListParagraph"/>
              <w:numPr>
                <w:ilvl w:val="0"/>
                <w:numId w:val="11"/>
              </w:numPr>
              <w:spacing w:after="0" w:line="240" w:lineRule="auto"/>
            </w:pPr>
            <w:r w:rsidRPr="00D004C6">
              <w:t xml:space="preserve">The Contractor shall notify </w:t>
            </w:r>
            <w:r w:rsidRPr="00D004C6">
              <w:rPr>
                <w:color w:val="auto"/>
              </w:rPr>
              <w:t xml:space="preserve">the </w:t>
            </w:r>
            <w:r w:rsidR="00C50D55" w:rsidRPr="00D004C6">
              <w:rPr>
                <w:color w:val="auto"/>
              </w:rPr>
              <w:t>project owner</w:t>
            </w:r>
            <w:r w:rsidRPr="00D004C6">
              <w:rPr>
                <w:color w:val="auto"/>
              </w:rPr>
              <w:t xml:space="preserve"> when it considers that the work has been completed. Within seven (7) days, and in the context of a technical acceptance, </w:t>
            </w:r>
            <w:r w:rsidRPr="00D004C6">
              <w:rPr>
                <w:color w:val="auto"/>
              </w:rPr>
              <w:lastRenderedPageBreak/>
              <w:t xml:space="preserve">the </w:t>
            </w:r>
            <w:r w:rsidR="00C50D55" w:rsidRPr="00D004C6">
              <w:rPr>
                <w:b/>
                <w:color w:val="auto"/>
              </w:rPr>
              <w:t>project owner</w:t>
            </w:r>
            <w:r w:rsidRPr="00D004C6">
              <w:rPr>
                <w:color w:val="auto"/>
              </w:rPr>
              <w:t xml:space="preserve"> </w:t>
            </w:r>
            <w:r w:rsidRPr="00D004C6">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D004C6" w:rsidRDefault="009265EA">
            <w:pPr>
              <w:pStyle w:val="ListParagraph"/>
              <w:numPr>
                <w:ilvl w:val="0"/>
                <w:numId w:val="11"/>
              </w:numPr>
              <w:spacing w:after="0" w:line="240" w:lineRule="auto"/>
            </w:pPr>
            <w:r w:rsidRPr="00D004C6">
              <w:t xml:space="preserve">The Service Provider has 10 days to proceed with completion or corrective work, during which time the </w:t>
            </w:r>
            <w:r w:rsidR="00C50D55" w:rsidRPr="00D004C6">
              <w:rPr>
                <w:b/>
                <w:color w:val="auto"/>
              </w:rPr>
              <w:t>project owner</w:t>
            </w:r>
            <w:r w:rsidRPr="00D004C6">
              <w:rPr>
                <w:color w:val="auto"/>
              </w:rPr>
              <w:t xml:space="preserve"> </w:t>
            </w:r>
            <w:r w:rsidRPr="00D004C6">
              <w:t>may schedule the Provisional Acceptance Ceremony by the designated committee.</w:t>
            </w:r>
          </w:p>
          <w:p w14:paraId="3AA39760" w14:textId="77777777" w:rsidR="009265EA" w:rsidRPr="00D004C6" w:rsidRDefault="009265EA">
            <w:pPr>
              <w:pStyle w:val="ListParagraph"/>
              <w:numPr>
                <w:ilvl w:val="0"/>
                <w:numId w:val="11"/>
              </w:numPr>
              <w:spacing w:after="0" w:line="240" w:lineRule="auto"/>
            </w:pPr>
            <w:r w:rsidRPr="00D004C6">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D004C6">
              <w:rPr>
                <w:b/>
                <w:color w:val="auto"/>
              </w:rPr>
              <w:t>project owner</w:t>
            </w:r>
            <w:r w:rsidRPr="00D004C6">
              <w:rPr>
                <w:color w:val="auto"/>
              </w:rPr>
              <w:t xml:space="preserve"> </w:t>
            </w:r>
            <w:r w:rsidRPr="00D004C6">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D004C6" w:rsidRDefault="009265EA">
            <w:pPr>
              <w:pStyle w:val="ListParagraph"/>
              <w:numPr>
                <w:ilvl w:val="0"/>
                <w:numId w:val="11"/>
              </w:numPr>
              <w:spacing w:after="0" w:line="240" w:lineRule="auto"/>
            </w:pPr>
            <w:r w:rsidRPr="00D004C6">
              <w:t xml:space="preserve">The provisional acceptance committee is composed as follows: </w:t>
            </w:r>
          </w:p>
          <w:p w14:paraId="7618B939" w14:textId="77777777" w:rsidR="009265EA" w:rsidRPr="00D004C6" w:rsidRDefault="009265EA" w:rsidP="007259F6">
            <w:pPr>
              <w:contextualSpacing/>
            </w:pPr>
          </w:p>
          <w:p w14:paraId="2D86B1AD" w14:textId="6A5497BF" w:rsidR="009265EA" w:rsidRPr="00D004C6" w:rsidRDefault="009265EA">
            <w:pPr>
              <w:pStyle w:val="ListParagraph"/>
              <w:framePr w:w="9595" w:hSpace="141" w:wrap="around" w:vAnchor="text" w:hAnchor="text" w:y="2"/>
              <w:numPr>
                <w:ilvl w:val="0"/>
                <w:numId w:val="12"/>
              </w:numPr>
              <w:spacing w:after="0" w:line="240" w:lineRule="auto"/>
              <w:ind w:right="174"/>
              <w:contextualSpacing w:val="0"/>
              <w:suppressOverlap/>
            </w:pPr>
            <w:r w:rsidRPr="00D004C6">
              <w:rPr>
                <w:b/>
              </w:rPr>
              <w:t>President:</w:t>
            </w:r>
            <w:r w:rsidRPr="00D004C6">
              <w:t xml:space="preserve">  The MAYOR of the </w:t>
            </w:r>
            <w:r w:rsidR="00A65997" w:rsidRPr="00D004C6">
              <w:t>NDU</w:t>
            </w:r>
            <w:r w:rsidR="00E96963" w:rsidRPr="00D004C6">
              <w:t xml:space="preserve"> </w:t>
            </w:r>
            <w:r w:rsidRPr="00D004C6">
              <w:t xml:space="preserve"> Council or his representative</w:t>
            </w:r>
          </w:p>
          <w:p w14:paraId="79D40FF7" w14:textId="34E2DD90" w:rsidR="0088385D" w:rsidRPr="00D004C6" w:rsidRDefault="0088385D">
            <w:pPr>
              <w:pStyle w:val="ListParagraph"/>
              <w:framePr w:w="9595" w:hSpace="141" w:wrap="around" w:vAnchor="text" w:hAnchor="text" w:y="2"/>
              <w:numPr>
                <w:ilvl w:val="0"/>
                <w:numId w:val="12"/>
              </w:numPr>
              <w:spacing w:after="0" w:line="240" w:lineRule="auto"/>
              <w:ind w:right="174"/>
              <w:contextualSpacing w:val="0"/>
              <w:suppressOverlap/>
            </w:pPr>
            <w:r w:rsidRPr="00D004C6">
              <w:rPr>
                <w:b/>
              </w:rPr>
              <w:t>Reporting:</w:t>
            </w:r>
            <w:r w:rsidR="004D630B" w:rsidRPr="00D004C6">
              <w:t xml:space="preserve"> Contract Engineer</w:t>
            </w:r>
          </w:p>
          <w:p w14:paraId="235AF7F7" w14:textId="77777777" w:rsidR="009265EA" w:rsidRPr="00D004C6"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D004C6">
              <w:rPr>
                <w:b/>
              </w:rPr>
              <w:t xml:space="preserve">Members: </w:t>
            </w:r>
          </w:p>
          <w:p w14:paraId="146AE685" w14:textId="46C7B025" w:rsidR="009265EA" w:rsidRPr="00D004C6" w:rsidRDefault="009265EA" w:rsidP="00E5015D">
            <w:pPr>
              <w:pStyle w:val="ListParagraph"/>
              <w:framePr w:w="9595" w:hSpace="141" w:wrap="around" w:vAnchor="text" w:hAnchor="text" w:y="2"/>
              <w:tabs>
                <w:tab w:val="left" w:pos="5835"/>
              </w:tabs>
              <w:spacing w:after="0"/>
              <w:ind w:left="1458" w:right="174"/>
              <w:suppressOverlap/>
            </w:pPr>
            <w:r w:rsidRPr="00D004C6">
              <w:t xml:space="preserve">o The PROLOG-NWR </w:t>
            </w:r>
            <w:r w:rsidR="005E1BD9" w:rsidRPr="00D004C6">
              <w:t>infrastructure expert</w:t>
            </w:r>
            <w:r w:rsidR="00E5015D" w:rsidRPr="00D004C6">
              <w:t xml:space="preserve"> </w:t>
            </w:r>
            <w:r w:rsidR="0088385D" w:rsidRPr="00D004C6">
              <w:t>(The</w:t>
            </w:r>
            <w:r w:rsidRPr="00D004C6">
              <w:t xml:space="preserve"> Project Manager) </w:t>
            </w:r>
          </w:p>
          <w:p w14:paraId="641A3316" w14:textId="77777777" w:rsidR="009265EA" w:rsidRPr="00D004C6" w:rsidRDefault="009265EA" w:rsidP="00E5015D">
            <w:pPr>
              <w:pStyle w:val="ListParagraph"/>
              <w:framePr w:w="9595" w:hSpace="141" w:wrap="around" w:vAnchor="text" w:hAnchor="text" w:y="2"/>
              <w:spacing w:after="0"/>
              <w:ind w:left="1440" w:right="174"/>
              <w:contextualSpacing w:val="0"/>
              <w:suppressOverlap/>
            </w:pPr>
            <w:r w:rsidRPr="00D004C6">
              <w:t xml:space="preserve">o The PROLOG –NWR environmental and social experts </w:t>
            </w:r>
          </w:p>
          <w:p w14:paraId="5C26CABA" w14:textId="3FB6450C" w:rsidR="00E5015D" w:rsidRPr="00D004C6" w:rsidRDefault="00E5015D" w:rsidP="00E5015D">
            <w:pPr>
              <w:pStyle w:val="ListParagraph"/>
              <w:tabs>
                <w:tab w:val="left" w:pos="5835"/>
              </w:tabs>
              <w:spacing w:after="0"/>
              <w:ind w:left="1440" w:right="174"/>
            </w:pPr>
            <w:r w:rsidRPr="00D004C6">
              <w:t xml:space="preserve">o The </w:t>
            </w:r>
            <w:r w:rsidR="004D630B" w:rsidRPr="00D004C6">
              <w:t>Chief of Technical Services,</w:t>
            </w:r>
            <w:r w:rsidR="00797F1F" w:rsidRPr="00D004C6">
              <w:t xml:space="preserve"> </w:t>
            </w:r>
            <w:r w:rsidR="00A65997" w:rsidRPr="00D004C6">
              <w:t>NDU</w:t>
            </w:r>
            <w:r w:rsidR="00E96963" w:rsidRPr="00D004C6">
              <w:t xml:space="preserve"> </w:t>
            </w:r>
            <w:r w:rsidRPr="00D004C6">
              <w:t xml:space="preserve"> council or his representative;</w:t>
            </w:r>
          </w:p>
          <w:p w14:paraId="573C2573" w14:textId="77777777" w:rsidR="009265EA" w:rsidRPr="00D004C6" w:rsidRDefault="009265EA" w:rsidP="00E5015D">
            <w:pPr>
              <w:pStyle w:val="ListParagraph"/>
              <w:spacing w:after="0"/>
              <w:ind w:left="1440" w:right="174"/>
              <w:contextualSpacing w:val="0"/>
            </w:pPr>
            <w:r w:rsidRPr="00D004C6">
              <w:t xml:space="preserve">o </w:t>
            </w:r>
            <w:r w:rsidR="00E5015D" w:rsidRPr="00D004C6">
              <w:t xml:space="preserve">A representative of the beneficiary population </w:t>
            </w:r>
            <w:r w:rsidRPr="00D004C6">
              <w:t xml:space="preserve"> </w:t>
            </w:r>
          </w:p>
          <w:p w14:paraId="6D7504A9" w14:textId="01483FB7" w:rsidR="009265EA" w:rsidRPr="00D004C6" w:rsidRDefault="009265EA">
            <w:pPr>
              <w:pStyle w:val="ListParagraph"/>
              <w:framePr w:w="9595" w:hSpace="141" w:wrap="around" w:vAnchor="text" w:hAnchor="text" w:y="2"/>
              <w:numPr>
                <w:ilvl w:val="0"/>
                <w:numId w:val="12"/>
              </w:numPr>
              <w:spacing w:after="0" w:line="240" w:lineRule="auto"/>
              <w:ind w:right="174"/>
              <w:contextualSpacing w:val="0"/>
              <w:suppressOverlap/>
            </w:pPr>
            <w:r w:rsidRPr="00D004C6">
              <w:rPr>
                <w:b/>
                <w:bCs/>
              </w:rPr>
              <w:t>Observer:</w:t>
            </w:r>
            <w:r w:rsidRPr="00D004C6">
              <w:t xml:space="preserve">  The MINMAP Divisional Delegate fo</w:t>
            </w:r>
            <w:r w:rsidR="005E1BD9" w:rsidRPr="00D004C6">
              <w:t xml:space="preserve">r </w:t>
            </w:r>
            <w:r w:rsidR="00A65997" w:rsidRPr="00D004C6">
              <w:t>DONGA MANTUNG</w:t>
            </w:r>
            <w:r w:rsidR="00E96963" w:rsidRPr="00D004C6">
              <w:t xml:space="preserve"> </w:t>
            </w:r>
            <w:r w:rsidR="00E5015D" w:rsidRPr="00D004C6">
              <w:t xml:space="preserve"> </w:t>
            </w:r>
            <w:r w:rsidRPr="00D004C6">
              <w:t>or his/her representative</w:t>
            </w:r>
          </w:p>
          <w:p w14:paraId="3D40C7D2" w14:textId="77777777" w:rsidR="009265EA" w:rsidRPr="00D004C6" w:rsidRDefault="009265EA">
            <w:pPr>
              <w:pStyle w:val="ListParagraph"/>
              <w:framePr w:w="9595" w:hSpace="141" w:wrap="around" w:vAnchor="text" w:hAnchor="text" w:y="2"/>
              <w:numPr>
                <w:ilvl w:val="0"/>
                <w:numId w:val="12"/>
              </w:numPr>
              <w:spacing w:after="0" w:line="240" w:lineRule="auto"/>
              <w:ind w:right="174"/>
              <w:suppressOverlap/>
            </w:pPr>
            <w:r w:rsidRPr="00D004C6">
              <w:rPr>
                <w:b/>
                <w:bCs/>
              </w:rPr>
              <w:t>Invited:</w:t>
            </w:r>
            <w:r w:rsidRPr="00D004C6">
              <w:rPr>
                <w:bCs/>
              </w:rPr>
              <w:t xml:space="preserve"> </w:t>
            </w:r>
            <w:r w:rsidRPr="00D004C6">
              <w:t xml:space="preserve"> The service provider</w:t>
            </w:r>
          </w:p>
          <w:p w14:paraId="793EAA03" w14:textId="77777777" w:rsidR="009265EA" w:rsidRPr="00D004C6" w:rsidRDefault="009265EA" w:rsidP="007259F6">
            <w:pPr>
              <w:contextualSpacing/>
            </w:pPr>
            <w:r w:rsidRPr="00D004C6">
              <w:t>2/3 of the members may provisionally accept the work.</w:t>
            </w:r>
          </w:p>
          <w:p w14:paraId="740D366A" w14:textId="77777777" w:rsidR="009265EA" w:rsidRPr="00D004C6" w:rsidRDefault="009265EA" w:rsidP="007259F6">
            <w:pPr>
              <w:ind w:right="2"/>
            </w:pPr>
          </w:p>
          <w:p w14:paraId="39ED6E21" w14:textId="77777777" w:rsidR="009265EA" w:rsidRPr="00D004C6" w:rsidRDefault="009265EA" w:rsidP="007259F6">
            <w:pPr>
              <w:contextualSpacing/>
              <w:rPr>
                <w:b/>
                <w:u w:val="single"/>
              </w:rPr>
            </w:pPr>
            <w:r w:rsidRPr="00D004C6">
              <w:rPr>
                <w:b/>
                <w:u w:val="single"/>
              </w:rPr>
              <w:t>Final acceptance</w:t>
            </w:r>
          </w:p>
          <w:p w14:paraId="64A6B7EF" w14:textId="77777777" w:rsidR="009265EA" w:rsidRPr="00D004C6" w:rsidRDefault="009265EA" w:rsidP="007259F6">
            <w:pPr>
              <w:contextualSpacing/>
            </w:pPr>
            <w:r w:rsidRPr="00D004C6">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D004C6" w:rsidRDefault="009265EA" w:rsidP="007259F6">
            <w:pPr>
              <w:contextualSpacing/>
            </w:pPr>
          </w:p>
          <w:p w14:paraId="5EB9A6C2" w14:textId="77777777" w:rsidR="009265EA" w:rsidRPr="00D004C6" w:rsidRDefault="009265EA" w:rsidP="007259F6">
            <w:pPr>
              <w:contextualSpacing/>
            </w:pPr>
            <w:r w:rsidRPr="00D004C6">
              <w:t>The Final Acceptance Committee is composed as follows:</w:t>
            </w:r>
          </w:p>
          <w:p w14:paraId="133F4A0E" w14:textId="77777777" w:rsidR="009265EA" w:rsidRPr="00D004C6" w:rsidRDefault="009265EA" w:rsidP="007259F6">
            <w:pPr>
              <w:contextualSpacing/>
            </w:pPr>
          </w:p>
          <w:p w14:paraId="7E08ABF0" w14:textId="2ABF57BD" w:rsidR="009265EA" w:rsidRPr="00D004C6" w:rsidRDefault="009265EA">
            <w:pPr>
              <w:pStyle w:val="ListParagraph"/>
              <w:numPr>
                <w:ilvl w:val="0"/>
                <w:numId w:val="12"/>
              </w:numPr>
              <w:spacing w:after="0" w:line="240" w:lineRule="auto"/>
              <w:ind w:right="174"/>
              <w:contextualSpacing w:val="0"/>
            </w:pPr>
            <w:r w:rsidRPr="00D004C6">
              <w:rPr>
                <w:b/>
              </w:rPr>
              <w:t>President:</w:t>
            </w:r>
            <w:r w:rsidRPr="00D004C6">
              <w:t xml:space="preserve">  The </w:t>
            </w:r>
            <w:r w:rsidR="003B7665" w:rsidRPr="00D004C6">
              <w:t>Mayor</w:t>
            </w:r>
            <w:r w:rsidRPr="00D004C6">
              <w:t xml:space="preserve"> of the </w:t>
            </w:r>
            <w:r w:rsidR="00A65997" w:rsidRPr="00D004C6">
              <w:t>NDU</w:t>
            </w:r>
            <w:r w:rsidR="00E96963" w:rsidRPr="00D004C6">
              <w:t xml:space="preserve"> </w:t>
            </w:r>
            <w:r w:rsidRPr="00D004C6">
              <w:t xml:space="preserve"> Council or his representative</w:t>
            </w:r>
          </w:p>
          <w:p w14:paraId="6920AD4F" w14:textId="7F569820" w:rsidR="004D630B" w:rsidRPr="00D004C6" w:rsidRDefault="004D630B">
            <w:pPr>
              <w:pStyle w:val="ListParagraph"/>
              <w:numPr>
                <w:ilvl w:val="0"/>
                <w:numId w:val="12"/>
              </w:numPr>
              <w:spacing w:after="0" w:line="240" w:lineRule="auto"/>
              <w:ind w:right="174"/>
              <w:contextualSpacing w:val="0"/>
            </w:pPr>
            <w:r w:rsidRPr="00D004C6">
              <w:rPr>
                <w:b/>
              </w:rPr>
              <w:t>Reporting:</w:t>
            </w:r>
            <w:r w:rsidRPr="00D004C6">
              <w:t xml:space="preserve"> Contract Engineer</w:t>
            </w:r>
          </w:p>
          <w:p w14:paraId="2DB90083" w14:textId="77777777" w:rsidR="009265EA" w:rsidRPr="00D004C6" w:rsidRDefault="009265EA">
            <w:pPr>
              <w:pStyle w:val="ListParagraph"/>
              <w:numPr>
                <w:ilvl w:val="0"/>
                <w:numId w:val="12"/>
              </w:numPr>
              <w:spacing w:after="0" w:line="240" w:lineRule="auto"/>
              <w:ind w:right="174"/>
              <w:contextualSpacing w:val="0"/>
              <w:rPr>
                <w:b/>
              </w:rPr>
            </w:pPr>
            <w:r w:rsidRPr="00D004C6">
              <w:rPr>
                <w:b/>
              </w:rPr>
              <w:t xml:space="preserve">Members: </w:t>
            </w:r>
          </w:p>
          <w:p w14:paraId="41FD0D30" w14:textId="787D9AD7" w:rsidR="00E5015D" w:rsidRPr="00D004C6" w:rsidRDefault="00E5015D" w:rsidP="00E5015D">
            <w:pPr>
              <w:pStyle w:val="ListParagraph"/>
              <w:tabs>
                <w:tab w:val="left" w:pos="5835"/>
              </w:tabs>
              <w:spacing w:after="0"/>
              <w:ind w:left="1458" w:right="174"/>
              <w:rPr>
                <w:color w:val="auto"/>
              </w:rPr>
            </w:pPr>
            <w:r w:rsidRPr="00D004C6">
              <w:rPr>
                <w:color w:val="auto"/>
              </w:rPr>
              <w:t xml:space="preserve">o The PROLOG-NWR </w:t>
            </w:r>
            <w:r w:rsidR="005E1BD9" w:rsidRPr="00D004C6">
              <w:rPr>
                <w:color w:val="auto"/>
              </w:rPr>
              <w:t>infrastructure expert</w:t>
            </w:r>
            <w:r w:rsidRPr="00D004C6">
              <w:rPr>
                <w:color w:val="auto"/>
              </w:rPr>
              <w:t xml:space="preserve"> </w:t>
            </w:r>
            <w:r w:rsidR="004D630B" w:rsidRPr="00D004C6">
              <w:rPr>
                <w:color w:val="auto"/>
              </w:rPr>
              <w:t>(The</w:t>
            </w:r>
            <w:r w:rsidRPr="00D004C6">
              <w:rPr>
                <w:color w:val="auto"/>
              </w:rPr>
              <w:t xml:space="preserve"> Project Manager) </w:t>
            </w:r>
          </w:p>
          <w:p w14:paraId="23EFBA3D" w14:textId="77777777" w:rsidR="00E5015D" w:rsidRPr="00D004C6" w:rsidRDefault="00E5015D" w:rsidP="00E5015D">
            <w:pPr>
              <w:pStyle w:val="ListParagraph"/>
              <w:spacing w:after="0"/>
              <w:ind w:left="1440" w:right="174"/>
              <w:contextualSpacing w:val="0"/>
              <w:rPr>
                <w:color w:val="EE0000"/>
              </w:rPr>
            </w:pPr>
            <w:r w:rsidRPr="00D004C6">
              <w:rPr>
                <w:color w:val="auto"/>
              </w:rPr>
              <w:lastRenderedPageBreak/>
              <w:t xml:space="preserve">o The PROLOG –NWR environmental and social experts </w:t>
            </w:r>
          </w:p>
          <w:p w14:paraId="3EC87ACB" w14:textId="52134B2C" w:rsidR="00E5015D" w:rsidRPr="00D004C6" w:rsidRDefault="00E5015D" w:rsidP="00E5015D">
            <w:pPr>
              <w:pStyle w:val="ListParagraph"/>
              <w:tabs>
                <w:tab w:val="left" w:pos="5835"/>
              </w:tabs>
              <w:spacing w:after="0"/>
              <w:ind w:left="1440" w:right="174"/>
            </w:pPr>
            <w:r w:rsidRPr="00D004C6">
              <w:t xml:space="preserve">o The </w:t>
            </w:r>
            <w:r w:rsidR="003B7665" w:rsidRPr="00D004C6">
              <w:t xml:space="preserve">Chief of Technical Service, </w:t>
            </w:r>
            <w:r w:rsidR="00A65997" w:rsidRPr="00D004C6">
              <w:t>NDU</w:t>
            </w:r>
            <w:r w:rsidR="00E96963" w:rsidRPr="00D004C6">
              <w:t xml:space="preserve"> </w:t>
            </w:r>
            <w:r w:rsidRPr="00D004C6">
              <w:t xml:space="preserve"> council or his representative;</w:t>
            </w:r>
          </w:p>
          <w:p w14:paraId="2C1BA646" w14:textId="77777777" w:rsidR="00E5015D" w:rsidRPr="00D004C6" w:rsidRDefault="00E5015D" w:rsidP="00E5015D">
            <w:pPr>
              <w:pStyle w:val="ListParagraph"/>
              <w:spacing w:after="0"/>
              <w:ind w:left="1440" w:right="174"/>
              <w:contextualSpacing w:val="0"/>
            </w:pPr>
            <w:r w:rsidRPr="00D004C6">
              <w:t xml:space="preserve">o A representative of the beneficiary population  </w:t>
            </w:r>
          </w:p>
          <w:p w14:paraId="4B3B6238" w14:textId="489DE286" w:rsidR="009265EA" w:rsidRPr="00D004C6" w:rsidRDefault="009265EA">
            <w:pPr>
              <w:pStyle w:val="ListParagraph"/>
              <w:numPr>
                <w:ilvl w:val="0"/>
                <w:numId w:val="12"/>
              </w:numPr>
              <w:spacing w:after="0" w:line="240" w:lineRule="auto"/>
              <w:ind w:right="174"/>
              <w:contextualSpacing w:val="0"/>
            </w:pPr>
            <w:r w:rsidRPr="00D004C6">
              <w:rPr>
                <w:b/>
                <w:bCs/>
              </w:rPr>
              <w:t>Observer:</w:t>
            </w:r>
            <w:r w:rsidRPr="00D004C6">
              <w:t xml:space="preserve">  The MINMAP Divisional Delegate for </w:t>
            </w:r>
            <w:r w:rsidR="00A65997" w:rsidRPr="00D004C6">
              <w:t>DONGA MANTUNG</w:t>
            </w:r>
            <w:r w:rsidR="00E96963" w:rsidRPr="00D004C6">
              <w:t xml:space="preserve"> </w:t>
            </w:r>
            <w:r w:rsidR="00E5015D" w:rsidRPr="00D004C6">
              <w:t xml:space="preserve"> </w:t>
            </w:r>
            <w:r w:rsidRPr="00D004C6">
              <w:t>or his/her representative</w:t>
            </w:r>
          </w:p>
          <w:p w14:paraId="4033C946" w14:textId="77777777" w:rsidR="009265EA" w:rsidRPr="00D004C6" w:rsidRDefault="009265EA">
            <w:pPr>
              <w:pStyle w:val="ListParagraph"/>
              <w:numPr>
                <w:ilvl w:val="0"/>
                <w:numId w:val="12"/>
              </w:numPr>
              <w:spacing w:after="0" w:line="240" w:lineRule="auto"/>
              <w:ind w:right="174"/>
            </w:pPr>
            <w:r w:rsidRPr="00D004C6">
              <w:rPr>
                <w:b/>
                <w:bCs/>
              </w:rPr>
              <w:t>Invited:</w:t>
            </w:r>
            <w:r w:rsidRPr="00D004C6">
              <w:rPr>
                <w:bCs/>
              </w:rPr>
              <w:t xml:space="preserve"> </w:t>
            </w:r>
            <w:r w:rsidRPr="00D004C6">
              <w:t xml:space="preserve"> The service provider</w:t>
            </w:r>
          </w:p>
          <w:p w14:paraId="1DBD4E7C" w14:textId="77777777" w:rsidR="009265EA" w:rsidRPr="00D004C6" w:rsidRDefault="009265EA" w:rsidP="007259F6">
            <w:pPr>
              <w:ind w:left="317" w:right="174"/>
            </w:pPr>
            <w:r w:rsidRPr="00D004C6">
              <w:t>2/3 of the members may provisionally accept the work</w:t>
            </w:r>
          </w:p>
        </w:tc>
      </w:tr>
      <w:tr w:rsidR="009265EA" w:rsidRPr="00D004C6"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D004C6" w:rsidRDefault="009265EA" w:rsidP="007259F6">
            <w:pPr>
              <w:spacing w:before="120" w:after="200"/>
              <w:ind w:left="-426" w:right="-72" w:firstLine="142"/>
              <w:jc w:val="center"/>
              <w:rPr>
                <w:b/>
              </w:rPr>
            </w:pPr>
            <w:r w:rsidRPr="00D004C6">
              <w:rPr>
                <w:b/>
              </w:rPr>
              <w:lastRenderedPageBreak/>
              <w:t>E. Finishing the Contract</w:t>
            </w:r>
          </w:p>
        </w:tc>
      </w:tr>
      <w:tr w:rsidR="009265EA" w:rsidRPr="00D004C6"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D004C6" w:rsidRDefault="009265EA" w:rsidP="007259F6">
            <w:pPr>
              <w:ind w:left="-109" w:firstLine="283"/>
              <w:rPr>
                <w:b/>
              </w:rPr>
            </w:pPr>
            <w:r w:rsidRPr="00D004C6">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D004C6" w:rsidRDefault="009265EA" w:rsidP="007259F6">
            <w:pPr>
              <w:spacing w:after="200"/>
              <w:ind w:left="33" w:right="2" w:firstLine="142"/>
            </w:pPr>
            <w:r w:rsidRPr="00D004C6">
              <w:t>The date by which operating, and maintenance manuals are required is fifteen (15) days at the latest after provisional acceptance of the work.</w:t>
            </w:r>
          </w:p>
          <w:p w14:paraId="21A8FB13" w14:textId="77777777" w:rsidR="009265EA" w:rsidRPr="00D004C6" w:rsidRDefault="009265EA" w:rsidP="007259F6">
            <w:pPr>
              <w:spacing w:after="200"/>
              <w:ind w:left="33" w:right="2" w:firstLine="142"/>
            </w:pPr>
            <w:r w:rsidRPr="00D004C6">
              <w:t xml:space="preserve">The date by which “as </w:t>
            </w:r>
            <w:r w:rsidR="00561CD9" w:rsidRPr="00D004C6">
              <w:t>Built</w:t>
            </w:r>
            <w:r w:rsidRPr="00D004C6">
              <w:t>” drawings are required is fifteen (15) days at the latest after provisional acceptance of the work.</w:t>
            </w:r>
          </w:p>
        </w:tc>
      </w:tr>
      <w:tr w:rsidR="009265EA" w:rsidRPr="00D004C6"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D004C6" w:rsidRDefault="009265EA" w:rsidP="007259F6">
            <w:pPr>
              <w:ind w:left="-109" w:firstLine="283"/>
              <w:rPr>
                <w:b/>
              </w:rPr>
            </w:pPr>
            <w:r w:rsidRPr="00D004C6">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D004C6" w:rsidRDefault="009265EA" w:rsidP="007259F6">
            <w:pPr>
              <w:spacing w:after="200"/>
              <w:ind w:left="33" w:right="2" w:firstLine="142"/>
            </w:pPr>
            <w:r w:rsidRPr="00D004C6">
              <w:t xml:space="preserve">The amount to be withheld for failing to produce “as </w:t>
            </w:r>
            <w:r w:rsidR="00561CD9" w:rsidRPr="00D004C6">
              <w:t>Built</w:t>
            </w:r>
            <w:r w:rsidRPr="00D004C6">
              <w:t xml:space="preserve">” drawings and/or operating and maintenance manuals by the date required in GCC Sub-Clause 60.1 is </w:t>
            </w:r>
            <w:r w:rsidRPr="00D004C6">
              <w:rPr>
                <w:b/>
                <w:bCs/>
              </w:rPr>
              <w:t>2.5% of the amount of the Performance Bond</w:t>
            </w:r>
            <w:r w:rsidRPr="00D004C6">
              <w:t>.</w:t>
            </w:r>
          </w:p>
        </w:tc>
      </w:tr>
      <w:tr w:rsidR="009265EA" w:rsidRPr="00D004C6"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D004C6" w:rsidRDefault="009265EA" w:rsidP="007259F6">
            <w:pPr>
              <w:ind w:left="-109" w:firstLine="283"/>
              <w:rPr>
                <w:b/>
              </w:rPr>
            </w:pPr>
            <w:r w:rsidRPr="00D004C6">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D004C6" w:rsidRDefault="009265EA" w:rsidP="007259F6">
            <w:pPr>
              <w:spacing w:after="200"/>
              <w:ind w:left="33" w:right="2" w:firstLine="142"/>
            </w:pPr>
            <w:r w:rsidRPr="00D004C6">
              <w:t xml:space="preserve">The maximum number of days is: </w:t>
            </w:r>
          </w:p>
          <w:p w14:paraId="389F0BCC" w14:textId="77777777" w:rsidR="009265EA" w:rsidRPr="00D004C6" w:rsidRDefault="009265EA" w:rsidP="007259F6">
            <w:pPr>
              <w:spacing w:after="200"/>
              <w:ind w:left="33" w:right="2" w:firstLine="142"/>
            </w:pPr>
            <w:r w:rsidRPr="00D004C6">
              <w:t>- from the first to the thirtieth day beyond the contractual period fixed by the contract: one two-thousandth (1/2,000th) of the amount inclusive of tax of the basic contract per calendar day;</w:t>
            </w:r>
          </w:p>
          <w:p w14:paraId="489460E8" w14:textId="77777777" w:rsidR="009265EA" w:rsidRPr="00D004C6" w:rsidRDefault="009265EA" w:rsidP="007259F6">
            <w:pPr>
              <w:spacing w:after="200"/>
              <w:ind w:left="33" w:right="2" w:firstLine="142"/>
            </w:pPr>
            <w:r w:rsidRPr="00D004C6">
              <w:t>- beyond the thirtieth day: one thousandth (1/1,000th) of the amount inclusive of tax of the basic contract.</w:t>
            </w:r>
          </w:p>
        </w:tc>
      </w:tr>
      <w:tr w:rsidR="009265EA" w:rsidRPr="00D004C6"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D004C6" w:rsidRDefault="009265EA" w:rsidP="007259F6">
            <w:pPr>
              <w:ind w:left="-109" w:firstLine="283"/>
              <w:rPr>
                <w:b/>
              </w:rPr>
            </w:pPr>
            <w:r w:rsidRPr="00D004C6">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D004C6" w:rsidRDefault="009265EA" w:rsidP="007259F6">
            <w:pPr>
              <w:spacing w:after="200"/>
              <w:ind w:left="33" w:right="2" w:firstLine="142"/>
            </w:pPr>
            <w:r w:rsidRPr="00D004C6">
              <w:t xml:space="preserve">The percentage to apply to the value of the work not completed, representing the Employer’s additional cost for completing the Works, is </w:t>
            </w:r>
            <w:r w:rsidRPr="00D004C6">
              <w:rPr>
                <w:b/>
                <w:bCs/>
              </w:rPr>
              <w:t>equivalent to the cumulative amount of the prices not executed in the estimated and quantitative details of the contract.</w:t>
            </w:r>
          </w:p>
        </w:tc>
      </w:tr>
    </w:tbl>
    <w:p w14:paraId="7A36D065" w14:textId="77777777" w:rsidR="009265EA" w:rsidRPr="00D004C6" w:rsidRDefault="009265EA" w:rsidP="009265EA">
      <w:pPr>
        <w:ind w:left="-426" w:firstLine="142"/>
        <w:rPr>
          <w:sz w:val="28"/>
        </w:rPr>
      </w:pPr>
    </w:p>
    <w:p w14:paraId="23E5A57C" w14:textId="77777777" w:rsidR="009265EA" w:rsidRPr="00D004C6" w:rsidRDefault="009265EA" w:rsidP="00603413">
      <w:pPr>
        <w:ind w:firstLine="0"/>
        <w:rPr>
          <w:sz w:val="28"/>
        </w:rPr>
        <w:sectPr w:rsidR="009265EA" w:rsidRPr="00D004C6" w:rsidSect="009265EA">
          <w:headerReference w:type="even" r:id="rId28"/>
          <w:headerReference w:type="default" r:id="rId29"/>
          <w:headerReference w:type="first" r:id="rId30"/>
          <w:footnotePr>
            <w:numRestart w:val="eachSect"/>
          </w:footnotePr>
          <w:pgSz w:w="12240" w:h="15840" w:code="1"/>
          <w:pgMar w:top="1440" w:right="1440" w:bottom="1440" w:left="1800" w:header="720" w:footer="720" w:gutter="0"/>
          <w:cols w:space="720"/>
          <w:titlePg/>
        </w:sectPr>
      </w:pPr>
    </w:p>
    <w:p w14:paraId="3C0A4403" w14:textId="77777777" w:rsidR="005D3F5B" w:rsidRPr="00D004C6" w:rsidRDefault="005D3F5B" w:rsidP="005D3F5B">
      <w:pPr>
        <w:ind w:left="-426" w:firstLine="142"/>
        <w:rPr>
          <w:b/>
          <w:sz w:val="32"/>
        </w:rPr>
      </w:pPr>
      <w:r w:rsidRPr="00D004C6">
        <w:rPr>
          <w:b/>
          <w:sz w:val="32"/>
        </w:rPr>
        <w:lastRenderedPageBreak/>
        <w:t>General Conditions of Contract</w:t>
      </w:r>
    </w:p>
    <w:p w14:paraId="70E0093E" w14:textId="77777777" w:rsidR="005D3F5B" w:rsidRPr="00D004C6" w:rsidRDefault="005D3F5B" w:rsidP="005D3F5B">
      <w:pPr>
        <w:pStyle w:val="Section8-Section"/>
        <w:spacing w:after="120"/>
        <w:ind w:left="-426" w:firstLine="142"/>
        <w:jc w:val="both"/>
        <w:rPr>
          <w:sz w:val="32"/>
        </w:rPr>
      </w:pPr>
      <w:bookmarkStart w:id="62" w:name="_Toc333923223"/>
      <w:bookmarkStart w:id="63" w:name="_Toc497228207"/>
      <w:bookmarkStart w:id="64" w:name="_Toc25317338"/>
      <w:r w:rsidRPr="00D004C6">
        <w:rPr>
          <w:sz w:val="32"/>
        </w:rPr>
        <w:t>A.  General</w:t>
      </w:r>
      <w:bookmarkEnd w:id="62"/>
      <w:bookmarkEnd w:id="63"/>
      <w:bookmarkEnd w:id="64"/>
    </w:p>
    <w:p w14:paraId="5DCF8DC7" w14:textId="77777777" w:rsidR="005D3F5B" w:rsidRPr="00D004C6"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D004C6" w14:paraId="671CDBF4" w14:textId="77777777" w:rsidTr="00E6714D">
        <w:tc>
          <w:tcPr>
            <w:tcW w:w="2520" w:type="dxa"/>
            <w:tcBorders>
              <w:top w:val="nil"/>
              <w:left w:val="nil"/>
              <w:bottom w:val="nil"/>
              <w:right w:val="nil"/>
            </w:tcBorders>
          </w:tcPr>
          <w:p w14:paraId="7E7EE7AD" w14:textId="77777777" w:rsidR="005D3F5B" w:rsidRPr="00D004C6" w:rsidRDefault="005D3F5B">
            <w:pPr>
              <w:pStyle w:val="Section8-Clauses"/>
              <w:numPr>
                <w:ilvl w:val="0"/>
                <w:numId w:val="17"/>
              </w:numPr>
              <w:tabs>
                <w:tab w:val="clear" w:pos="360"/>
                <w:tab w:val="clear" w:pos="540"/>
              </w:tabs>
              <w:spacing w:before="120" w:after="120"/>
              <w:ind w:left="-13" w:right="162" w:firstLine="142"/>
              <w:jc w:val="both"/>
              <w:rPr>
                <w:sz w:val="22"/>
              </w:rPr>
            </w:pPr>
            <w:bookmarkStart w:id="65" w:name="_Toc333923224"/>
            <w:bookmarkStart w:id="66" w:name="_Toc497228208"/>
            <w:bookmarkStart w:id="67" w:name="_Toc25317339"/>
            <w:r w:rsidRPr="00D004C6">
              <w:rPr>
                <w:sz w:val="22"/>
              </w:rPr>
              <w:t>Definitions</w:t>
            </w:r>
            <w:bookmarkEnd w:id="65"/>
            <w:bookmarkEnd w:id="66"/>
            <w:bookmarkEnd w:id="67"/>
          </w:p>
        </w:tc>
        <w:tc>
          <w:tcPr>
            <w:tcW w:w="7380" w:type="dxa"/>
            <w:gridSpan w:val="2"/>
            <w:tcBorders>
              <w:top w:val="nil"/>
              <w:left w:val="nil"/>
              <w:bottom w:val="nil"/>
              <w:right w:val="nil"/>
            </w:tcBorders>
          </w:tcPr>
          <w:p w14:paraId="658AD6A0" w14:textId="77777777" w:rsidR="005D3F5B" w:rsidRPr="00D004C6"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D004C6">
              <w:rPr>
                <w:sz w:val="22"/>
              </w:rPr>
              <w:t>Boldface type is used to identify defined terms.</w:t>
            </w:r>
          </w:p>
          <w:p w14:paraId="1A589EDB"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 xml:space="preserve">Accepted Contract Amount </w:t>
            </w:r>
            <w:r w:rsidRPr="00D004C6">
              <w:rPr>
                <w:sz w:val="22"/>
              </w:rPr>
              <w:t>means the amount accepted in the Letter of Acceptance for the execution and completion of the Works and the remedying of any defects.</w:t>
            </w:r>
          </w:p>
          <w:p w14:paraId="54D2EC28"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 xml:space="preserve">Activity Schedule </w:t>
            </w:r>
            <w:r w:rsidRPr="00D004C6">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Adjudicator</w:t>
            </w:r>
            <w:r w:rsidRPr="00D004C6">
              <w:rPr>
                <w:sz w:val="22"/>
              </w:rPr>
              <w:t xml:space="preserve"> is the person appointed jointly by the Employer and the Contractor to resolve disputes in the first instance, as provided for in GCC 23.</w:t>
            </w:r>
          </w:p>
          <w:p w14:paraId="25CBF04D"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Bank</w:t>
            </w:r>
            <w:r w:rsidRPr="00D004C6">
              <w:rPr>
                <w:sz w:val="22"/>
              </w:rPr>
              <w:t xml:space="preserve"> means the financing institution </w:t>
            </w:r>
            <w:r w:rsidRPr="00D004C6">
              <w:rPr>
                <w:b/>
                <w:sz w:val="22"/>
              </w:rPr>
              <w:t>named in the PCC</w:t>
            </w:r>
            <w:r w:rsidRPr="00D004C6">
              <w:rPr>
                <w:sz w:val="22"/>
              </w:rPr>
              <w:t>.</w:t>
            </w:r>
          </w:p>
          <w:p w14:paraId="1BCE8DD2"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Bill of Quantities</w:t>
            </w:r>
            <w:r w:rsidRPr="00D004C6">
              <w:rPr>
                <w:sz w:val="22"/>
              </w:rPr>
              <w:t xml:space="preserve"> means the priced and completed Bill of Quantities forming part of the Bid.</w:t>
            </w:r>
          </w:p>
          <w:p w14:paraId="5E236E94"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Compensation Events</w:t>
            </w:r>
            <w:r w:rsidRPr="00D004C6">
              <w:rPr>
                <w:sz w:val="22"/>
              </w:rPr>
              <w:t xml:space="preserve"> are those defined in GCC Clause 42 hereunder.</w:t>
            </w:r>
          </w:p>
          <w:p w14:paraId="105613F0"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Completion Date</w:t>
            </w:r>
            <w:r w:rsidRPr="00D004C6">
              <w:rPr>
                <w:sz w:val="22"/>
              </w:rPr>
              <w:t xml:space="preserve"> is the date of completion of the Works as certified by the Project Manager, in accordance with GCC Sub-Clause 57.1.</w:t>
            </w:r>
          </w:p>
          <w:p w14:paraId="51478E71"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The</w:t>
            </w:r>
            <w:r w:rsidRPr="00D004C6">
              <w:rPr>
                <w:b/>
                <w:sz w:val="22"/>
              </w:rPr>
              <w:t xml:space="preserve"> Contract</w:t>
            </w:r>
            <w:r w:rsidRPr="00D004C6">
              <w:rPr>
                <w:sz w:val="22"/>
              </w:rPr>
              <w:t xml:space="preserve"> is the Contract between the Employer and the Contractor to execute, complete, and maintain the Works. It consists of the documents listed in GCC Sub-Clause 2.3 below.</w:t>
            </w:r>
          </w:p>
          <w:p w14:paraId="41305DFE"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The</w:t>
            </w:r>
            <w:r w:rsidRPr="00D004C6">
              <w:rPr>
                <w:b/>
                <w:sz w:val="22"/>
              </w:rPr>
              <w:t xml:space="preserve"> Contractor </w:t>
            </w:r>
            <w:r w:rsidRPr="00D004C6">
              <w:rPr>
                <w:sz w:val="22"/>
              </w:rPr>
              <w:t>is the party whose Bid to carry out the Works has been accepted by the Employer.</w:t>
            </w:r>
          </w:p>
          <w:p w14:paraId="7792A40C"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 xml:space="preserve">Contractor’s Bid </w:t>
            </w:r>
            <w:r w:rsidRPr="00D004C6">
              <w:rPr>
                <w:sz w:val="22"/>
              </w:rPr>
              <w:t>is the completed bidding document submitted by the Contractor to the Employer.</w:t>
            </w:r>
          </w:p>
          <w:p w14:paraId="4FAC6B33"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Contract Price</w:t>
            </w:r>
            <w:r w:rsidRPr="00D004C6">
              <w:rPr>
                <w:sz w:val="22"/>
              </w:rPr>
              <w:t xml:space="preserve"> is the Accepted Contract Amount stated in the Letter of Acceptance and thereafter as adjusted in accordance with the Contract.</w:t>
            </w:r>
          </w:p>
          <w:p w14:paraId="249973B2"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Days</w:t>
            </w:r>
            <w:r w:rsidRPr="00D004C6">
              <w:rPr>
                <w:sz w:val="22"/>
              </w:rPr>
              <w:t xml:space="preserve"> are calendar days; months are calendar months.</w:t>
            </w:r>
          </w:p>
          <w:p w14:paraId="2DF84A48"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 xml:space="preserve">Dayworks </w:t>
            </w:r>
            <w:r w:rsidRPr="00D004C6">
              <w:rPr>
                <w:sz w:val="22"/>
              </w:rPr>
              <w:t>are varied work inputs subject to payment on a time basis for the Contractor’s employees and Equipment, in addition to payments for associated Materials and Plant.</w:t>
            </w:r>
          </w:p>
          <w:p w14:paraId="29468519"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A </w:t>
            </w:r>
            <w:r w:rsidRPr="00D004C6">
              <w:rPr>
                <w:b/>
                <w:sz w:val="22"/>
              </w:rPr>
              <w:t>Defect</w:t>
            </w:r>
            <w:r w:rsidRPr="00D004C6">
              <w:rPr>
                <w:sz w:val="22"/>
              </w:rPr>
              <w:t xml:space="preserve"> is any part of the Works not completed in accordance with the Contract.</w:t>
            </w:r>
          </w:p>
          <w:p w14:paraId="116CDADD"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Defects Liability Certificate</w:t>
            </w:r>
            <w:r w:rsidRPr="00D004C6">
              <w:rPr>
                <w:sz w:val="22"/>
              </w:rPr>
              <w:t xml:space="preserve"> is the certificate issued by Project Manager upon correction of defects by the Contractor.</w:t>
            </w:r>
          </w:p>
          <w:p w14:paraId="18150E67"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Defects Liability Period</w:t>
            </w:r>
            <w:r w:rsidRPr="00D004C6">
              <w:rPr>
                <w:sz w:val="22"/>
              </w:rPr>
              <w:t xml:space="preserve"> is the period </w:t>
            </w:r>
            <w:r w:rsidRPr="00D004C6">
              <w:rPr>
                <w:b/>
                <w:sz w:val="22"/>
              </w:rPr>
              <w:t xml:space="preserve">named in the PCC </w:t>
            </w:r>
            <w:r w:rsidRPr="00D004C6">
              <w:rPr>
                <w:sz w:val="22"/>
              </w:rPr>
              <w:t>pursuant to GCC Sub-Clause 38.1 and calculated from the Completion Date.</w:t>
            </w:r>
          </w:p>
          <w:p w14:paraId="7AD64F25"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lastRenderedPageBreak/>
              <w:t xml:space="preserve">Drawings </w:t>
            </w:r>
            <w:r w:rsidRPr="00D004C6">
              <w:rPr>
                <w:sz w:val="22"/>
              </w:rPr>
              <w:t xml:space="preserve">means the drawings of the Works, as included in the Contract, and any additional and modified drawings issued by (or on behalf of) the </w:t>
            </w:r>
            <w:r w:rsidRPr="00D004C6">
              <w:rPr>
                <w:iCs/>
                <w:sz w:val="22"/>
              </w:rPr>
              <w:t>Employer</w:t>
            </w:r>
            <w:r w:rsidRPr="00D004C6">
              <w:rPr>
                <w:sz w:val="22"/>
              </w:rPr>
              <w:t xml:space="preserve"> in accordance with the Contract, include calculations and other information provided or approved by the Project Manager for the execution of the Contract.</w:t>
            </w:r>
          </w:p>
          <w:p w14:paraId="0AA73475"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Employer</w:t>
            </w:r>
            <w:r w:rsidRPr="00D004C6">
              <w:rPr>
                <w:sz w:val="22"/>
              </w:rPr>
              <w:t xml:space="preserve"> is the party who employs the Contractor to carry out the Works, </w:t>
            </w:r>
            <w:r w:rsidRPr="00D004C6">
              <w:rPr>
                <w:b/>
                <w:sz w:val="22"/>
              </w:rPr>
              <w:t>as specified in the PCC</w:t>
            </w:r>
            <w:r w:rsidRPr="00D004C6">
              <w:rPr>
                <w:sz w:val="22"/>
              </w:rPr>
              <w:t>.</w:t>
            </w:r>
          </w:p>
          <w:p w14:paraId="4B942347"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Equipment</w:t>
            </w:r>
            <w:r w:rsidRPr="00D004C6">
              <w:rPr>
                <w:sz w:val="22"/>
              </w:rPr>
              <w:t xml:space="preserve"> is the Contractor’s machinery and vehicles brought temporarily to the Site to construct the Works.</w:t>
            </w:r>
          </w:p>
          <w:p w14:paraId="0D1A2C2B"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w:t>
            </w:r>
            <w:r w:rsidRPr="00D004C6">
              <w:rPr>
                <w:b/>
                <w:sz w:val="22"/>
              </w:rPr>
              <w:t>In writing”</w:t>
            </w:r>
            <w:r w:rsidRPr="00D004C6">
              <w:rPr>
                <w:sz w:val="22"/>
              </w:rPr>
              <w:t xml:space="preserve"> or “</w:t>
            </w:r>
            <w:r w:rsidRPr="00D004C6">
              <w:rPr>
                <w:b/>
                <w:sz w:val="22"/>
              </w:rPr>
              <w:t>written”</w:t>
            </w:r>
            <w:r w:rsidRPr="00D004C6">
              <w:rPr>
                <w:sz w:val="22"/>
              </w:rPr>
              <w:t xml:space="preserve"> means hand-written, type-written, printed or electronically made, and resulting in a permanent record;</w:t>
            </w:r>
          </w:p>
          <w:p w14:paraId="401D2B23"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Initial Contract Price</w:t>
            </w:r>
            <w:r w:rsidRPr="00D004C6">
              <w:rPr>
                <w:sz w:val="22"/>
              </w:rPr>
              <w:t xml:space="preserve"> is the Contract Price listed in the Employer’s Letter of Acceptance.</w:t>
            </w:r>
          </w:p>
          <w:p w14:paraId="3A0CBC6D"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Intended Completion Date</w:t>
            </w:r>
            <w:r w:rsidRPr="00D004C6">
              <w:rPr>
                <w:sz w:val="22"/>
              </w:rPr>
              <w:t xml:space="preserve"> is the date on which it is intended that the Contractor shall complete the Works.  The </w:t>
            </w:r>
            <w:r w:rsidRPr="00D004C6">
              <w:rPr>
                <w:b/>
                <w:sz w:val="22"/>
              </w:rPr>
              <w:t>Intended Completion Date</w:t>
            </w:r>
            <w:r w:rsidRPr="00D004C6">
              <w:rPr>
                <w:sz w:val="22"/>
              </w:rPr>
              <w:t xml:space="preserve"> is specified in the PCC.  The </w:t>
            </w:r>
            <w:r w:rsidRPr="00D004C6">
              <w:rPr>
                <w:b/>
                <w:sz w:val="22"/>
              </w:rPr>
              <w:t>Intended Completion Date</w:t>
            </w:r>
            <w:r w:rsidRPr="00D004C6">
              <w:rPr>
                <w:sz w:val="22"/>
              </w:rPr>
              <w:t xml:space="preserve"> may be revised only by the Project Manager by issuing an extension of time or an acceleration order.</w:t>
            </w:r>
          </w:p>
          <w:p w14:paraId="15A56BDB"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 xml:space="preserve">Materials </w:t>
            </w:r>
            <w:r w:rsidRPr="00D004C6">
              <w:rPr>
                <w:sz w:val="22"/>
              </w:rPr>
              <w:t>are all supplies, including consumables, used by the Contractor for incorporation in the Works.</w:t>
            </w:r>
          </w:p>
          <w:p w14:paraId="06276443"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Plant</w:t>
            </w:r>
            <w:r w:rsidRPr="00D004C6">
              <w:rPr>
                <w:sz w:val="22"/>
              </w:rPr>
              <w:t xml:space="preserve"> is any integral part of the Works that shall have a mechanical, electrical, chemical, or biological function.</w:t>
            </w:r>
          </w:p>
          <w:p w14:paraId="303E1E8E" w14:textId="77777777" w:rsidR="005D3F5B" w:rsidRPr="00D004C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Project Manager</w:t>
            </w:r>
            <w:r w:rsidRPr="00D004C6">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PCC</w:t>
            </w:r>
            <w:r w:rsidRPr="00D004C6">
              <w:rPr>
                <w:sz w:val="22"/>
              </w:rPr>
              <w:t xml:space="preserve"> means Particular Conditions of Contract. </w:t>
            </w:r>
          </w:p>
          <w:p w14:paraId="24692863"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 xml:space="preserve">Site </w:t>
            </w:r>
            <w:r w:rsidRPr="00D004C6">
              <w:rPr>
                <w:sz w:val="22"/>
              </w:rPr>
              <w:t>is the area defined as such in the PCC.</w:t>
            </w:r>
          </w:p>
          <w:p w14:paraId="713F1F26"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Site Investigation Reports</w:t>
            </w:r>
            <w:r w:rsidRPr="00D004C6">
              <w:rPr>
                <w:sz w:val="22"/>
              </w:rPr>
              <w:t xml:space="preserve"> are those that were included in the bidding document and are factual and interpretative reports about the surface and subsurface conditions at the Site.</w:t>
            </w:r>
          </w:p>
          <w:p w14:paraId="1D9AF60F"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 xml:space="preserve">Specifications </w:t>
            </w:r>
            <w:r w:rsidRPr="00D004C6">
              <w:rPr>
                <w:sz w:val="22"/>
              </w:rPr>
              <w:t>means the Specifications of the Works included in the Contract and any modification or addition made or approved by the Project Manager.</w:t>
            </w:r>
          </w:p>
          <w:p w14:paraId="5CDE5DA9"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The </w:t>
            </w:r>
            <w:r w:rsidRPr="00D004C6">
              <w:rPr>
                <w:b/>
                <w:sz w:val="22"/>
              </w:rPr>
              <w:t>Start Date</w:t>
            </w:r>
            <w:r w:rsidRPr="00D004C6">
              <w:rPr>
                <w:sz w:val="22"/>
              </w:rPr>
              <w:t xml:space="preserve"> is </w:t>
            </w:r>
            <w:r w:rsidRPr="00D004C6">
              <w:rPr>
                <w:b/>
                <w:sz w:val="22"/>
              </w:rPr>
              <w:t>given in the PCC</w:t>
            </w:r>
            <w:r w:rsidRPr="00D004C6">
              <w:rPr>
                <w:sz w:val="22"/>
              </w:rPr>
              <w:t>. It is the latest date when the Contractor shall commence execution of the Works.  It does not necessarily coincide with any of the Site Possession Dates.</w:t>
            </w:r>
          </w:p>
          <w:p w14:paraId="59BC0FC8"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A </w:t>
            </w:r>
            <w:r w:rsidRPr="00D004C6">
              <w:rPr>
                <w:b/>
                <w:sz w:val="22"/>
              </w:rPr>
              <w:t xml:space="preserve">Subcontractor </w:t>
            </w:r>
            <w:r w:rsidRPr="00D004C6">
              <w:rPr>
                <w:sz w:val="22"/>
              </w:rPr>
              <w:t>is a person or corporate body who has a Contract with the Contractor to carry out a part of the work in the Contract, which includes work on the Site.</w:t>
            </w:r>
          </w:p>
          <w:p w14:paraId="1EB6615F"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Temporary Works</w:t>
            </w:r>
            <w:r w:rsidRPr="00D004C6">
              <w:rPr>
                <w:sz w:val="22"/>
              </w:rPr>
              <w:t xml:space="preserve"> are works designed, constructed, installed, and removed by the Contractor that are needed for construction or installation of the Works.</w:t>
            </w:r>
          </w:p>
          <w:p w14:paraId="55C23AB3"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 xml:space="preserve">A </w:t>
            </w:r>
            <w:r w:rsidRPr="00D004C6">
              <w:rPr>
                <w:b/>
                <w:sz w:val="22"/>
              </w:rPr>
              <w:t>Variation</w:t>
            </w:r>
            <w:r w:rsidRPr="00D004C6">
              <w:rPr>
                <w:sz w:val="22"/>
              </w:rPr>
              <w:t xml:space="preserve"> is an instruction given by the Project Manager which varies the Works.</w:t>
            </w:r>
          </w:p>
          <w:p w14:paraId="1752BFEB" w14:textId="77777777" w:rsidR="005D3F5B" w:rsidRPr="00D004C6"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lastRenderedPageBreak/>
              <w:t>The</w:t>
            </w:r>
            <w:r w:rsidRPr="00D004C6">
              <w:rPr>
                <w:b/>
                <w:sz w:val="22"/>
              </w:rPr>
              <w:t xml:space="preserve"> Works</w:t>
            </w:r>
            <w:r w:rsidRPr="00D004C6">
              <w:rPr>
                <w:sz w:val="22"/>
              </w:rPr>
              <w:t xml:space="preserve"> are what the Contract requires the Contractor to construct, install, and turn over to the Employer, as defined in the PCC.</w:t>
            </w:r>
          </w:p>
          <w:p w14:paraId="5C995A82" w14:textId="77777777" w:rsidR="005D3F5B" w:rsidRPr="00D004C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D004C6">
              <w:rPr>
                <w:sz w:val="22"/>
              </w:rPr>
              <w:t>“</w:t>
            </w:r>
            <w:r w:rsidRPr="00D004C6">
              <w:rPr>
                <w:b/>
                <w:sz w:val="22"/>
              </w:rPr>
              <w:t>Contractor’s Personnel</w:t>
            </w:r>
            <w:r w:rsidRPr="00D004C6">
              <w:rPr>
                <w:sz w:val="22"/>
              </w:rPr>
              <w:t>” refers to all personnel whom the Contractor utilizes on the Site or other places where the Works are carried out, including the staff, labor and other employees of each Subcontractor.</w:t>
            </w:r>
          </w:p>
          <w:p w14:paraId="023219A7" w14:textId="77777777" w:rsidR="005D3F5B" w:rsidRPr="00D004C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D004C6">
              <w:rPr>
                <w:b/>
                <w:sz w:val="22"/>
              </w:rPr>
              <w:t>“Key Personnel”</w:t>
            </w:r>
            <w:r w:rsidRPr="00D004C6">
              <w:rPr>
                <w:sz w:val="22"/>
              </w:rPr>
              <w:t xml:space="preserve"> means the positions (if any) of the Contractor’s personnel that are stated in the Specifications. </w:t>
            </w:r>
          </w:p>
          <w:p w14:paraId="570EC8C6" w14:textId="77777777" w:rsidR="005D3F5B" w:rsidRPr="00D004C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D004C6">
              <w:rPr>
                <w:b/>
                <w:sz w:val="22"/>
                <w:szCs w:val="20"/>
              </w:rPr>
              <w:t>“ES”</w:t>
            </w:r>
            <w:r w:rsidRPr="00D004C6">
              <w:rPr>
                <w:sz w:val="22"/>
                <w:szCs w:val="20"/>
              </w:rPr>
              <w:t xml:space="preserve"> means Environmental and Social (including Sexual Exploitation and </w:t>
            </w:r>
            <w:r w:rsidRPr="00D004C6">
              <w:rPr>
                <w:color w:val="000000" w:themeColor="text1"/>
                <w:sz w:val="22"/>
              </w:rPr>
              <w:t>Abuse (SEA), and Sexual Harassment (SH)</w:t>
            </w:r>
            <w:r w:rsidRPr="00D004C6">
              <w:rPr>
                <w:sz w:val="22"/>
                <w:szCs w:val="20"/>
              </w:rPr>
              <w:t>);</w:t>
            </w:r>
          </w:p>
          <w:p w14:paraId="6D393B1B" w14:textId="77777777" w:rsidR="005D3F5B" w:rsidRPr="00D004C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D004C6">
              <w:rPr>
                <w:b/>
                <w:color w:val="000000" w:themeColor="text1"/>
                <w:sz w:val="22"/>
              </w:rPr>
              <w:t>“Sexual Exploitation and Abuse” “(SEA)”</w:t>
            </w:r>
            <w:r w:rsidRPr="00D004C6">
              <w:rPr>
                <w:color w:val="000000" w:themeColor="text1"/>
                <w:sz w:val="22"/>
              </w:rPr>
              <w:t xml:space="preserve"> means the following:</w:t>
            </w:r>
          </w:p>
          <w:p w14:paraId="479D7039" w14:textId="77777777" w:rsidR="005D3F5B" w:rsidRPr="00D004C6" w:rsidRDefault="005D3F5B" w:rsidP="007259F6">
            <w:pPr>
              <w:autoSpaceDE w:val="0"/>
              <w:autoSpaceDN w:val="0"/>
              <w:spacing w:before="120" w:after="120"/>
              <w:ind w:left="162" w:right="162" w:firstLine="142"/>
              <w:rPr>
                <w:sz w:val="22"/>
              </w:rPr>
            </w:pPr>
            <w:r w:rsidRPr="00D004C6">
              <w:rPr>
                <w:b/>
                <w:color w:val="000000" w:themeColor="text1"/>
                <w:sz w:val="22"/>
              </w:rPr>
              <w:t>Sexual Exploitation</w:t>
            </w:r>
            <w:r w:rsidRPr="00D004C6">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D004C6">
              <w:rPr>
                <w:sz w:val="22"/>
              </w:rPr>
              <w:t xml:space="preserve">or benefit from a Bank financed Goods, Works, Non-consulting Services or Consulting Services is used to extract sexual gain; </w:t>
            </w:r>
          </w:p>
          <w:p w14:paraId="7DE70675" w14:textId="77777777" w:rsidR="005D3F5B" w:rsidRPr="00D004C6" w:rsidRDefault="005D3F5B" w:rsidP="007259F6">
            <w:pPr>
              <w:autoSpaceDE w:val="0"/>
              <w:autoSpaceDN w:val="0"/>
              <w:spacing w:before="120" w:after="120"/>
              <w:ind w:left="162" w:right="162" w:firstLine="142"/>
              <w:rPr>
                <w:color w:val="000000" w:themeColor="text1"/>
                <w:sz w:val="22"/>
              </w:rPr>
            </w:pPr>
            <w:r w:rsidRPr="00D004C6">
              <w:rPr>
                <w:b/>
                <w:sz w:val="22"/>
              </w:rPr>
              <w:t>Sexual Abuse</w:t>
            </w:r>
            <w:r w:rsidRPr="00D004C6">
              <w:rPr>
                <w:sz w:val="22"/>
              </w:rPr>
              <w:t xml:space="preserve"> is defined as </w:t>
            </w:r>
            <w:r w:rsidRPr="00D004C6">
              <w:rPr>
                <w:color w:val="000000" w:themeColor="text1"/>
                <w:sz w:val="22"/>
              </w:rPr>
              <w:t xml:space="preserve">the actual or threatened physical intrusion of a sexual nature, whether by force or under unequal or coercive conditions;  </w:t>
            </w:r>
          </w:p>
          <w:p w14:paraId="22EFA8D9" w14:textId="77777777" w:rsidR="005D3F5B" w:rsidRPr="00D004C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D004C6">
              <w:rPr>
                <w:b/>
                <w:color w:val="000000" w:themeColor="text1"/>
                <w:sz w:val="22"/>
              </w:rPr>
              <w:t>“Sexual Harassment” “(SH)”</w:t>
            </w:r>
            <w:r w:rsidRPr="00D004C6">
              <w:rPr>
                <w:color w:val="000000" w:themeColor="text1"/>
                <w:sz w:val="22"/>
              </w:rPr>
              <w:t xml:space="preserve"> is defined as </w:t>
            </w:r>
            <w:r w:rsidRPr="00D004C6">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D004C6"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D004C6">
              <w:rPr>
                <w:b/>
                <w:color w:val="000000" w:themeColor="text1"/>
                <w:sz w:val="22"/>
              </w:rPr>
              <w:t>“Employer’s Personnel”</w:t>
            </w:r>
            <w:r w:rsidRPr="00D004C6">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D004C6" w14:paraId="3FA3C03E" w14:textId="77777777" w:rsidTr="00E6714D">
        <w:tc>
          <w:tcPr>
            <w:tcW w:w="2520" w:type="dxa"/>
            <w:tcBorders>
              <w:top w:val="nil"/>
              <w:left w:val="nil"/>
              <w:bottom w:val="nil"/>
              <w:right w:val="nil"/>
            </w:tcBorders>
          </w:tcPr>
          <w:p w14:paraId="592F1367"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68" w:name="_Toc333923225"/>
            <w:bookmarkStart w:id="69" w:name="_Toc497228209"/>
            <w:bookmarkStart w:id="70" w:name="_Toc25317340"/>
            <w:r w:rsidRPr="00D004C6">
              <w:rPr>
                <w:sz w:val="22"/>
              </w:rPr>
              <w:lastRenderedPageBreak/>
              <w:t>Interpretation</w:t>
            </w:r>
            <w:bookmarkEnd w:id="68"/>
            <w:bookmarkEnd w:id="69"/>
            <w:bookmarkEnd w:id="70"/>
          </w:p>
        </w:tc>
        <w:tc>
          <w:tcPr>
            <w:tcW w:w="7380" w:type="dxa"/>
            <w:gridSpan w:val="2"/>
            <w:tcBorders>
              <w:top w:val="nil"/>
              <w:left w:val="nil"/>
              <w:bottom w:val="nil"/>
              <w:right w:val="nil"/>
            </w:tcBorders>
          </w:tcPr>
          <w:p w14:paraId="7E08489B" w14:textId="77777777" w:rsidR="005D3F5B" w:rsidRPr="00D004C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D004C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 xml:space="preserve">If sectional completion is </w:t>
            </w:r>
            <w:r w:rsidRPr="00D004C6">
              <w:rPr>
                <w:b/>
                <w:sz w:val="22"/>
              </w:rPr>
              <w:t>specified in the PCC</w:t>
            </w:r>
            <w:r w:rsidRPr="00D004C6">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D004C6"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The documents forming the Contract shall be interpreted in the following order of priority:</w:t>
            </w:r>
          </w:p>
          <w:p w14:paraId="40546EA9" w14:textId="77777777" w:rsidR="005D3F5B" w:rsidRPr="00D004C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Agreement,</w:t>
            </w:r>
          </w:p>
          <w:p w14:paraId="02261766" w14:textId="77777777" w:rsidR="005D3F5B" w:rsidRPr="00D004C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Letter of Acceptance,</w:t>
            </w:r>
          </w:p>
          <w:p w14:paraId="0A5C5AE8" w14:textId="77777777" w:rsidR="005D3F5B" w:rsidRPr="00D004C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Contractor’s Bid,</w:t>
            </w:r>
          </w:p>
          <w:p w14:paraId="14182844" w14:textId="77777777" w:rsidR="005D3F5B" w:rsidRPr="00D004C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Particular Conditions of Contract,</w:t>
            </w:r>
          </w:p>
          <w:p w14:paraId="7DCD62BA" w14:textId="77777777" w:rsidR="005D3F5B" w:rsidRPr="00D004C6"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lastRenderedPageBreak/>
              <w:t>General Conditions of Contract, including Appendices,</w:t>
            </w:r>
          </w:p>
          <w:p w14:paraId="4B5166B4" w14:textId="77777777" w:rsidR="005D3F5B" w:rsidRPr="00D004C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Specifications,</w:t>
            </w:r>
          </w:p>
          <w:p w14:paraId="0CDDE3A1" w14:textId="77777777" w:rsidR="005D3F5B" w:rsidRPr="00D004C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Drawings,</w:t>
            </w:r>
          </w:p>
          <w:p w14:paraId="377261F8" w14:textId="77777777" w:rsidR="005D3F5B" w:rsidRPr="00D004C6"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Bill of Quantities,</w:t>
            </w:r>
            <w:r w:rsidRPr="00D004C6">
              <w:rPr>
                <w:sz w:val="22"/>
                <w:vertAlign w:val="superscript"/>
              </w:rPr>
              <w:footnoteReference w:id="3"/>
            </w:r>
            <w:r w:rsidRPr="00D004C6">
              <w:rPr>
                <w:sz w:val="22"/>
              </w:rPr>
              <w:t xml:space="preserve"> and</w:t>
            </w:r>
          </w:p>
          <w:p w14:paraId="3A252FB3" w14:textId="77777777" w:rsidR="005D3F5B" w:rsidRPr="00D004C6"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 xml:space="preserve">any other document </w:t>
            </w:r>
            <w:r w:rsidRPr="00D004C6">
              <w:rPr>
                <w:b/>
                <w:sz w:val="22"/>
              </w:rPr>
              <w:t>listed in the PCC</w:t>
            </w:r>
            <w:r w:rsidRPr="00D004C6">
              <w:rPr>
                <w:sz w:val="22"/>
              </w:rPr>
              <w:t xml:space="preserve"> as forming part of the Contract.</w:t>
            </w:r>
          </w:p>
        </w:tc>
      </w:tr>
      <w:tr w:rsidR="005D3F5B" w:rsidRPr="00D004C6" w14:paraId="6C72E5B2" w14:textId="77777777" w:rsidTr="00E6714D">
        <w:tc>
          <w:tcPr>
            <w:tcW w:w="2520" w:type="dxa"/>
            <w:tcBorders>
              <w:top w:val="nil"/>
              <w:left w:val="nil"/>
              <w:bottom w:val="nil"/>
              <w:right w:val="nil"/>
            </w:tcBorders>
          </w:tcPr>
          <w:p w14:paraId="0812D8AD" w14:textId="77777777" w:rsidR="005D3F5B" w:rsidRPr="00D004C6" w:rsidRDefault="005D3F5B">
            <w:pPr>
              <w:pStyle w:val="Section8-Clauses"/>
              <w:numPr>
                <w:ilvl w:val="0"/>
                <w:numId w:val="17"/>
              </w:numPr>
              <w:tabs>
                <w:tab w:val="clear" w:pos="360"/>
                <w:tab w:val="clear" w:pos="540"/>
              </w:tabs>
              <w:spacing w:before="120" w:after="120"/>
              <w:ind w:left="0" w:firstLine="142"/>
              <w:jc w:val="both"/>
              <w:rPr>
                <w:sz w:val="22"/>
              </w:rPr>
            </w:pPr>
            <w:bookmarkStart w:id="71" w:name="_Toc333923226"/>
            <w:bookmarkStart w:id="72" w:name="_Toc497228210"/>
            <w:bookmarkStart w:id="73" w:name="_Toc25317341"/>
            <w:r w:rsidRPr="00D004C6">
              <w:rPr>
                <w:sz w:val="22"/>
              </w:rPr>
              <w:lastRenderedPageBreak/>
              <w:t>Language and Law</w:t>
            </w:r>
            <w:bookmarkEnd w:id="71"/>
            <w:bookmarkEnd w:id="72"/>
            <w:bookmarkEnd w:id="73"/>
          </w:p>
        </w:tc>
        <w:tc>
          <w:tcPr>
            <w:tcW w:w="7380" w:type="dxa"/>
            <w:gridSpan w:val="2"/>
            <w:tcBorders>
              <w:top w:val="nil"/>
              <w:left w:val="nil"/>
              <w:bottom w:val="nil"/>
              <w:right w:val="nil"/>
            </w:tcBorders>
          </w:tcPr>
          <w:p w14:paraId="560F29A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language of the Contract and the law governing the Contract are </w:t>
            </w:r>
            <w:r w:rsidRPr="00D004C6">
              <w:rPr>
                <w:b/>
                <w:sz w:val="22"/>
              </w:rPr>
              <w:t>stated in the PCC</w:t>
            </w:r>
            <w:r w:rsidRPr="00D004C6">
              <w:rPr>
                <w:sz w:val="22"/>
              </w:rPr>
              <w:t>.</w:t>
            </w:r>
          </w:p>
          <w:p w14:paraId="1EBCFBF4"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Throughout the execution of the Contract, the Contractor shall comply with the import of goods and services prohibitions in the Employer’s country when</w:t>
            </w:r>
          </w:p>
          <w:p w14:paraId="531A79C9" w14:textId="77777777" w:rsidR="005D3F5B" w:rsidRPr="00D004C6" w:rsidRDefault="005D3F5B">
            <w:pPr>
              <w:pStyle w:val="P3Header1-Clauses"/>
              <w:numPr>
                <w:ilvl w:val="0"/>
                <w:numId w:val="45"/>
              </w:numPr>
              <w:ind w:left="72" w:firstLine="142"/>
              <w:rPr>
                <w:sz w:val="22"/>
              </w:rPr>
            </w:pPr>
            <w:r w:rsidRPr="00D004C6">
              <w:rPr>
                <w:sz w:val="22"/>
              </w:rPr>
              <w:t xml:space="preserve">as a matter of law or official regulations, the Borrower’s country prohibits commercial relations with that country; or </w:t>
            </w:r>
          </w:p>
          <w:p w14:paraId="39BEEC10" w14:textId="77777777" w:rsidR="005D3F5B" w:rsidRPr="00D004C6" w:rsidRDefault="005D3F5B">
            <w:pPr>
              <w:pStyle w:val="P3Header1-Clauses"/>
              <w:numPr>
                <w:ilvl w:val="0"/>
                <w:numId w:val="45"/>
              </w:numPr>
              <w:ind w:left="72" w:firstLine="142"/>
              <w:rPr>
                <w:sz w:val="22"/>
              </w:rPr>
            </w:pPr>
            <w:r w:rsidRPr="00D004C6">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D004C6" w14:paraId="4156B252" w14:textId="77777777" w:rsidTr="00E6714D">
        <w:tc>
          <w:tcPr>
            <w:tcW w:w="2520" w:type="dxa"/>
            <w:tcBorders>
              <w:top w:val="nil"/>
              <w:left w:val="nil"/>
              <w:bottom w:val="nil"/>
              <w:right w:val="nil"/>
            </w:tcBorders>
          </w:tcPr>
          <w:p w14:paraId="0EE2CD3C" w14:textId="77777777" w:rsidR="005D3F5B" w:rsidRPr="00D004C6" w:rsidRDefault="005D3F5B">
            <w:pPr>
              <w:pStyle w:val="Section8-Clauses"/>
              <w:numPr>
                <w:ilvl w:val="0"/>
                <w:numId w:val="17"/>
              </w:numPr>
              <w:tabs>
                <w:tab w:val="clear" w:pos="360"/>
                <w:tab w:val="clear" w:pos="540"/>
              </w:tabs>
              <w:spacing w:before="120" w:after="120"/>
              <w:ind w:left="0" w:firstLine="142"/>
              <w:jc w:val="both"/>
              <w:rPr>
                <w:sz w:val="22"/>
              </w:rPr>
            </w:pPr>
            <w:bookmarkStart w:id="74" w:name="_Toc333923227"/>
            <w:bookmarkStart w:id="75" w:name="_Toc497228211"/>
            <w:bookmarkStart w:id="76" w:name="_Toc25317342"/>
            <w:r w:rsidRPr="00D004C6">
              <w:rPr>
                <w:sz w:val="22"/>
              </w:rPr>
              <w:t>Project Manager’s Decisions</w:t>
            </w:r>
            <w:bookmarkEnd w:id="74"/>
            <w:bookmarkEnd w:id="75"/>
            <w:bookmarkEnd w:id="76"/>
          </w:p>
        </w:tc>
        <w:tc>
          <w:tcPr>
            <w:tcW w:w="7380" w:type="dxa"/>
            <w:gridSpan w:val="2"/>
            <w:tcBorders>
              <w:top w:val="nil"/>
              <w:left w:val="nil"/>
              <w:bottom w:val="nil"/>
              <w:right w:val="nil"/>
            </w:tcBorders>
          </w:tcPr>
          <w:p w14:paraId="2DE83C1B"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Except where otherwise specifically stated, the Project Manager shall decide contractual matters between the Employer and the Contractor in the role representing the Employer.</w:t>
            </w:r>
          </w:p>
        </w:tc>
      </w:tr>
      <w:tr w:rsidR="005D3F5B" w:rsidRPr="00D004C6" w14:paraId="292935AB" w14:textId="77777777" w:rsidTr="00E6714D">
        <w:tc>
          <w:tcPr>
            <w:tcW w:w="2520" w:type="dxa"/>
            <w:tcBorders>
              <w:top w:val="nil"/>
              <w:left w:val="nil"/>
              <w:bottom w:val="nil"/>
              <w:right w:val="nil"/>
            </w:tcBorders>
          </w:tcPr>
          <w:p w14:paraId="3603DDD0"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77" w:name="_Toc333923228"/>
            <w:bookmarkStart w:id="78" w:name="_Toc497228212"/>
            <w:bookmarkStart w:id="79" w:name="_Toc25317343"/>
            <w:r w:rsidRPr="00D004C6">
              <w:rPr>
                <w:sz w:val="22"/>
              </w:rPr>
              <w:t>Delegation</w:t>
            </w:r>
            <w:bookmarkEnd w:id="77"/>
            <w:bookmarkEnd w:id="78"/>
            <w:bookmarkEnd w:id="79"/>
          </w:p>
        </w:tc>
        <w:tc>
          <w:tcPr>
            <w:tcW w:w="7380" w:type="dxa"/>
            <w:gridSpan w:val="2"/>
            <w:tcBorders>
              <w:top w:val="nil"/>
              <w:left w:val="nil"/>
              <w:bottom w:val="nil"/>
              <w:right w:val="nil"/>
            </w:tcBorders>
          </w:tcPr>
          <w:p w14:paraId="4D614F3A"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Unless otherwise </w:t>
            </w:r>
            <w:r w:rsidRPr="00D004C6">
              <w:rPr>
                <w:b/>
                <w:sz w:val="22"/>
              </w:rPr>
              <w:t>specified in the PCC,</w:t>
            </w:r>
            <w:r w:rsidRPr="00D004C6">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D004C6" w14:paraId="649A02D8" w14:textId="77777777" w:rsidTr="00E6714D">
        <w:tc>
          <w:tcPr>
            <w:tcW w:w="2520" w:type="dxa"/>
            <w:tcBorders>
              <w:top w:val="nil"/>
              <w:left w:val="nil"/>
              <w:bottom w:val="nil"/>
              <w:right w:val="nil"/>
            </w:tcBorders>
          </w:tcPr>
          <w:p w14:paraId="2CFCB38B"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80" w:name="_Toc333923229"/>
            <w:bookmarkStart w:id="81" w:name="_Toc497228213"/>
            <w:bookmarkStart w:id="82" w:name="_Toc25317344"/>
            <w:r w:rsidRPr="00D004C6">
              <w:rPr>
                <w:sz w:val="22"/>
              </w:rPr>
              <w:t>Communica</w:t>
            </w:r>
            <w:r w:rsidRPr="00D004C6">
              <w:rPr>
                <w:sz w:val="22"/>
              </w:rPr>
              <w:softHyphen/>
              <w:t>tions</w:t>
            </w:r>
            <w:bookmarkEnd w:id="80"/>
            <w:bookmarkEnd w:id="81"/>
            <w:bookmarkEnd w:id="82"/>
          </w:p>
        </w:tc>
        <w:tc>
          <w:tcPr>
            <w:tcW w:w="7380" w:type="dxa"/>
            <w:gridSpan w:val="2"/>
            <w:tcBorders>
              <w:top w:val="nil"/>
              <w:left w:val="nil"/>
              <w:bottom w:val="nil"/>
              <w:right w:val="nil"/>
            </w:tcBorders>
          </w:tcPr>
          <w:p w14:paraId="7580ADD7"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Communications between parties that are referred to in the Conditions shall be effective only when in writing. A notice shall be effective only when it is delivered.</w:t>
            </w:r>
          </w:p>
        </w:tc>
      </w:tr>
      <w:tr w:rsidR="005D3F5B" w:rsidRPr="00D004C6" w14:paraId="02D6A6CB" w14:textId="77777777" w:rsidTr="00E6714D">
        <w:tc>
          <w:tcPr>
            <w:tcW w:w="2520" w:type="dxa"/>
            <w:tcBorders>
              <w:top w:val="nil"/>
              <w:left w:val="nil"/>
              <w:bottom w:val="nil"/>
              <w:right w:val="nil"/>
            </w:tcBorders>
          </w:tcPr>
          <w:p w14:paraId="036C0E7C"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83" w:name="_Toc333923230"/>
            <w:bookmarkStart w:id="84" w:name="_Toc497228214"/>
            <w:bookmarkStart w:id="85" w:name="_Toc25317345"/>
            <w:r w:rsidRPr="00D004C6">
              <w:rPr>
                <w:sz w:val="22"/>
              </w:rPr>
              <w:t>Subcontracting</w:t>
            </w:r>
            <w:bookmarkEnd w:id="83"/>
            <w:bookmarkEnd w:id="84"/>
            <w:bookmarkEnd w:id="85"/>
          </w:p>
        </w:tc>
        <w:tc>
          <w:tcPr>
            <w:tcW w:w="7380" w:type="dxa"/>
            <w:gridSpan w:val="2"/>
            <w:tcBorders>
              <w:top w:val="nil"/>
              <w:left w:val="nil"/>
              <w:bottom w:val="nil"/>
              <w:right w:val="nil"/>
            </w:tcBorders>
          </w:tcPr>
          <w:p w14:paraId="637461BE"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Contractor may subcontract with the approval of the Project Manager but may not assign the Contract without the approval of the Employer in writing. Subcontracting shall not alter the Contractor’s obligations. </w:t>
            </w:r>
            <w:r w:rsidRPr="00D004C6">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D004C6" w14:paraId="57359468" w14:textId="77777777" w:rsidTr="00E6714D">
        <w:tc>
          <w:tcPr>
            <w:tcW w:w="2520" w:type="dxa"/>
            <w:tcBorders>
              <w:top w:val="nil"/>
              <w:left w:val="nil"/>
              <w:bottom w:val="nil"/>
              <w:right w:val="nil"/>
            </w:tcBorders>
          </w:tcPr>
          <w:p w14:paraId="7FC97B61"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86" w:name="_Toc333923231"/>
            <w:bookmarkStart w:id="87" w:name="_Toc497228215"/>
            <w:bookmarkStart w:id="88" w:name="_Toc25317346"/>
            <w:r w:rsidRPr="00D004C6">
              <w:rPr>
                <w:sz w:val="22"/>
              </w:rPr>
              <w:t>Other Contractors</w:t>
            </w:r>
            <w:bookmarkEnd w:id="86"/>
            <w:bookmarkEnd w:id="87"/>
            <w:bookmarkEnd w:id="88"/>
          </w:p>
        </w:tc>
        <w:tc>
          <w:tcPr>
            <w:tcW w:w="7380" w:type="dxa"/>
            <w:gridSpan w:val="2"/>
            <w:tcBorders>
              <w:top w:val="nil"/>
              <w:left w:val="nil"/>
              <w:bottom w:val="nil"/>
              <w:right w:val="nil"/>
            </w:tcBorders>
          </w:tcPr>
          <w:p w14:paraId="6F8F3CF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Contractor shall cooperate and share the Site with other contractors, public authorities, utilities, and the Employer between the dates given in the Schedule of Other Contractors, as </w:t>
            </w:r>
            <w:r w:rsidRPr="00D004C6">
              <w:rPr>
                <w:b/>
                <w:sz w:val="22"/>
              </w:rPr>
              <w:t>referred to in the PCC.</w:t>
            </w:r>
            <w:r w:rsidRPr="00D004C6">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89" w:name="_Toc14461998"/>
            <w:bookmarkStart w:id="90" w:name="_Toc14463718"/>
            <w:r w:rsidRPr="00D004C6">
              <w:rPr>
                <w:sz w:val="22"/>
              </w:rPr>
              <w:t xml:space="preserve">The Contractor shall also, as stated in the Specifications or as instructed by the Project Manager, cooperate with and allow appropriate opportunities for the </w:t>
            </w:r>
            <w:r w:rsidRPr="00D004C6">
              <w:rPr>
                <w:sz w:val="22"/>
              </w:rPr>
              <w:lastRenderedPageBreak/>
              <w:t>Employer’s or any other personnel, notified to the Contractor by the Employer or Project Manager, to conduct any environmental and social assessment.</w:t>
            </w:r>
            <w:bookmarkEnd w:id="89"/>
            <w:bookmarkEnd w:id="90"/>
            <w:r w:rsidR="008544CE" w:rsidRPr="00D004C6">
              <w:rPr>
                <w:sz w:val="22"/>
              </w:rPr>
              <w:t xml:space="preserve"> </w:t>
            </w:r>
          </w:p>
        </w:tc>
      </w:tr>
      <w:tr w:rsidR="005D3F5B" w:rsidRPr="00D004C6" w14:paraId="70DB5EE7" w14:textId="77777777" w:rsidTr="00E6714D">
        <w:trPr>
          <w:cantSplit/>
        </w:trPr>
        <w:tc>
          <w:tcPr>
            <w:tcW w:w="2520" w:type="dxa"/>
            <w:tcBorders>
              <w:top w:val="nil"/>
              <w:left w:val="nil"/>
              <w:bottom w:val="nil"/>
              <w:right w:val="nil"/>
            </w:tcBorders>
          </w:tcPr>
          <w:p w14:paraId="3D8B4647" w14:textId="77777777" w:rsidR="005D3F5B" w:rsidRPr="00D004C6" w:rsidRDefault="005D3F5B">
            <w:pPr>
              <w:pStyle w:val="Section8-Clauses"/>
              <w:numPr>
                <w:ilvl w:val="0"/>
                <w:numId w:val="17"/>
              </w:numPr>
              <w:tabs>
                <w:tab w:val="clear" w:pos="360"/>
                <w:tab w:val="clear" w:pos="540"/>
              </w:tabs>
              <w:spacing w:before="120" w:after="120"/>
              <w:ind w:left="0" w:firstLine="142"/>
              <w:jc w:val="both"/>
              <w:rPr>
                <w:sz w:val="22"/>
              </w:rPr>
            </w:pPr>
            <w:bookmarkStart w:id="91" w:name="_Toc333923232"/>
            <w:bookmarkStart w:id="92" w:name="_Toc497228216"/>
            <w:bookmarkStart w:id="93" w:name="_Toc25317347"/>
            <w:r w:rsidRPr="00D004C6">
              <w:rPr>
                <w:sz w:val="22"/>
              </w:rPr>
              <w:lastRenderedPageBreak/>
              <w:t>Personnel and Equipment</w:t>
            </w:r>
            <w:bookmarkEnd w:id="91"/>
            <w:bookmarkEnd w:id="92"/>
            <w:bookmarkEnd w:id="93"/>
          </w:p>
        </w:tc>
        <w:tc>
          <w:tcPr>
            <w:tcW w:w="7380" w:type="dxa"/>
            <w:gridSpan w:val="2"/>
            <w:tcBorders>
              <w:top w:val="nil"/>
              <w:left w:val="nil"/>
              <w:bottom w:val="nil"/>
              <w:right w:val="nil"/>
            </w:tcBorders>
          </w:tcPr>
          <w:p w14:paraId="2313EC3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D004C6">
              <w:rPr>
                <w:sz w:val="22"/>
              </w:rPr>
              <w:t>The</w:t>
            </w:r>
            <w:r w:rsidRPr="00D004C6">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szCs w:val="20"/>
              </w:rPr>
              <w:t>The Project Manager may require the Contractor to remove (or cause to be removed) any person employed on the Site or Works, including the Key Personnel (if any), who:</w:t>
            </w:r>
          </w:p>
          <w:p w14:paraId="7F807831" w14:textId="77777777" w:rsidR="005D3F5B" w:rsidRPr="00D004C6" w:rsidRDefault="005D3F5B">
            <w:pPr>
              <w:pStyle w:val="ListParagraph"/>
              <w:numPr>
                <w:ilvl w:val="0"/>
                <w:numId w:val="30"/>
              </w:numPr>
              <w:spacing w:before="120" w:after="120" w:line="240" w:lineRule="auto"/>
              <w:ind w:left="72" w:firstLine="142"/>
              <w:contextualSpacing w:val="0"/>
              <w:rPr>
                <w:sz w:val="22"/>
              </w:rPr>
            </w:pPr>
            <w:r w:rsidRPr="00D004C6">
              <w:rPr>
                <w:sz w:val="22"/>
              </w:rPr>
              <w:t>persists in any misconduct or lack of care;</w:t>
            </w:r>
          </w:p>
          <w:p w14:paraId="7E8FE762" w14:textId="77777777" w:rsidR="005D3F5B" w:rsidRPr="00D004C6" w:rsidRDefault="005D3F5B">
            <w:pPr>
              <w:pStyle w:val="ListParagraph"/>
              <w:numPr>
                <w:ilvl w:val="0"/>
                <w:numId w:val="30"/>
              </w:numPr>
              <w:spacing w:before="120" w:after="120" w:line="240" w:lineRule="auto"/>
              <w:ind w:left="72" w:firstLine="142"/>
              <w:contextualSpacing w:val="0"/>
              <w:rPr>
                <w:sz w:val="22"/>
              </w:rPr>
            </w:pPr>
            <w:r w:rsidRPr="00D004C6">
              <w:rPr>
                <w:sz w:val="22"/>
              </w:rPr>
              <w:t>carries out duties incompetently or negligently;</w:t>
            </w:r>
          </w:p>
          <w:p w14:paraId="71AC96E8" w14:textId="77777777" w:rsidR="005D3F5B" w:rsidRPr="00D004C6" w:rsidRDefault="005D3F5B">
            <w:pPr>
              <w:pStyle w:val="ListParagraph"/>
              <w:numPr>
                <w:ilvl w:val="0"/>
                <w:numId w:val="30"/>
              </w:numPr>
              <w:spacing w:before="120" w:after="120" w:line="240" w:lineRule="auto"/>
              <w:ind w:left="72" w:firstLine="142"/>
              <w:contextualSpacing w:val="0"/>
              <w:rPr>
                <w:sz w:val="22"/>
              </w:rPr>
            </w:pPr>
            <w:r w:rsidRPr="00D004C6">
              <w:rPr>
                <w:sz w:val="22"/>
              </w:rPr>
              <w:t>fails to comply with any provision of the Contract;</w:t>
            </w:r>
          </w:p>
          <w:p w14:paraId="05262950" w14:textId="77777777" w:rsidR="005D3F5B" w:rsidRPr="00D004C6" w:rsidRDefault="005D3F5B">
            <w:pPr>
              <w:pStyle w:val="ListParagraph"/>
              <w:numPr>
                <w:ilvl w:val="0"/>
                <w:numId w:val="30"/>
              </w:numPr>
              <w:spacing w:before="120" w:after="120" w:line="240" w:lineRule="auto"/>
              <w:ind w:left="72" w:firstLine="142"/>
              <w:contextualSpacing w:val="0"/>
              <w:rPr>
                <w:sz w:val="22"/>
              </w:rPr>
            </w:pPr>
            <w:r w:rsidRPr="00D004C6">
              <w:rPr>
                <w:sz w:val="22"/>
              </w:rPr>
              <w:t>persists in any conduct which is prejudicial to safety, health, or the protection of the environment;</w:t>
            </w:r>
          </w:p>
          <w:p w14:paraId="240B8C40" w14:textId="77777777" w:rsidR="005D3F5B" w:rsidRPr="00D004C6" w:rsidRDefault="005D3F5B">
            <w:pPr>
              <w:pStyle w:val="ListParagraph"/>
              <w:numPr>
                <w:ilvl w:val="0"/>
                <w:numId w:val="30"/>
              </w:numPr>
              <w:spacing w:before="120" w:after="120" w:line="240" w:lineRule="auto"/>
              <w:ind w:left="72" w:firstLine="142"/>
              <w:contextualSpacing w:val="0"/>
              <w:rPr>
                <w:sz w:val="22"/>
              </w:rPr>
            </w:pPr>
            <w:r w:rsidRPr="00D004C6">
              <w:rPr>
                <w:sz w:val="22"/>
              </w:rPr>
              <w:t xml:space="preserve">based on reasonable evidence, is determined to have engaged in Fraud and Corruption during the execution of the Works; </w:t>
            </w:r>
          </w:p>
          <w:p w14:paraId="6A1030D7" w14:textId="77777777" w:rsidR="005D3F5B" w:rsidRPr="00D004C6" w:rsidRDefault="005D3F5B">
            <w:pPr>
              <w:pStyle w:val="ListParagraph"/>
              <w:numPr>
                <w:ilvl w:val="0"/>
                <w:numId w:val="30"/>
              </w:numPr>
              <w:spacing w:before="120" w:after="120" w:line="240" w:lineRule="auto"/>
              <w:ind w:left="72" w:firstLine="142"/>
              <w:contextualSpacing w:val="0"/>
              <w:rPr>
                <w:sz w:val="22"/>
              </w:rPr>
            </w:pPr>
            <w:r w:rsidRPr="00D004C6">
              <w:rPr>
                <w:sz w:val="22"/>
              </w:rPr>
              <w:t>has been recruited from the Employer’s Personnel;</w:t>
            </w:r>
          </w:p>
          <w:p w14:paraId="0A2E8DC9" w14:textId="77777777" w:rsidR="005D3F5B" w:rsidRPr="00D004C6" w:rsidRDefault="005D3F5B">
            <w:pPr>
              <w:pStyle w:val="ListParagraph"/>
              <w:numPr>
                <w:ilvl w:val="0"/>
                <w:numId w:val="30"/>
              </w:numPr>
              <w:spacing w:before="120" w:after="120" w:line="240" w:lineRule="auto"/>
              <w:ind w:left="72" w:firstLine="142"/>
              <w:contextualSpacing w:val="0"/>
              <w:rPr>
                <w:sz w:val="22"/>
              </w:rPr>
            </w:pPr>
            <w:r w:rsidRPr="00D004C6">
              <w:rPr>
                <w:sz w:val="22"/>
              </w:rPr>
              <w:t>undertakes behavior which breaches the Code of Conduct for Contractor’s Personnel (ES).</w:t>
            </w:r>
          </w:p>
          <w:p w14:paraId="37021E27" w14:textId="77777777" w:rsidR="005D3F5B" w:rsidRPr="00D004C6" w:rsidRDefault="005D3F5B" w:rsidP="002A4D93">
            <w:pPr>
              <w:spacing w:before="120" w:after="120"/>
              <w:ind w:left="72" w:firstLine="142"/>
              <w:rPr>
                <w:sz w:val="22"/>
                <w:szCs w:val="20"/>
              </w:rPr>
            </w:pPr>
            <w:r w:rsidRPr="00D004C6">
              <w:rPr>
                <w:sz w:val="22"/>
                <w:szCs w:val="20"/>
              </w:rPr>
              <w:t xml:space="preserve">If appropriate, the Contractor shall then promptly appoint (or cause to be appointed) a suitable replacement with equivalent skills and experience. </w:t>
            </w:r>
          </w:p>
          <w:p w14:paraId="674B989B" w14:textId="77777777" w:rsidR="005D3F5B" w:rsidRPr="00D004C6"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D004C6">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D004C6">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Labor</w:t>
            </w:r>
          </w:p>
          <w:p w14:paraId="65714542"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Engagement of Staff and Labor.</w:t>
            </w:r>
            <w:r w:rsidRPr="00D004C6">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D004C6" w:rsidRDefault="005D3F5B" w:rsidP="002A4D93">
            <w:pPr>
              <w:pStyle w:val="ListParagraph"/>
              <w:spacing w:before="120" w:after="120"/>
              <w:ind w:left="72" w:right="-72" w:firstLine="142"/>
              <w:contextualSpacing w:val="0"/>
              <w:rPr>
                <w:sz w:val="22"/>
              </w:rPr>
            </w:pPr>
            <w:r w:rsidRPr="00D004C6">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D004C6" w:rsidRDefault="005D3F5B" w:rsidP="002A4D93">
            <w:pPr>
              <w:spacing w:before="120" w:after="120"/>
              <w:ind w:left="72" w:right="-72" w:firstLine="142"/>
              <w:rPr>
                <w:sz w:val="22"/>
                <w:szCs w:val="20"/>
              </w:rPr>
            </w:pPr>
            <w:r w:rsidRPr="00D004C6">
              <w:rPr>
                <w:sz w:val="22"/>
                <w:szCs w:val="20"/>
              </w:rPr>
              <w:t xml:space="preserve">The Contractor shall provide the Contractor’s Personnel information and documentation that are clear and understandable regarding their terms and </w:t>
            </w:r>
            <w:r w:rsidRPr="00D004C6">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Conditions of Labor.</w:t>
            </w:r>
            <w:r w:rsidRPr="00D004C6">
              <w:rPr>
                <w:sz w:val="22"/>
              </w:rPr>
              <w:t xml:space="preserve"> The Contractor shall inform the Contractor’s Personnel about:</w:t>
            </w:r>
          </w:p>
          <w:p w14:paraId="5289AAF4" w14:textId="77777777" w:rsidR="005D3F5B" w:rsidRPr="00D004C6" w:rsidRDefault="005D3F5B">
            <w:pPr>
              <w:pStyle w:val="ListParagraph"/>
              <w:numPr>
                <w:ilvl w:val="2"/>
                <w:numId w:val="25"/>
              </w:numPr>
              <w:tabs>
                <w:tab w:val="clear" w:pos="864"/>
              </w:tabs>
              <w:spacing w:before="120" w:after="120" w:line="240" w:lineRule="auto"/>
              <w:ind w:left="72" w:firstLine="142"/>
              <w:contextualSpacing w:val="0"/>
              <w:rPr>
                <w:sz w:val="22"/>
              </w:rPr>
            </w:pPr>
            <w:r w:rsidRPr="00D004C6">
              <w:rPr>
                <w:sz w:val="22"/>
              </w:rPr>
              <w:t>any deduction to their payment and the conditions of such deductions in accordance with the applicable laws or as stated in the Specifications; and</w:t>
            </w:r>
          </w:p>
          <w:p w14:paraId="06703C12" w14:textId="77777777" w:rsidR="005D3F5B" w:rsidRPr="00D004C6" w:rsidRDefault="005D3F5B">
            <w:pPr>
              <w:pStyle w:val="ListParagraph"/>
              <w:numPr>
                <w:ilvl w:val="2"/>
                <w:numId w:val="25"/>
              </w:numPr>
              <w:tabs>
                <w:tab w:val="clear" w:pos="864"/>
              </w:tabs>
              <w:spacing w:before="120" w:after="120" w:line="240" w:lineRule="auto"/>
              <w:ind w:left="72" w:firstLine="142"/>
              <w:contextualSpacing w:val="0"/>
              <w:rPr>
                <w:sz w:val="22"/>
              </w:rPr>
            </w:pPr>
            <w:r w:rsidRPr="00D004C6">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D004C6" w:rsidRDefault="005D3F5B" w:rsidP="002A4D93">
            <w:pPr>
              <w:spacing w:before="120" w:after="120"/>
              <w:ind w:left="72" w:firstLine="142"/>
              <w:rPr>
                <w:sz w:val="22"/>
                <w:szCs w:val="20"/>
              </w:rPr>
            </w:pPr>
            <w:r w:rsidRPr="00D004C6">
              <w:rPr>
                <w:sz w:val="22"/>
                <w:szCs w:val="20"/>
              </w:rPr>
              <w:t xml:space="preserve">The Contractor shall perform such duties in regard to such deductions thereof as may be imposed on him by such laws. </w:t>
            </w:r>
          </w:p>
          <w:p w14:paraId="64B951B4" w14:textId="77777777" w:rsidR="005D3F5B" w:rsidRPr="00D004C6" w:rsidRDefault="005D3F5B" w:rsidP="002A4D93">
            <w:pPr>
              <w:spacing w:before="120" w:after="120"/>
              <w:ind w:left="72" w:firstLine="142"/>
              <w:rPr>
                <w:rFonts w:eastAsia="Arial Narrow"/>
                <w:sz w:val="22"/>
              </w:rPr>
            </w:pPr>
            <w:r w:rsidRPr="00D004C6">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D004C6">
              <w:rPr>
                <w:sz w:val="22"/>
              </w:rPr>
              <w:t xml:space="preserve">. </w:t>
            </w:r>
          </w:p>
          <w:p w14:paraId="3B5D18DE"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Disorderly conduct.</w:t>
            </w:r>
            <w:r w:rsidRPr="00D004C6">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Facilities for Staff and Labor.</w:t>
            </w:r>
            <w:r w:rsidRPr="00D004C6">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Supply of Foodstuff</w:t>
            </w:r>
            <w:r w:rsidRPr="00D004C6">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Supply of Water</w:t>
            </w:r>
            <w:r w:rsidRPr="00D004C6">
              <w:rPr>
                <w:sz w:val="22"/>
              </w:rPr>
              <w:t>. The Contractor shall, having regard to local conditions, provide on the Site an adequate supply of drinking and other water for the use of the Contractor’s Personnel.</w:t>
            </w:r>
          </w:p>
          <w:p w14:paraId="2DEAEBC4"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 xml:space="preserve">Measures against Insect and Pest Nuisance. </w:t>
            </w:r>
            <w:r w:rsidRPr="00D004C6">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94" w:name="_Hlk533087918"/>
          </w:p>
          <w:p w14:paraId="28639B7E"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Alcoholic Liquor or Drugs</w:t>
            </w:r>
            <w:r w:rsidRPr="00D004C6">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94"/>
          </w:p>
          <w:p w14:paraId="1050E9B9"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Arms and Ammunition</w:t>
            </w:r>
            <w:r w:rsidRPr="00D004C6">
              <w:rPr>
                <w:sz w:val="22"/>
              </w:rPr>
              <w:t>. The Contractor shall not give, barter, or otherwise dispose of, to any person, any arms or ammunition of any kind, or allow Contractor’s Personnel to do so.</w:t>
            </w:r>
          </w:p>
          <w:p w14:paraId="0B23137C"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Funeral Arrangements.</w:t>
            </w:r>
            <w:r w:rsidRPr="00D004C6">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Forced Labor.</w:t>
            </w:r>
            <w:r w:rsidRPr="00D004C6">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D004C6" w:rsidRDefault="005D3F5B" w:rsidP="002A4D93">
            <w:pPr>
              <w:spacing w:before="120" w:after="120"/>
              <w:ind w:left="72" w:right="-72" w:firstLine="142"/>
              <w:rPr>
                <w:sz w:val="22"/>
                <w:szCs w:val="20"/>
              </w:rPr>
            </w:pPr>
            <w:r w:rsidRPr="00D004C6">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Child Labor</w:t>
            </w:r>
            <w:r w:rsidRPr="00D004C6">
              <w:rPr>
                <w:sz w:val="22"/>
              </w:rPr>
              <w:t xml:space="preserve">. The Contractor, including its Subcontractors, shall not employ or engage a child under the age of 14 unless the national law specifies a higher age (the minimum age). </w:t>
            </w:r>
          </w:p>
          <w:p w14:paraId="6887586C" w14:textId="77777777" w:rsidR="005D3F5B" w:rsidRPr="00D004C6" w:rsidRDefault="005D3F5B" w:rsidP="002A4D93">
            <w:pPr>
              <w:pStyle w:val="ListParagraph"/>
              <w:spacing w:before="120" w:after="120"/>
              <w:ind w:left="72" w:right="-72" w:firstLine="142"/>
              <w:contextualSpacing w:val="0"/>
              <w:rPr>
                <w:sz w:val="22"/>
              </w:rPr>
            </w:pPr>
            <w:r w:rsidRPr="00D004C6">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D004C6" w:rsidRDefault="005D3F5B" w:rsidP="002A4D93">
            <w:pPr>
              <w:autoSpaceDE w:val="0"/>
              <w:autoSpaceDN w:val="0"/>
              <w:adjustRightInd w:val="0"/>
              <w:spacing w:before="120" w:after="120"/>
              <w:ind w:left="72" w:firstLine="142"/>
              <w:rPr>
                <w:sz w:val="22"/>
                <w:szCs w:val="20"/>
              </w:rPr>
            </w:pPr>
            <w:r w:rsidRPr="00D004C6">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D004C6" w:rsidRDefault="005D3F5B" w:rsidP="002A4D93">
            <w:pPr>
              <w:autoSpaceDE w:val="0"/>
              <w:autoSpaceDN w:val="0"/>
              <w:adjustRightInd w:val="0"/>
              <w:spacing w:before="120" w:after="120"/>
              <w:ind w:left="72" w:firstLine="142"/>
              <w:rPr>
                <w:sz w:val="22"/>
                <w:szCs w:val="20"/>
              </w:rPr>
            </w:pPr>
            <w:r w:rsidRPr="00D004C6">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D004C6" w:rsidRDefault="005D3F5B">
            <w:pPr>
              <w:numPr>
                <w:ilvl w:val="0"/>
                <w:numId w:val="31"/>
              </w:numPr>
              <w:spacing w:before="120" w:after="120" w:line="240" w:lineRule="auto"/>
              <w:ind w:left="72" w:firstLine="142"/>
              <w:rPr>
                <w:sz w:val="22"/>
                <w:szCs w:val="20"/>
              </w:rPr>
            </w:pPr>
            <w:r w:rsidRPr="00D004C6">
              <w:rPr>
                <w:sz w:val="22"/>
                <w:szCs w:val="20"/>
              </w:rPr>
              <w:t>with exposure to physical, psychological or sexual abuse;</w:t>
            </w:r>
          </w:p>
          <w:p w14:paraId="259116A2" w14:textId="77777777" w:rsidR="005D3F5B" w:rsidRPr="00D004C6" w:rsidRDefault="005D3F5B">
            <w:pPr>
              <w:numPr>
                <w:ilvl w:val="0"/>
                <w:numId w:val="31"/>
              </w:numPr>
              <w:spacing w:before="120" w:after="120" w:line="240" w:lineRule="auto"/>
              <w:ind w:left="72" w:firstLine="142"/>
              <w:rPr>
                <w:sz w:val="22"/>
                <w:szCs w:val="20"/>
              </w:rPr>
            </w:pPr>
            <w:r w:rsidRPr="00D004C6">
              <w:rPr>
                <w:sz w:val="22"/>
                <w:szCs w:val="20"/>
              </w:rPr>
              <w:t xml:space="preserve">underground, underwater, working at heights or in confined spaces; </w:t>
            </w:r>
          </w:p>
          <w:p w14:paraId="4A1E0A9C" w14:textId="77777777" w:rsidR="005D3F5B" w:rsidRPr="00D004C6" w:rsidRDefault="005D3F5B">
            <w:pPr>
              <w:numPr>
                <w:ilvl w:val="0"/>
                <w:numId w:val="31"/>
              </w:numPr>
              <w:spacing w:before="120" w:after="120" w:line="240" w:lineRule="auto"/>
              <w:ind w:left="72" w:firstLine="142"/>
              <w:rPr>
                <w:sz w:val="22"/>
                <w:szCs w:val="20"/>
              </w:rPr>
            </w:pPr>
            <w:r w:rsidRPr="00D004C6">
              <w:rPr>
                <w:sz w:val="22"/>
                <w:szCs w:val="20"/>
              </w:rPr>
              <w:t xml:space="preserve">with dangerous machinery, equipment or tools, or involving handling or </w:t>
            </w:r>
          </w:p>
          <w:p w14:paraId="7D89E0A1" w14:textId="77777777" w:rsidR="005D3F5B" w:rsidRPr="00D004C6" w:rsidRDefault="005D3F5B">
            <w:pPr>
              <w:numPr>
                <w:ilvl w:val="0"/>
                <w:numId w:val="31"/>
              </w:numPr>
              <w:spacing w:before="120" w:after="120" w:line="240" w:lineRule="auto"/>
              <w:ind w:left="72" w:firstLine="142"/>
              <w:rPr>
                <w:sz w:val="22"/>
                <w:szCs w:val="20"/>
              </w:rPr>
            </w:pPr>
            <w:r w:rsidRPr="00D004C6">
              <w:rPr>
                <w:sz w:val="22"/>
                <w:szCs w:val="20"/>
              </w:rPr>
              <w:t xml:space="preserve">transport of heavy loads; </w:t>
            </w:r>
          </w:p>
          <w:p w14:paraId="2D7B7826" w14:textId="77777777" w:rsidR="005D3F5B" w:rsidRPr="00D004C6" w:rsidRDefault="005D3F5B">
            <w:pPr>
              <w:numPr>
                <w:ilvl w:val="0"/>
                <w:numId w:val="31"/>
              </w:numPr>
              <w:spacing w:before="120" w:after="120" w:line="240" w:lineRule="auto"/>
              <w:ind w:left="72" w:firstLine="142"/>
              <w:rPr>
                <w:sz w:val="22"/>
                <w:szCs w:val="20"/>
              </w:rPr>
            </w:pPr>
            <w:r w:rsidRPr="00D004C6">
              <w:rPr>
                <w:sz w:val="22"/>
                <w:szCs w:val="20"/>
              </w:rPr>
              <w:t>in unhealthy environments exposing children to hazardous substances, agents, or processes, or to temperatures, noise or vibration damaging to health; or</w:t>
            </w:r>
          </w:p>
          <w:p w14:paraId="74BD26CA" w14:textId="77777777" w:rsidR="005D3F5B" w:rsidRPr="00D004C6" w:rsidRDefault="005D3F5B">
            <w:pPr>
              <w:numPr>
                <w:ilvl w:val="0"/>
                <w:numId w:val="31"/>
              </w:numPr>
              <w:spacing w:before="120" w:after="120" w:line="240" w:lineRule="auto"/>
              <w:ind w:left="72" w:firstLine="142"/>
              <w:rPr>
                <w:sz w:val="22"/>
                <w:szCs w:val="20"/>
              </w:rPr>
            </w:pPr>
            <w:r w:rsidRPr="00D004C6">
              <w:rPr>
                <w:sz w:val="22"/>
                <w:szCs w:val="20"/>
              </w:rPr>
              <w:t>under difficult conditions such as work for long hours, during the night or in confinement on the premises of the employer.</w:t>
            </w:r>
          </w:p>
          <w:p w14:paraId="1785FD2F"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Employment Records of Workers.</w:t>
            </w:r>
            <w:r w:rsidRPr="00D004C6">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Workers’ Organizations</w:t>
            </w:r>
            <w:r w:rsidRPr="00D004C6">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Non-Discrimination and Equal Opportunity.</w:t>
            </w:r>
            <w:r w:rsidRPr="00D004C6">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95" w:name="_Hlk533088217"/>
          </w:p>
          <w:p w14:paraId="5D9920E7" w14:textId="77777777" w:rsidR="005D3F5B" w:rsidRPr="00D004C6" w:rsidRDefault="005D3F5B" w:rsidP="002A4D93">
            <w:pPr>
              <w:pStyle w:val="ListParagraph"/>
              <w:spacing w:before="120" w:after="120"/>
              <w:ind w:left="72" w:right="-72" w:firstLine="142"/>
              <w:contextualSpacing w:val="0"/>
              <w:rPr>
                <w:sz w:val="22"/>
              </w:rPr>
            </w:pPr>
            <w:r w:rsidRPr="00D004C6">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sz w:val="22"/>
              </w:rPr>
              <w:t xml:space="preserve"> </w:t>
            </w:r>
            <w:r w:rsidRPr="00D004C6">
              <w:rPr>
                <w:i/>
                <w:sz w:val="22"/>
              </w:rPr>
              <w:t>Contractor’s Personnel Grievance Mechanism.</w:t>
            </w:r>
            <w:r w:rsidRPr="00D004C6">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D004C6" w:rsidRDefault="005D3F5B" w:rsidP="002A4D93">
            <w:pPr>
              <w:autoSpaceDE w:val="0"/>
              <w:autoSpaceDN w:val="0"/>
              <w:adjustRightInd w:val="0"/>
              <w:spacing w:before="120" w:after="120"/>
              <w:ind w:left="72" w:firstLine="142"/>
              <w:rPr>
                <w:sz w:val="22"/>
                <w:szCs w:val="20"/>
              </w:rPr>
            </w:pPr>
            <w:r w:rsidRPr="00D004C6">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D004C6" w:rsidRDefault="005D3F5B" w:rsidP="002A4D93">
            <w:pPr>
              <w:autoSpaceDE w:val="0"/>
              <w:autoSpaceDN w:val="0"/>
              <w:adjustRightInd w:val="0"/>
              <w:spacing w:before="120" w:after="120"/>
              <w:ind w:left="72" w:firstLine="142"/>
              <w:rPr>
                <w:sz w:val="22"/>
                <w:szCs w:val="20"/>
              </w:rPr>
            </w:pPr>
            <w:r w:rsidRPr="00D004C6">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D004C6" w:rsidRDefault="005D3F5B" w:rsidP="002A4D93">
            <w:pPr>
              <w:autoSpaceDE w:val="0"/>
              <w:autoSpaceDN w:val="0"/>
              <w:adjustRightInd w:val="0"/>
              <w:spacing w:before="120" w:after="120"/>
              <w:ind w:left="72" w:firstLine="142"/>
              <w:rPr>
                <w:sz w:val="22"/>
                <w:szCs w:val="20"/>
              </w:rPr>
            </w:pPr>
            <w:r w:rsidRPr="00D004C6">
              <w:rPr>
                <w:sz w:val="22"/>
                <w:szCs w:val="20"/>
              </w:rPr>
              <w:t xml:space="preserve">The grievance mechanism may utilize existing grievance mechanisms, providing that they are properly designed and implemented, address concerns promptly, and are readily accessible to </w:t>
            </w:r>
            <w:r w:rsidRPr="00D004C6">
              <w:rPr>
                <w:bCs/>
                <w:sz w:val="22"/>
              </w:rPr>
              <w:t>Contractor’s Personnel</w:t>
            </w:r>
            <w:r w:rsidRPr="00D004C6">
              <w:rPr>
                <w:sz w:val="22"/>
                <w:szCs w:val="20"/>
              </w:rPr>
              <w:t>. Existing grievance mechanisms may be supplemented as needed with Contract-specific arrangements.</w:t>
            </w:r>
            <w:bookmarkEnd w:id="95"/>
          </w:p>
          <w:p w14:paraId="5E8EFFF3" w14:textId="77777777" w:rsidR="005D3F5B" w:rsidRPr="00D004C6" w:rsidRDefault="005D3F5B">
            <w:pPr>
              <w:pStyle w:val="ListParagraph"/>
              <w:numPr>
                <w:ilvl w:val="2"/>
                <w:numId w:val="29"/>
              </w:numPr>
              <w:spacing w:before="120" w:after="120" w:line="240" w:lineRule="auto"/>
              <w:ind w:left="72" w:right="-72" w:firstLine="142"/>
              <w:contextualSpacing w:val="0"/>
              <w:rPr>
                <w:sz w:val="22"/>
              </w:rPr>
            </w:pPr>
            <w:r w:rsidRPr="00D004C6">
              <w:rPr>
                <w:i/>
                <w:sz w:val="22"/>
              </w:rPr>
              <w:t>Training of Contractor’s Personnel.</w:t>
            </w:r>
            <w:r w:rsidRPr="00D004C6">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D004C6" w:rsidRDefault="005D3F5B" w:rsidP="002A4D93">
            <w:pPr>
              <w:pStyle w:val="ListParagraph"/>
              <w:spacing w:before="120" w:after="120"/>
              <w:ind w:left="72" w:right="-72" w:firstLine="142"/>
              <w:contextualSpacing w:val="0"/>
              <w:rPr>
                <w:sz w:val="22"/>
              </w:rPr>
            </w:pPr>
            <w:r w:rsidRPr="00D004C6">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D004C6" w:rsidRDefault="005D3F5B" w:rsidP="002A4D93">
            <w:pPr>
              <w:spacing w:before="120" w:after="120"/>
              <w:ind w:left="72" w:firstLine="142"/>
              <w:rPr>
                <w:sz w:val="22"/>
                <w:szCs w:val="20"/>
              </w:rPr>
            </w:pPr>
            <w:r w:rsidRPr="00D004C6">
              <w:rPr>
                <w:sz w:val="22"/>
                <w:szCs w:val="20"/>
              </w:rPr>
              <w:t>The Contractor shall provide training on SEA and SH, including its prevention, to any of its personnel who has a role to supervise other Contractor’s Personnel.</w:t>
            </w:r>
            <w:r w:rsidRPr="00D004C6" w:rsidDel="00AC40C7">
              <w:rPr>
                <w:sz w:val="22"/>
                <w:szCs w:val="20"/>
              </w:rPr>
              <w:t xml:space="preserve"> </w:t>
            </w:r>
          </w:p>
        </w:tc>
      </w:tr>
      <w:tr w:rsidR="005D3F5B" w:rsidRPr="00D004C6" w14:paraId="4AD88A3F" w14:textId="77777777" w:rsidTr="00E6714D">
        <w:tc>
          <w:tcPr>
            <w:tcW w:w="2520" w:type="dxa"/>
            <w:tcBorders>
              <w:top w:val="nil"/>
              <w:left w:val="nil"/>
              <w:bottom w:val="nil"/>
              <w:right w:val="nil"/>
            </w:tcBorders>
          </w:tcPr>
          <w:p w14:paraId="2AD4B8F5" w14:textId="77777777" w:rsidR="005D3F5B" w:rsidRPr="00D004C6" w:rsidRDefault="005D3F5B">
            <w:pPr>
              <w:pStyle w:val="Section8-Clauses"/>
              <w:numPr>
                <w:ilvl w:val="0"/>
                <w:numId w:val="17"/>
              </w:numPr>
              <w:tabs>
                <w:tab w:val="clear" w:pos="360"/>
                <w:tab w:val="clear" w:pos="540"/>
              </w:tabs>
              <w:spacing w:before="120" w:after="120"/>
              <w:ind w:left="162" w:firstLine="142"/>
              <w:jc w:val="both"/>
              <w:rPr>
                <w:sz w:val="22"/>
              </w:rPr>
            </w:pPr>
            <w:bookmarkStart w:id="96" w:name="_Toc333923233"/>
            <w:bookmarkStart w:id="97" w:name="_Toc497228217"/>
            <w:bookmarkStart w:id="98" w:name="_Toc25317348"/>
            <w:r w:rsidRPr="00D004C6">
              <w:rPr>
                <w:sz w:val="22"/>
              </w:rPr>
              <w:lastRenderedPageBreak/>
              <w:t>Employer’s and Contractor’s Risks</w:t>
            </w:r>
            <w:bookmarkEnd w:id="96"/>
            <w:bookmarkEnd w:id="97"/>
            <w:bookmarkEnd w:id="98"/>
          </w:p>
        </w:tc>
        <w:tc>
          <w:tcPr>
            <w:tcW w:w="7380" w:type="dxa"/>
            <w:gridSpan w:val="2"/>
            <w:tcBorders>
              <w:top w:val="nil"/>
              <w:left w:val="nil"/>
              <w:bottom w:val="nil"/>
              <w:right w:val="nil"/>
            </w:tcBorders>
          </w:tcPr>
          <w:p w14:paraId="3DC85E5A"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Employer carries the risks which this Contract states are Employer’s risks, and the Contractor carries the risks which this Contract states are Contractor’s risks.</w:t>
            </w:r>
          </w:p>
        </w:tc>
      </w:tr>
      <w:tr w:rsidR="005D3F5B" w:rsidRPr="00D004C6" w14:paraId="69E22F14" w14:textId="77777777" w:rsidTr="00E6714D">
        <w:tc>
          <w:tcPr>
            <w:tcW w:w="2520" w:type="dxa"/>
            <w:tcBorders>
              <w:top w:val="nil"/>
              <w:left w:val="nil"/>
              <w:bottom w:val="nil"/>
              <w:right w:val="nil"/>
            </w:tcBorders>
          </w:tcPr>
          <w:p w14:paraId="703C6DC6" w14:textId="77777777" w:rsidR="005D3F5B" w:rsidRPr="00D004C6" w:rsidRDefault="005D3F5B">
            <w:pPr>
              <w:pStyle w:val="Section8-Clauses"/>
              <w:numPr>
                <w:ilvl w:val="0"/>
                <w:numId w:val="17"/>
              </w:numPr>
              <w:tabs>
                <w:tab w:val="clear" w:pos="360"/>
                <w:tab w:val="clear" w:pos="540"/>
              </w:tabs>
              <w:spacing w:before="120" w:after="120"/>
              <w:ind w:left="162" w:firstLine="142"/>
              <w:jc w:val="both"/>
              <w:rPr>
                <w:sz w:val="22"/>
              </w:rPr>
            </w:pPr>
            <w:bookmarkStart w:id="99" w:name="_Toc333923234"/>
            <w:bookmarkStart w:id="100" w:name="_Toc497228218"/>
            <w:bookmarkStart w:id="101" w:name="_Toc25317349"/>
            <w:r w:rsidRPr="00D004C6">
              <w:rPr>
                <w:sz w:val="22"/>
              </w:rPr>
              <w:t>Employer’s Risks</w:t>
            </w:r>
            <w:bookmarkEnd w:id="99"/>
            <w:bookmarkEnd w:id="100"/>
            <w:bookmarkEnd w:id="101"/>
          </w:p>
        </w:tc>
        <w:tc>
          <w:tcPr>
            <w:tcW w:w="7380" w:type="dxa"/>
            <w:gridSpan w:val="2"/>
            <w:tcBorders>
              <w:top w:val="nil"/>
              <w:left w:val="nil"/>
              <w:bottom w:val="nil"/>
              <w:right w:val="nil"/>
            </w:tcBorders>
          </w:tcPr>
          <w:p w14:paraId="594C2B6E"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From the Start Date until the Defects Liability Certificate has been issued, the following are Employer’s risks:</w:t>
            </w:r>
          </w:p>
          <w:p w14:paraId="5A2B0762" w14:textId="77777777" w:rsidR="005D3F5B" w:rsidRPr="00D004C6"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risk of personal injury, death, or loss of or damage to property (excluding the Works, Plant, Materials, and Equipment), which are due to</w:t>
            </w:r>
          </w:p>
          <w:p w14:paraId="3FC70E12" w14:textId="77777777" w:rsidR="005D3F5B" w:rsidRPr="00D004C6"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use or occupation of the Site by the Works or for the purpose of the Works, which is the unavoidable result of the Works or</w:t>
            </w:r>
          </w:p>
          <w:p w14:paraId="5273AFB7" w14:textId="77777777" w:rsidR="005D3F5B" w:rsidRPr="00D004C6"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D004C6"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D004C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a Defect which existed on the Completion Date,</w:t>
            </w:r>
          </w:p>
          <w:p w14:paraId="2786A693" w14:textId="77777777" w:rsidR="005D3F5B" w:rsidRPr="00D004C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an event occurring before the Completion Date, which was not itself an Employer’s risk, or</w:t>
            </w:r>
          </w:p>
          <w:p w14:paraId="73B10A39" w14:textId="77777777" w:rsidR="005D3F5B" w:rsidRPr="00D004C6"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activities of the Contractor on the Site after the Completion Date.</w:t>
            </w:r>
          </w:p>
        </w:tc>
      </w:tr>
      <w:tr w:rsidR="005D3F5B" w:rsidRPr="00D004C6" w14:paraId="6A5E3A07" w14:textId="77777777" w:rsidTr="00E6714D">
        <w:tc>
          <w:tcPr>
            <w:tcW w:w="2520" w:type="dxa"/>
            <w:tcBorders>
              <w:top w:val="nil"/>
              <w:left w:val="nil"/>
              <w:bottom w:val="nil"/>
              <w:right w:val="nil"/>
            </w:tcBorders>
          </w:tcPr>
          <w:p w14:paraId="25351491" w14:textId="77777777" w:rsidR="005D3F5B" w:rsidRPr="00D004C6" w:rsidRDefault="005D3F5B">
            <w:pPr>
              <w:pStyle w:val="Section8-Clauses"/>
              <w:numPr>
                <w:ilvl w:val="0"/>
                <w:numId w:val="17"/>
              </w:numPr>
              <w:tabs>
                <w:tab w:val="clear" w:pos="360"/>
                <w:tab w:val="clear" w:pos="540"/>
              </w:tabs>
              <w:spacing w:before="120" w:after="120"/>
              <w:ind w:left="162" w:firstLine="0"/>
              <w:jc w:val="both"/>
              <w:rPr>
                <w:sz w:val="22"/>
              </w:rPr>
            </w:pPr>
            <w:bookmarkStart w:id="102" w:name="_Toc333923235"/>
            <w:bookmarkStart w:id="103" w:name="_Toc497228219"/>
            <w:bookmarkStart w:id="104" w:name="_Toc25317350"/>
            <w:r w:rsidRPr="00D004C6">
              <w:rPr>
                <w:sz w:val="22"/>
              </w:rPr>
              <w:lastRenderedPageBreak/>
              <w:t>Contractor’s Risks</w:t>
            </w:r>
            <w:bookmarkEnd w:id="102"/>
            <w:bookmarkEnd w:id="103"/>
            <w:bookmarkEnd w:id="104"/>
          </w:p>
        </w:tc>
        <w:tc>
          <w:tcPr>
            <w:tcW w:w="7380" w:type="dxa"/>
            <w:gridSpan w:val="2"/>
            <w:tcBorders>
              <w:top w:val="nil"/>
              <w:left w:val="nil"/>
              <w:bottom w:val="nil"/>
              <w:right w:val="nil"/>
            </w:tcBorders>
          </w:tcPr>
          <w:p w14:paraId="0062D3A6" w14:textId="77777777" w:rsidR="005D3F5B" w:rsidRPr="00D004C6" w:rsidRDefault="005D3F5B" w:rsidP="007259F6">
            <w:pPr>
              <w:tabs>
                <w:tab w:val="left" w:pos="540"/>
              </w:tabs>
              <w:spacing w:before="120" w:after="120"/>
              <w:ind w:right="36" w:firstLine="142"/>
              <w:rPr>
                <w:sz w:val="22"/>
              </w:rPr>
            </w:pPr>
            <w:r w:rsidRPr="00D004C6">
              <w:rPr>
                <w:sz w:val="22"/>
              </w:rPr>
              <w:t>12.1</w:t>
            </w:r>
            <w:r w:rsidRPr="00D004C6">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D004C6" w14:paraId="30390384" w14:textId="77777777" w:rsidTr="00E6714D">
        <w:tc>
          <w:tcPr>
            <w:tcW w:w="2520" w:type="dxa"/>
            <w:tcBorders>
              <w:top w:val="nil"/>
              <w:left w:val="nil"/>
              <w:bottom w:val="nil"/>
              <w:right w:val="nil"/>
            </w:tcBorders>
          </w:tcPr>
          <w:p w14:paraId="3BE51DA0" w14:textId="77777777" w:rsidR="005D3F5B" w:rsidRPr="00D004C6" w:rsidRDefault="005D3F5B">
            <w:pPr>
              <w:pStyle w:val="Section8-Clauses"/>
              <w:numPr>
                <w:ilvl w:val="0"/>
                <w:numId w:val="17"/>
              </w:numPr>
              <w:tabs>
                <w:tab w:val="clear" w:pos="360"/>
                <w:tab w:val="clear" w:pos="540"/>
              </w:tabs>
              <w:spacing w:before="120" w:after="120"/>
              <w:ind w:left="162" w:firstLine="0"/>
              <w:jc w:val="both"/>
              <w:rPr>
                <w:sz w:val="22"/>
              </w:rPr>
            </w:pPr>
            <w:bookmarkStart w:id="105" w:name="_Toc333923236"/>
            <w:bookmarkStart w:id="106" w:name="_Toc497228220"/>
            <w:bookmarkStart w:id="107" w:name="_Toc25317351"/>
            <w:r w:rsidRPr="00D004C6">
              <w:rPr>
                <w:sz w:val="22"/>
              </w:rPr>
              <w:t>Insurance</w:t>
            </w:r>
            <w:bookmarkEnd w:id="105"/>
            <w:bookmarkEnd w:id="106"/>
            <w:bookmarkEnd w:id="107"/>
          </w:p>
        </w:tc>
        <w:tc>
          <w:tcPr>
            <w:tcW w:w="7380" w:type="dxa"/>
            <w:gridSpan w:val="2"/>
            <w:tcBorders>
              <w:top w:val="nil"/>
              <w:left w:val="nil"/>
              <w:bottom w:val="nil"/>
              <w:right w:val="nil"/>
            </w:tcBorders>
          </w:tcPr>
          <w:p w14:paraId="5FAE476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 xml:space="preserve">The Contractor shall provide, in the joint names of the Employer and the Contractor, insurance cover from the Start Date to the end of the Defects Liability Period, in the amounts and deductibles </w:t>
            </w:r>
            <w:r w:rsidRPr="00D004C6">
              <w:rPr>
                <w:b/>
                <w:sz w:val="22"/>
              </w:rPr>
              <w:t xml:space="preserve">stated in the PCC </w:t>
            </w:r>
            <w:r w:rsidRPr="00D004C6">
              <w:rPr>
                <w:sz w:val="22"/>
              </w:rPr>
              <w:t>for the following events which are due to the Contractor’s risks:</w:t>
            </w:r>
          </w:p>
          <w:p w14:paraId="3BF566A6" w14:textId="77777777" w:rsidR="005D3F5B" w:rsidRPr="00D004C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loss of or damage to the Works, Plant, and Materials;</w:t>
            </w:r>
          </w:p>
          <w:p w14:paraId="506FC54C" w14:textId="77777777" w:rsidR="005D3F5B" w:rsidRPr="00D004C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loss of or damage to Equipment;</w:t>
            </w:r>
          </w:p>
          <w:p w14:paraId="6AF0CA06" w14:textId="77777777" w:rsidR="005D3F5B" w:rsidRPr="00D004C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loss of or damage to property (except the Works, Plant, Materials, and Equipment) in connection with the Contract; and</w:t>
            </w:r>
          </w:p>
          <w:p w14:paraId="32834B15" w14:textId="77777777" w:rsidR="005D3F5B" w:rsidRPr="00D004C6"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personal injury or death.</w:t>
            </w:r>
          </w:p>
          <w:p w14:paraId="71E424B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Alterations to the terms of an insurance shall not be made without the approval of the Project Manager.</w:t>
            </w:r>
          </w:p>
          <w:p w14:paraId="0ED22DF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Both parties shall comply with any conditions of the insurance policies.</w:t>
            </w:r>
          </w:p>
        </w:tc>
      </w:tr>
      <w:tr w:rsidR="005D3F5B" w:rsidRPr="00D004C6" w14:paraId="48AC7D84" w14:textId="77777777" w:rsidTr="00E6714D">
        <w:tc>
          <w:tcPr>
            <w:tcW w:w="2520" w:type="dxa"/>
            <w:tcBorders>
              <w:top w:val="nil"/>
              <w:left w:val="nil"/>
              <w:bottom w:val="nil"/>
              <w:right w:val="nil"/>
            </w:tcBorders>
          </w:tcPr>
          <w:p w14:paraId="1648A2B1" w14:textId="77777777" w:rsidR="005D3F5B" w:rsidRPr="00D004C6" w:rsidRDefault="005D3F5B">
            <w:pPr>
              <w:pStyle w:val="Section8-Clauses"/>
              <w:numPr>
                <w:ilvl w:val="0"/>
                <w:numId w:val="17"/>
              </w:numPr>
              <w:tabs>
                <w:tab w:val="clear" w:pos="360"/>
                <w:tab w:val="clear" w:pos="540"/>
              </w:tabs>
              <w:spacing w:before="120" w:after="120"/>
              <w:ind w:left="77" w:firstLine="142"/>
              <w:jc w:val="both"/>
              <w:rPr>
                <w:sz w:val="22"/>
              </w:rPr>
            </w:pPr>
            <w:bookmarkStart w:id="108" w:name="_Toc333923237"/>
            <w:bookmarkStart w:id="109" w:name="_Toc497228221"/>
            <w:bookmarkStart w:id="110" w:name="_Toc25317352"/>
            <w:r w:rsidRPr="00D004C6">
              <w:rPr>
                <w:sz w:val="22"/>
              </w:rPr>
              <w:t>Site Data</w:t>
            </w:r>
            <w:bookmarkEnd w:id="108"/>
            <w:bookmarkEnd w:id="109"/>
            <w:bookmarkEnd w:id="110"/>
          </w:p>
        </w:tc>
        <w:tc>
          <w:tcPr>
            <w:tcW w:w="7380" w:type="dxa"/>
            <w:gridSpan w:val="2"/>
            <w:tcBorders>
              <w:top w:val="nil"/>
              <w:left w:val="nil"/>
              <w:bottom w:val="nil"/>
              <w:right w:val="nil"/>
            </w:tcBorders>
          </w:tcPr>
          <w:p w14:paraId="7B961B9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 xml:space="preserve">The Contractor shall be deemed to have examined any Site Data </w:t>
            </w:r>
            <w:r w:rsidRPr="00D004C6">
              <w:rPr>
                <w:b/>
                <w:sz w:val="22"/>
              </w:rPr>
              <w:t>referred to in the PCC</w:t>
            </w:r>
            <w:r w:rsidRPr="00D004C6">
              <w:rPr>
                <w:sz w:val="22"/>
              </w:rPr>
              <w:t>, supplemented by any information available to the Contractor.</w:t>
            </w:r>
          </w:p>
        </w:tc>
      </w:tr>
      <w:tr w:rsidR="005D3F5B" w:rsidRPr="00D004C6" w14:paraId="0EC5B1F5" w14:textId="77777777" w:rsidTr="00E6714D">
        <w:tc>
          <w:tcPr>
            <w:tcW w:w="2520" w:type="dxa"/>
            <w:tcBorders>
              <w:top w:val="nil"/>
              <w:left w:val="nil"/>
              <w:bottom w:val="nil"/>
              <w:right w:val="nil"/>
            </w:tcBorders>
          </w:tcPr>
          <w:p w14:paraId="1C5803E7" w14:textId="77777777" w:rsidR="005D3F5B" w:rsidRPr="00D004C6" w:rsidRDefault="005D3F5B">
            <w:pPr>
              <w:pStyle w:val="Section8-Clauses"/>
              <w:numPr>
                <w:ilvl w:val="0"/>
                <w:numId w:val="17"/>
              </w:numPr>
              <w:tabs>
                <w:tab w:val="clear" w:pos="360"/>
                <w:tab w:val="clear" w:pos="540"/>
              </w:tabs>
              <w:spacing w:before="120" w:after="120"/>
              <w:ind w:left="77" w:firstLine="142"/>
              <w:jc w:val="both"/>
              <w:rPr>
                <w:sz w:val="22"/>
              </w:rPr>
            </w:pPr>
            <w:bookmarkStart w:id="111" w:name="_Toc333923238"/>
            <w:bookmarkStart w:id="112" w:name="_Toc497228222"/>
            <w:bookmarkStart w:id="113" w:name="_Toc25317353"/>
            <w:r w:rsidRPr="00D004C6">
              <w:rPr>
                <w:sz w:val="22"/>
              </w:rPr>
              <w:lastRenderedPageBreak/>
              <w:t>Contractor to Construct the Works</w:t>
            </w:r>
            <w:bookmarkEnd w:id="111"/>
            <w:bookmarkEnd w:id="112"/>
            <w:bookmarkEnd w:id="113"/>
          </w:p>
        </w:tc>
        <w:tc>
          <w:tcPr>
            <w:tcW w:w="7380" w:type="dxa"/>
            <w:gridSpan w:val="2"/>
            <w:tcBorders>
              <w:top w:val="nil"/>
              <w:left w:val="nil"/>
              <w:bottom w:val="nil"/>
              <w:right w:val="nil"/>
            </w:tcBorders>
          </w:tcPr>
          <w:p w14:paraId="779A6B50" w14:textId="77777777" w:rsidR="005D3F5B" w:rsidRPr="00D004C6"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The Contractor shall construct and install the Works in accordance with the Specifications and Drawings.</w:t>
            </w:r>
          </w:p>
          <w:p w14:paraId="7A13D751" w14:textId="77777777" w:rsidR="005D3F5B" w:rsidRPr="00D004C6"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D004C6" w:rsidRDefault="005D3F5B">
            <w:pPr>
              <w:pStyle w:val="ListParagraph"/>
              <w:numPr>
                <w:ilvl w:val="0"/>
                <w:numId w:val="43"/>
              </w:numPr>
              <w:spacing w:before="120" w:after="120" w:line="240" w:lineRule="auto"/>
              <w:ind w:left="77" w:right="71" w:firstLine="142"/>
              <w:contextualSpacing w:val="0"/>
              <w:rPr>
                <w:rFonts w:eastAsia="Arial Narrow"/>
                <w:sz w:val="22"/>
              </w:rPr>
            </w:pPr>
            <w:r w:rsidRPr="00D004C6">
              <w:rPr>
                <w:rFonts w:eastAsia="Arial Narrow"/>
                <w:sz w:val="22"/>
              </w:rPr>
              <w:t xml:space="preserve">designing structural elements of the Works taking into account climate change considerations; </w:t>
            </w:r>
          </w:p>
          <w:p w14:paraId="15A2456E" w14:textId="77777777" w:rsidR="005D3F5B" w:rsidRPr="00D004C6" w:rsidRDefault="005D3F5B">
            <w:pPr>
              <w:pStyle w:val="ListParagraph"/>
              <w:numPr>
                <w:ilvl w:val="0"/>
                <w:numId w:val="43"/>
              </w:numPr>
              <w:spacing w:before="120" w:after="120" w:line="240" w:lineRule="auto"/>
              <w:ind w:left="77" w:right="71" w:firstLine="142"/>
              <w:contextualSpacing w:val="0"/>
              <w:rPr>
                <w:rFonts w:eastAsia="Arial Narrow"/>
                <w:sz w:val="22"/>
              </w:rPr>
            </w:pPr>
            <w:r w:rsidRPr="00D004C6">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D004C6"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D004C6">
              <w:rPr>
                <w:rFonts w:eastAsia="Arial Narrow"/>
                <w:sz w:val="22"/>
              </w:rPr>
              <w:t xml:space="preserve"> considering the incremental risks of the public’s potential exposure to operational accidents or natural hazards, including extreme weather events.</w:t>
            </w:r>
            <w:r w:rsidRPr="00D004C6">
              <w:rPr>
                <w:sz w:val="22"/>
              </w:rPr>
              <w:t xml:space="preserve"> </w:t>
            </w:r>
          </w:p>
        </w:tc>
      </w:tr>
      <w:tr w:rsidR="005D3F5B" w:rsidRPr="00D004C6" w14:paraId="07471D4D" w14:textId="77777777" w:rsidTr="00E6714D">
        <w:tc>
          <w:tcPr>
            <w:tcW w:w="2520" w:type="dxa"/>
            <w:tcBorders>
              <w:top w:val="nil"/>
              <w:left w:val="nil"/>
              <w:bottom w:val="nil"/>
              <w:right w:val="nil"/>
            </w:tcBorders>
          </w:tcPr>
          <w:p w14:paraId="5148B7B4" w14:textId="77777777" w:rsidR="005D3F5B" w:rsidRPr="00D004C6" w:rsidRDefault="005D3F5B">
            <w:pPr>
              <w:pStyle w:val="Section8-Clauses"/>
              <w:numPr>
                <w:ilvl w:val="0"/>
                <w:numId w:val="17"/>
              </w:numPr>
              <w:tabs>
                <w:tab w:val="clear" w:pos="360"/>
                <w:tab w:val="clear" w:pos="540"/>
              </w:tabs>
              <w:spacing w:before="120" w:after="120"/>
              <w:ind w:left="77" w:firstLine="142"/>
              <w:jc w:val="both"/>
              <w:rPr>
                <w:sz w:val="22"/>
              </w:rPr>
            </w:pPr>
            <w:bookmarkStart w:id="114" w:name="_Toc333923239"/>
            <w:bookmarkStart w:id="115" w:name="_Toc497228223"/>
            <w:bookmarkStart w:id="116" w:name="_Toc25317354"/>
            <w:r w:rsidRPr="00D004C6">
              <w:rPr>
                <w:sz w:val="22"/>
              </w:rPr>
              <w:t>The Works to Be Completed by the Intended Completion Date</w:t>
            </w:r>
            <w:bookmarkEnd w:id="114"/>
            <w:bookmarkEnd w:id="115"/>
            <w:bookmarkEnd w:id="116"/>
          </w:p>
        </w:tc>
        <w:tc>
          <w:tcPr>
            <w:tcW w:w="7380" w:type="dxa"/>
            <w:gridSpan w:val="2"/>
            <w:tcBorders>
              <w:top w:val="nil"/>
              <w:left w:val="nil"/>
              <w:bottom w:val="nil"/>
              <w:right w:val="nil"/>
            </w:tcBorders>
          </w:tcPr>
          <w:p w14:paraId="6DBC5AF7"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D004C6"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D004C6">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D004C6" w:rsidRDefault="005D3F5B" w:rsidP="007259F6">
            <w:pPr>
              <w:suppressAutoHyphens/>
              <w:overflowPunct w:val="0"/>
              <w:autoSpaceDE w:val="0"/>
              <w:autoSpaceDN w:val="0"/>
              <w:adjustRightInd w:val="0"/>
              <w:spacing w:before="120" w:after="120"/>
              <w:ind w:left="77" w:right="36" w:firstLine="142"/>
              <w:textAlignment w:val="baseline"/>
              <w:rPr>
                <w:sz w:val="22"/>
              </w:rPr>
            </w:pPr>
            <w:r w:rsidRPr="00D004C6">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D004C6">
              <w:rPr>
                <w:sz w:val="22"/>
                <w:szCs w:val="20"/>
              </w:rPr>
              <w:t>Contractor</w:t>
            </w:r>
            <w:r w:rsidRPr="00D004C6">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D004C6" w14:paraId="10522A02" w14:textId="77777777" w:rsidTr="00E6714D">
        <w:tc>
          <w:tcPr>
            <w:tcW w:w="2520" w:type="dxa"/>
            <w:tcBorders>
              <w:top w:val="nil"/>
              <w:left w:val="nil"/>
              <w:bottom w:val="nil"/>
              <w:right w:val="nil"/>
            </w:tcBorders>
          </w:tcPr>
          <w:p w14:paraId="4E3BCE77" w14:textId="77777777" w:rsidR="005D3F5B" w:rsidRPr="00D004C6" w:rsidRDefault="005D3F5B">
            <w:pPr>
              <w:pStyle w:val="Section8-Clauses"/>
              <w:numPr>
                <w:ilvl w:val="0"/>
                <w:numId w:val="17"/>
              </w:numPr>
              <w:tabs>
                <w:tab w:val="clear" w:pos="360"/>
                <w:tab w:val="clear" w:pos="540"/>
              </w:tabs>
              <w:spacing w:before="120" w:after="120"/>
              <w:ind w:left="77" w:firstLine="142"/>
              <w:jc w:val="both"/>
              <w:rPr>
                <w:sz w:val="22"/>
              </w:rPr>
            </w:pPr>
            <w:bookmarkStart w:id="117" w:name="_Toc333923240"/>
            <w:bookmarkStart w:id="118" w:name="_Toc497228224"/>
            <w:bookmarkStart w:id="119" w:name="_Toc25317355"/>
            <w:r w:rsidRPr="00D004C6">
              <w:rPr>
                <w:sz w:val="22"/>
              </w:rPr>
              <w:t>Approval by the Project Manager</w:t>
            </w:r>
            <w:bookmarkEnd w:id="117"/>
            <w:bookmarkEnd w:id="118"/>
            <w:bookmarkEnd w:id="119"/>
          </w:p>
        </w:tc>
        <w:tc>
          <w:tcPr>
            <w:tcW w:w="7380" w:type="dxa"/>
            <w:gridSpan w:val="2"/>
            <w:tcBorders>
              <w:top w:val="nil"/>
              <w:left w:val="nil"/>
              <w:bottom w:val="nil"/>
              <w:right w:val="nil"/>
            </w:tcBorders>
          </w:tcPr>
          <w:p w14:paraId="676C8D9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The Contractor shall submit Specifications and Drawings showing the proposed Temporary Works to the Project Manager, for his approval.</w:t>
            </w:r>
          </w:p>
          <w:p w14:paraId="4A81867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The Contractor shall be responsible for design of Temporary Works.</w:t>
            </w:r>
          </w:p>
          <w:p w14:paraId="6610798A"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The Project Manager’s approval shall not alter the Contractor’s responsibility for design of the Temporary Works.</w:t>
            </w:r>
          </w:p>
          <w:p w14:paraId="21139C1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The Contractor shall obtain approval of third parties to the design of the Temporary Works, where required.</w:t>
            </w:r>
          </w:p>
          <w:p w14:paraId="0857187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D004C6">
              <w:rPr>
                <w:sz w:val="22"/>
              </w:rPr>
              <w:t>All Drawings prepared by the Contractor for the execution of the temporary or permanent Works, are subject to prior approval by the Project Manager before this use.</w:t>
            </w:r>
          </w:p>
        </w:tc>
      </w:tr>
      <w:tr w:rsidR="005D3F5B" w:rsidRPr="00D004C6" w14:paraId="5663FE93" w14:textId="77777777" w:rsidTr="00E6714D">
        <w:tc>
          <w:tcPr>
            <w:tcW w:w="2520" w:type="dxa"/>
            <w:tcBorders>
              <w:top w:val="nil"/>
              <w:left w:val="nil"/>
              <w:bottom w:val="nil"/>
              <w:right w:val="nil"/>
            </w:tcBorders>
          </w:tcPr>
          <w:p w14:paraId="3B22389D" w14:textId="77777777" w:rsidR="005D3F5B" w:rsidRPr="00D004C6" w:rsidRDefault="005D3F5B">
            <w:pPr>
              <w:pStyle w:val="Section8-Clauses"/>
              <w:numPr>
                <w:ilvl w:val="0"/>
                <w:numId w:val="17"/>
              </w:numPr>
              <w:tabs>
                <w:tab w:val="clear" w:pos="360"/>
                <w:tab w:val="clear" w:pos="540"/>
              </w:tabs>
              <w:spacing w:before="120" w:after="120"/>
              <w:ind w:left="77" w:firstLine="142"/>
              <w:jc w:val="both"/>
              <w:rPr>
                <w:sz w:val="22"/>
              </w:rPr>
            </w:pPr>
            <w:bookmarkStart w:id="120" w:name="_Toc454910109"/>
            <w:bookmarkStart w:id="121" w:name="_Toc497228225"/>
            <w:bookmarkStart w:id="122" w:name="_Toc25317356"/>
            <w:r w:rsidRPr="00D004C6">
              <w:rPr>
                <w:sz w:val="22"/>
              </w:rPr>
              <w:t>Health, Safety</w:t>
            </w:r>
            <w:bookmarkEnd w:id="120"/>
            <w:r w:rsidRPr="00D004C6">
              <w:rPr>
                <w:sz w:val="22"/>
              </w:rPr>
              <w:t xml:space="preserve"> and Protection of the Environment</w:t>
            </w:r>
            <w:bookmarkEnd w:id="121"/>
            <w:bookmarkEnd w:id="122"/>
          </w:p>
        </w:tc>
        <w:tc>
          <w:tcPr>
            <w:tcW w:w="7380" w:type="dxa"/>
            <w:gridSpan w:val="2"/>
            <w:tcBorders>
              <w:top w:val="nil"/>
              <w:left w:val="nil"/>
              <w:bottom w:val="nil"/>
              <w:right w:val="nil"/>
            </w:tcBorders>
          </w:tcPr>
          <w:p w14:paraId="2AE2A71E"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The Contractor shall be responsible for the safety of all activities on the Site.</w:t>
            </w:r>
          </w:p>
          <w:p w14:paraId="5431F9B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The Contractor shall:</w:t>
            </w:r>
          </w:p>
          <w:p w14:paraId="1C450CAA" w14:textId="77777777" w:rsidR="005D3F5B" w:rsidRPr="00D004C6" w:rsidRDefault="005D3F5B">
            <w:pPr>
              <w:numPr>
                <w:ilvl w:val="0"/>
                <w:numId w:val="44"/>
              </w:numPr>
              <w:spacing w:before="120" w:after="120" w:line="240" w:lineRule="auto"/>
              <w:ind w:left="162" w:firstLine="142"/>
              <w:rPr>
                <w:sz w:val="22"/>
              </w:rPr>
            </w:pPr>
            <w:r w:rsidRPr="00D004C6">
              <w:rPr>
                <w:sz w:val="22"/>
              </w:rPr>
              <w:lastRenderedPageBreak/>
              <w:t>comply with all applicable health and safety regulations and Laws;</w:t>
            </w:r>
          </w:p>
          <w:p w14:paraId="200397EC" w14:textId="77777777" w:rsidR="005D3F5B" w:rsidRPr="00D004C6" w:rsidRDefault="005D3F5B">
            <w:pPr>
              <w:numPr>
                <w:ilvl w:val="0"/>
                <w:numId w:val="44"/>
              </w:numPr>
              <w:spacing w:before="120" w:after="120" w:line="240" w:lineRule="auto"/>
              <w:ind w:left="162" w:firstLine="142"/>
              <w:rPr>
                <w:sz w:val="22"/>
              </w:rPr>
            </w:pPr>
            <w:r w:rsidRPr="00D004C6">
              <w:rPr>
                <w:sz w:val="22"/>
              </w:rPr>
              <w:t>comply with all applicable health and safety obligations specified in the Contract;</w:t>
            </w:r>
          </w:p>
          <w:p w14:paraId="44E7FB1F" w14:textId="77777777" w:rsidR="005D3F5B" w:rsidRPr="00D004C6" w:rsidRDefault="005D3F5B">
            <w:pPr>
              <w:numPr>
                <w:ilvl w:val="0"/>
                <w:numId w:val="44"/>
              </w:numPr>
              <w:spacing w:before="120" w:after="120" w:line="240" w:lineRule="auto"/>
              <w:ind w:left="162" w:firstLine="142"/>
              <w:rPr>
                <w:sz w:val="22"/>
              </w:rPr>
            </w:pPr>
            <w:r w:rsidRPr="00D004C6">
              <w:rPr>
                <w:sz w:val="22"/>
              </w:rPr>
              <w:t>take care for the health and safety of all persons entitled to be on the Site and other places, if any, where the Works are being executed;</w:t>
            </w:r>
          </w:p>
          <w:p w14:paraId="1299AB8E" w14:textId="77777777" w:rsidR="005D3F5B" w:rsidRPr="00D004C6" w:rsidRDefault="005D3F5B">
            <w:pPr>
              <w:numPr>
                <w:ilvl w:val="0"/>
                <w:numId w:val="44"/>
              </w:numPr>
              <w:spacing w:before="120" w:after="120" w:line="240" w:lineRule="auto"/>
              <w:ind w:left="162" w:firstLine="142"/>
              <w:rPr>
                <w:sz w:val="22"/>
              </w:rPr>
            </w:pPr>
            <w:r w:rsidRPr="00D004C6">
              <w:rPr>
                <w:sz w:val="22"/>
              </w:rPr>
              <w:t xml:space="preserve"> keep the Site and Works clear of unnecessary obstruction so as to avoid danger to these persons;</w:t>
            </w:r>
          </w:p>
          <w:p w14:paraId="2C573184" w14:textId="77777777" w:rsidR="005D3F5B" w:rsidRPr="00D004C6" w:rsidRDefault="005D3F5B">
            <w:pPr>
              <w:numPr>
                <w:ilvl w:val="0"/>
                <w:numId w:val="44"/>
              </w:numPr>
              <w:spacing w:before="120" w:after="120" w:line="240" w:lineRule="auto"/>
              <w:ind w:left="162" w:firstLine="142"/>
              <w:rPr>
                <w:sz w:val="22"/>
              </w:rPr>
            </w:pPr>
            <w:r w:rsidRPr="00D004C6">
              <w:rPr>
                <w:sz w:val="22"/>
              </w:rPr>
              <w:t xml:space="preserve">provide fencing, lighting, safe access, guarding and watching of the Works until the issue of the Contract Certificate of Completion; </w:t>
            </w:r>
          </w:p>
          <w:p w14:paraId="28136102" w14:textId="77777777" w:rsidR="005D3F5B" w:rsidRPr="00D004C6" w:rsidRDefault="005D3F5B">
            <w:pPr>
              <w:numPr>
                <w:ilvl w:val="0"/>
                <w:numId w:val="44"/>
              </w:numPr>
              <w:spacing w:before="120" w:after="120" w:line="240" w:lineRule="auto"/>
              <w:ind w:left="162" w:firstLine="142"/>
              <w:rPr>
                <w:sz w:val="22"/>
              </w:rPr>
            </w:pPr>
            <w:r w:rsidRPr="00D004C6">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D004C6" w:rsidRDefault="005D3F5B">
            <w:pPr>
              <w:numPr>
                <w:ilvl w:val="0"/>
                <w:numId w:val="44"/>
              </w:numPr>
              <w:spacing w:before="120" w:after="120" w:line="240" w:lineRule="auto"/>
              <w:ind w:left="162" w:firstLine="142"/>
              <w:rPr>
                <w:sz w:val="22"/>
              </w:rPr>
            </w:pPr>
            <w:r w:rsidRPr="00D004C6">
              <w:rPr>
                <w:sz w:val="22"/>
              </w:rPr>
              <w:t>provide health and safety training of Contractor’s Personnel as appropriate and maintain training records;</w:t>
            </w:r>
          </w:p>
          <w:p w14:paraId="03BB4D62" w14:textId="77777777" w:rsidR="005D3F5B" w:rsidRPr="00D004C6" w:rsidRDefault="005D3F5B">
            <w:pPr>
              <w:numPr>
                <w:ilvl w:val="0"/>
                <w:numId w:val="44"/>
              </w:numPr>
              <w:spacing w:before="120" w:after="120" w:line="240" w:lineRule="auto"/>
              <w:ind w:left="162" w:firstLine="142"/>
              <w:rPr>
                <w:sz w:val="22"/>
              </w:rPr>
            </w:pPr>
            <w:r w:rsidRPr="00D004C6">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D004C6" w:rsidRDefault="005D3F5B">
            <w:pPr>
              <w:numPr>
                <w:ilvl w:val="0"/>
                <w:numId w:val="44"/>
              </w:numPr>
              <w:spacing w:before="120" w:after="120" w:line="240" w:lineRule="auto"/>
              <w:ind w:left="162" w:firstLine="142"/>
              <w:rPr>
                <w:sz w:val="22"/>
              </w:rPr>
            </w:pPr>
            <w:r w:rsidRPr="00D004C6">
              <w:rPr>
                <w:sz w:val="22"/>
              </w:rPr>
              <w:t xml:space="preserve">put in place workplace processes for Contractor’s Personnel to </w:t>
            </w:r>
            <w:bookmarkStart w:id="123" w:name="_Hlk533086189"/>
            <w:r w:rsidRPr="00D004C6">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23"/>
          </w:p>
          <w:p w14:paraId="2D0AA389" w14:textId="77777777" w:rsidR="005D3F5B" w:rsidRPr="00D004C6" w:rsidRDefault="005D3F5B">
            <w:pPr>
              <w:numPr>
                <w:ilvl w:val="0"/>
                <w:numId w:val="44"/>
              </w:numPr>
              <w:spacing w:before="120" w:after="120" w:line="240" w:lineRule="auto"/>
              <w:ind w:left="162" w:firstLine="142"/>
              <w:rPr>
                <w:sz w:val="22"/>
              </w:rPr>
            </w:pPr>
            <w:r w:rsidRPr="00D004C6">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D004C6" w:rsidRDefault="005D3F5B">
            <w:pPr>
              <w:numPr>
                <w:ilvl w:val="0"/>
                <w:numId w:val="44"/>
              </w:numPr>
              <w:spacing w:before="120" w:after="120" w:line="240" w:lineRule="auto"/>
              <w:ind w:left="162" w:firstLine="142"/>
              <w:rPr>
                <w:sz w:val="22"/>
              </w:rPr>
            </w:pPr>
            <w:r w:rsidRPr="00D004C6">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D004C6" w:rsidRDefault="005D3F5B">
            <w:pPr>
              <w:numPr>
                <w:ilvl w:val="0"/>
                <w:numId w:val="44"/>
              </w:numPr>
              <w:spacing w:before="120" w:after="120" w:line="240" w:lineRule="auto"/>
              <w:ind w:left="162" w:firstLine="142"/>
              <w:rPr>
                <w:sz w:val="22"/>
                <w:szCs w:val="20"/>
              </w:rPr>
            </w:pPr>
            <w:r w:rsidRPr="00D004C6">
              <w:rPr>
                <w:sz w:val="22"/>
              </w:rPr>
              <w:t>establish and implement a system for regular (not less than six-monthly) review of health and safety performance and the working environment.</w:t>
            </w:r>
          </w:p>
          <w:p w14:paraId="17F49F36" w14:textId="77777777" w:rsidR="005D3F5B" w:rsidRPr="00D004C6" w:rsidRDefault="005D3F5B" w:rsidP="007259F6">
            <w:pPr>
              <w:spacing w:before="120" w:after="120"/>
              <w:ind w:left="162" w:firstLine="142"/>
              <w:rPr>
                <w:sz w:val="22"/>
                <w:szCs w:val="20"/>
              </w:rPr>
            </w:pPr>
            <w:r w:rsidRPr="00D004C6">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D004C6" w:rsidRDefault="005D3F5B" w:rsidP="007259F6">
            <w:pPr>
              <w:spacing w:before="120" w:after="120"/>
              <w:ind w:left="162" w:firstLine="142"/>
              <w:rPr>
                <w:sz w:val="22"/>
                <w:szCs w:val="20"/>
              </w:rPr>
            </w:pPr>
            <w:r w:rsidRPr="00D004C6">
              <w:rPr>
                <w:sz w:val="22"/>
                <w:szCs w:val="20"/>
              </w:rPr>
              <w:t>The health and safety manual shall be in addition to any other similar document required under applicable health and safety regulations and laws.</w:t>
            </w:r>
          </w:p>
          <w:p w14:paraId="1161FE53" w14:textId="77777777" w:rsidR="005D3F5B" w:rsidRPr="00D004C6" w:rsidRDefault="005D3F5B" w:rsidP="007259F6">
            <w:pPr>
              <w:spacing w:before="120" w:after="120"/>
              <w:ind w:left="162" w:firstLine="142"/>
              <w:rPr>
                <w:sz w:val="22"/>
                <w:szCs w:val="20"/>
              </w:rPr>
            </w:pPr>
            <w:r w:rsidRPr="00D004C6">
              <w:rPr>
                <w:sz w:val="22"/>
                <w:szCs w:val="20"/>
              </w:rPr>
              <w:t xml:space="preserve">The health and safety manual shall set out all the health and safety requirements under the Contract, </w:t>
            </w:r>
          </w:p>
          <w:p w14:paraId="776673F7" w14:textId="77777777" w:rsidR="005D3F5B" w:rsidRPr="00D004C6" w:rsidRDefault="005D3F5B">
            <w:pPr>
              <w:numPr>
                <w:ilvl w:val="0"/>
                <w:numId w:val="32"/>
              </w:numPr>
              <w:spacing w:before="120" w:after="120" w:line="240" w:lineRule="auto"/>
              <w:ind w:left="162" w:firstLine="142"/>
              <w:rPr>
                <w:sz w:val="22"/>
              </w:rPr>
            </w:pPr>
            <w:r w:rsidRPr="00D004C6">
              <w:rPr>
                <w:rFonts w:eastAsia="Arial Narrow"/>
                <w:sz w:val="22"/>
                <w:szCs w:val="20"/>
              </w:rPr>
              <w:lastRenderedPageBreak/>
              <w:t>which</w:t>
            </w:r>
            <w:r w:rsidRPr="00D004C6">
              <w:rPr>
                <w:sz w:val="22"/>
              </w:rPr>
              <w:t xml:space="preserve"> shall include at a minimum:</w:t>
            </w:r>
          </w:p>
          <w:p w14:paraId="307BC550" w14:textId="77777777" w:rsidR="005D3F5B" w:rsidRPr="00D004C6" w:rsidRDefault="005D3F5B">
            <w:pPr>
              <w:pStyle w:val="P3Header1-Clauses"/>
              <w:numPr>
                <w:ilvl w:val="0"/>
                <w:numId w:val="26"/>
              </w:numPr>
              <w:tabs>
                <w:tab w:val="left" w:pos="972"/>
              </w:tabs>
              <w:spacing w:before="120" w:after="120"/>
              <w:ind w:left="162" w:firstLine="142"/>
              <w:rPr>
                <w:sz w:val="22"/>
              </w:rPr>
            </w:pPr>
            <w:r w:rsidRPr="00D004C6">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D004C6" w:rsidRDefault="005D3F5B">
            <w:pPr>
              <w:pStyle w:val="P3Header1-Clauses"/>
              <w:numPr>
                <w:ilvl w:val="0"/>
                <w:numId w:val="26"/>
              </w:numPr>
              <w:tabs>
                <w:tab w:val="left" w:pos="972"/>
              </w:tabs>
              <w:spacing w:before="120" w:after="120"/>
              <w:ind w:left="162" w:firstLine="142"/>
              <w:rPr>
                <w:sz w:val="22"/>
              </w:rPr>
            </w:pPr>
            <w:r w:rsidRPr="00D004C6">
              <w:rPr>
                <w:sz w:val="22"/>
              </w:rPr>
              <w:t>details of the training to be provided, records to be kept;</w:t>
            </w:r>
          </w:p>
          <w:p w14:paraId="10894FBB" w14:textId="77777777" w:rsidR="005D3F5B" w:rsidRPr="00D004C6" w:rsidRDefault="005D3F5B">
            <w:pPr>
              <w:pStyle w:val="P3Header1-Clauses"/>
              <w:numPr>
                <w:ilvl w:val="0"/>
                <w:numId w:val="26"/>
              </w:numPr>
              <w:tabs>
                <w:tab w:val="left" w:pos="972"/>
              </w:tabs>
              <w:spacing w:before="120" w:after="120"/>
              <w:ind w:left="162" w:firstLine="142"/>
              <w:rPr>
                <w:sz w:val="22"/>
              </w:rPr>
            </w:pPr>
            <w:r w:rsidRPr="00D004C6">
              <w:rPr>
                <w:rFonts w:eastAsia="Arial Narrow"/>
                <w:sz w:val="22"/>
              </w:rPr>
              <w:t xml:space="preserve">the procedures for prevention, preparedness and </w:t>
            </w:r>
            <w:r w:rsidRPr="00D004C6">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D004C6" w:rsidRDefault="005D3F5B">
            <w:pPr>
              <w:pStyle w:val="P3Header1-Clauses"/>
              <w:numPr>
                <w:ilvl w:val="0"/>
                <w:numId w:val="26"/>
              </w:numPr>
              <w:spacing w:before="120" w:after="120"/>
              <w:ind w:left="162" w:firstLine="142"/>
              <w:rPr>
                <w:sz w:val="22"/>
              </w:rPr>
            </w:pPr>
            <w:r w:rsidRPr="00D004C6">
              <w:rPr>
                <w:sz w:val="22"/>
              </w:rPr>
              <w:t xml:space="preserve">remedies for adverse impacts such as occupational injuries, deaths, disability and disease; </w:t>
            </w:r>
            <w:bookmarkStart w:id="124" w:name="_Hlk534972127"/>
          </w:p>
          <w:bookmarkEnd w:id="124"/>
          <w:p w14:paraId="504C0C25" w14:textId="77777777" w:rsidR="005D3F5B" w:rsidRPr="00D004C6" w:rsidRDefault="005D3F5B">
            <w:pPr>
              <w:pStyle w:val="P3Header1-Clauses"/>
              <w:numPr>
                <w:ilvl w:val="0"/>
                <w:numId w:val="26"/>
              </w:numPr>
              <w:tabs>
                <w:tab w:val="left" w:pos="972"/>
              </w:tabs>
              <w:spacing w:before="120" w:after="120"/>
              <w:ind w:left="162" w:firstLine="142"/>
              <w:rPr>
                <w:sz w:val="22"/>
              </w:rPr>
            </w:pPr>
            <w:r w:rsidRPr="00D004C6">
              <w:rPr>
                <w:sz w:val="22"/>
              </w:rPr>
              <w:t xml:space="preserve">the measures to be taken to avoid or minimize the potential for community exposure to water-borne, water-based, water-related, and vector-borne diseases, </w:t>
            </w:r>
          </w:p>
          <w:p w14:paraId="107ABE49" w14:textId="77777777" w:rsidR="005D3F5B" w:rsidRPr="00D004C6" w:rsidRDefault="005D3F5B">
            <w:pPr>
              <w:pStyle w:val="P3Header1-Clauses"/>
              <w:numPr>
                <w:ilvl w:val="0"/>
                <w:numId w:val="26"/>
              </w:numPr>
              <w:tabs>
                <w:tab w:val="left" w:pos="972"/>
              </w:tabs>
              <w:spacing w:before="120" w:after="120"/>
              <w:ind w:left="162" w:firstLine="142"/>
              <w:rPr>
                <w:sz w:val="22"/>
              </w:rPr>
            </w:pPr>
            <w:r w:rsidRPr="00D004C6">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D004C6" w:rsidRDefault="005D3F5B">
            <w:pPr>
              <w:pStyle w:val="P3Header1-Clauses"/>
              <w:numPr>
                <w:ilvl w:val="0"/>
                <w:numId w:val="26"/>
              </w:numPr>
              <w:tabs>
                <w:tab w:val="left" w:pos="972"/>
              </w:tabs>
              <w:spacing w:before="120" w:after="120"/>
              <w:ind w:left="162" w:firstLine="142"/>
              <w:rPr>
                <w:sz w:val="22"/>
              </w:rPr>
            </w:pPr>
            <w:r w:rsidRPr="00D004C6">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D004C6" w:rsidRDefault="005D3F5B">
            <w:pPr>
              <w:numPr>
                <w:ilvl w:val="0"/>
                <w:numId w:val="32"/>
              </w:numPr>
              <w:spacing w:before="120" w:after="120" w:line="240" w:lineRule="auto"/>
              <w:ind w:left="162" w:firstLine="142"/>
              <w:rPr>
                <w:sz w:val="22"/>
              </w:rPr>
            </w:pPr>
            <w:r w:rsidRPr="00D004C6">
              <w:rPr>
                <w:sz w:val="22"/>
              </w:rPr>
              <w:t xml:space="preserve">any </w:t>
            </w:r>
            <w:r w:rsidRPr="00D004C6">
              <w:rPr>
                <w:rFonts w:eastAsia="Arial Narrow"/>
                <w:sz w:val="22"/>
                <w:szCs w:val="20"/>
              </w:rPr>
              <w:t>other</w:t>
            </w:r>
            <w:r w:rsidRPr="00D004C6">
              <w:rPr>
                <w:sz w:val="22"/>
              </w:rPr>
              <w:t xml:space="preserve"> requirements stated in the Specifications.</w:t>
            </w:r>
          </w:p>
          <w:p w14:paraId="39FEB9E5"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D004C6">
              <w:rPr>
                <w:sz w:val="22"/>
              </w:rPr>
              <w:t>Protection of the environment</w:t>
            </w:r>
          </w:p>
          <w:p w14:paraId="7C2E6BB7" w14:textId="77777777" w:rsidR="005D3F5B" w:rsidRPr="00D004C6" w:rsidRDefault="005D3F5B">
            <w:pPr>
              <w:pStyle w:val="ListParagraph"/>
              <w:numPr>
                <w:ilvl w:val="0"/>
                <w:numId w:val="42"/>
              </w:numPr>
              <w:spacing w:before="120" w:after="120" w:line="240" w:lineRule="auto"/>
              <w:ind w:left="162" w:right="-72" w:firstLine="142"/>
              <w:contextualSpacing w:val="0"/>
              <w:rPr>
                <w:rFonts w:eastAsia="Arial Narrow"/>
                <w:sz w:val="22"/>
              </w:rPr>
            </w:pPr>
            <w:r w:rsidRPr="00D004C6">
              <w:rPr>
                <w:rFonts w:eastAsia="Arial Narrow"/>
                <w:sz w:val="22"/>
              </w:rPr>
              <w:t xml:space="preserve">The Contractor shall take all necessary measures to: protect the environment (both on and off the Site); and </w:t>
            </w:r>
          </w:p>
          <w:p w14:paraId="1BE75068" w14:textId="77777777" w:rsidR="005D3F5B" w:rsidRPr="00D004C6" w:rsidRDefault="005D3F5B">
            <w:pPr>
              <w:pStyle w:val="ListParagraph"/>
              <w:numPr>
                <w:ilvl w:val="0"/>
                <w:numId w:val="42"/>
              </w:numPr>
              <w:spacing w:before="120" w:after="120" w:line="240" w:lineRule="auto"/>
              <w:ind w:left="162" w:right="-72" w:firstLine="142"/>
              <w:contextualSpacing w:val="0"/>
              <w:rPr>
                <w:sz w:val="22"/>
              </w:rPr>
            </w:pPr>
            <w:r w:rsidRPr="00D004C6">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D004C6" w:rsidRDefault="005D3F5B" w:rsidP="007259F6">
            <w:pPr>
              <w:spacing w:before="120" w:after="120"/>
              <w:ind w:left="162" w:firstLine="142"/>
              <w:rPr>
                <w:rFonts w:eastAsia="Arial Narrow"/>
                <w:sz w:val="22"/>
              </w:rPr>
            </w:pPr>
            <w:r w:rsidRPr="00D004C6">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D004C6" w:rsidRDefault="005D3F5B" w:rsidP="007259F6">
            <w:pPr>
              <w:pStyle w:val="ListParagraph"/>
              <w:spacing w:before="120" w:after="120"/>
              <w:ind w:left="162" w:right="-72" w:firstLine="142"/>
              <w:contextualSpacing w:val="0"/>
              <w:rPr>
                <w:noProof/>
                <w:sz w:val="22"/>
                <w:szCs w:val="20"/>
              </w:rPr>
            </w:pPr>
            <w:r w:rsidRPr="00D004C6">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D004C6" w14:paraId="3FE15CD8" w14:textId="77777777" w:rsidTr="00E6714D">
        <w:tc>
          <w:tcPr>
            <w:tcW w:w="2520" w:type="dxa"/>
            <w:tcBorders>
              <w:top w:val="nil"/>
              <w:left w:val="nil"/>
              <w:bottom w:val="nil"/>
              <w:right w:val="nil"/>
            </w:tcBorders>
          </w:tcPr>
          <w:p w14:paraId="552A2238"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25" w:name="_Toc25317357"/>
            <w:r w:rsidRPr="00D004C6">
              <w:rPr>
                <w:sz w:val="22"/>
              </w:rPr>
              <w:lastRenderedPageBreak/>
              <w:t>Archaeological and Geological Findings</w:t>
            </w:r>
            <w:bookmarkEnd w:id="125"/>
          </w:p>
        </w:tc>
        <w:tc>
          <w:tcPr>
            <w:tcW w:w="7380" w:type="dxa"/>
            <w:gridSpan w:val="2"/>
            <w:tcBorders>
              <w:top w:val="nil"/>
              <w:left w:val="nil"/>
              <w:bottom w:val="nil"/>
              <w:right w:val="nil"/>
            </w:tcBorders>
          </w:tcPr>
          <w:p w14:paraId="4C6FAFDC" w14:textId="77777777" w:rsidR="005D3F5B" w:rsidRPr="00D004C6"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D004C6">
              <w:rPr>
                <w:sz w:val="22"/>
              </w:rPr>
              <w:t xml:space="preserve">All </w:t>
            </w:r>
            <w:r w:rsidRPr="00D004C6">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D004C6" w:rsidRDefault="005D3F5B">
            <w:pPr>
              <w:numPr>
                <w:ilvl w:val="0"/>
                <w:numId w:val="33"/>
              </w:numPr>
              <w:spacing w:before="120" w:after="120" w:line="240" w:lineRule="auto"/>
              <w:ind w:left="162" w:firstLine="142"/>
              <w:rPr>
                <w:rFonts w:eastAsia="Arial Narrow"/>
                <w:sz w:val="22"/>
                <w:szCs w:val="20"/>
              </w:rPr>
            </w:pPr>
            <w:r w:rsidRPr="00D004C6">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D004C6" w:rsidRDefault="005D3F5B">
            <w:pPr>
              <w:numPr>
                <w:ilvl w:val="0"/>
                <w:numId w:val="33"/>
              </w:numPr>
              <w:spacing w:before="120" w:after="120" w:line="240" w:lineRule="auto"/>
              <w:ind w:left="162" w:firstLine="142"/>
              <w:rPr>
                <w:rFonts w:eastAsia="Arial Narrow"/>
                <w:sz w:val="22"/>
                <w:szCs w:val="20"/>
              </w:rPr>
            </w:pPr>
            <w:r w:rsidRPr="00D004C6">
              <w:rPr>
                <w:rFonts w:eastAsia="Arial Narrow"/>
                <w:sz w:val="22"/>
                <w:szCs w:val="20"/>
              </w:rPr>
              <w:t>train relevant Contractor’s Personnel on appropriate actions to be taken in the event of such findings; and</w:t>
            </w:r>
          </w:p>
          <w:p w14:paraId="382FECAB" w14:textId="77777777" w:rsidR="005D3F5B" w:rsidRPr="00D004C6" w:rsidRDefault="005D3F5B">
            <w:pPr>
              <w:numPr>
                <w:ilvl w:val="0"/>
                <w:numId w:val="33"/>
              </w:numPr>
              <w:spacing w:before="120" w:after="120" w:line="240" w:lineRule="auto"/>
              <w:ind w:left="162" w:right="-72" w:firstLine="142"/>
              <w:rPr>
                <w:sz w:val="22"/>
                <w:szCs w:val="20"/>
              </w:rPr>
            </w:pPr>
            <w:r w:rsidRPr="00D004C6">
              <w:rPr>
                <w:rFonts w:eastAsia="Arial Narrow"/>
                <w:sz w:val="22"/>
                <w:szCs w:val="20"/>
              </w:rPr>
              <w:t>implement any other action consistent with the requirements of the Specifications and relevant laws</w:t>
            </w:r>
            <w:r w:rsidRPr="00D004C6">
              <w:rPr>
                <w:sz w:val="22"/>
                <w:szCs w:val="20"/>
              </w:rPr>
              <w:t xml:space="preserve">. </w:t>
            </w:r>
          </w:p>
          <w:p w14:paraId="21972E8B" w14:textId="77777777" w:rsidR="005D3F5B" w:rsidRPr="00D004C6" w:rsidRDefault="005D3F5B" w:rsidP="007259F6">
            <w:pPr>
              <w:suppressAutoHyphens/>
              <w:overflowPunct w:val="0"/>
              <w:autoSpaceDE w:val="0"/>
              <w:autoSpaceDN w:val="0"/>
              <w:adjustRightInd w:val="0"/>
              <w:spacing w:before="120" w:after="120"/>
              <w:ind w:left="162" w:right="36" w:firstLine="142"/>
              <w:textAlignment w:val="baseline"/>
              <w:rPr>
                <w:sz w:val="22"/>
              </w:rPr>
            </w:pPr>
            <w:r w:rsidRPr="00D004C6">
              <w:rPr>
                <w:rFonts w:eastAsia="Arial Narrow"/>
                <w:noProof/>
                <w:sz w:val="22"/>
                <w:szCs w:val="20"/>
              </w:rPr>
              <w:t xml:space="preserve">The Contractor shall, as soon as practicable after discovery of any such finding, notify the </w:t>
            </w:r>
            <w:r w:rsidRPr="00D004C6">
              <w:rPr>
                <w:rFonts w:eastAsia="Arial Narrow"/>
                <w:sz w:val="22"/>
                <w:szCs w:val="20"/>
              </w:rPr>
              <w:t xml:space="preserve">Project Manager </w:t>
            </w:r>
            <w:r w:rsidRPr="00D004C6">
              <w:rPr>
                <w:rFonts w:eastAsia="Arial Narrow"/>
                <w:noProof/>
                <w:sz w:val="22"/>
                <w:szCs w:val="20"/>
              </w:rPr>
              <w:t xml:space="preserve">of such discoveries and carry out the </w:t>
            </w:r>
            <w:r w:rsidRPr="00D004C6">
              <w:rPr>
                <w:rFonts w:eastAsia="Arial Narrow"/>
                <w:sz w:val="22"/>
                <w:szCs w:val="20"/>
              </w:rPr>
              <w:t>Project Manager</w:t>
            </w:r>
            <w:r w:rsidRPr="00D004C6">
              <w:rPr>
                <w:rFonts w:eastAsia="Arial Narrow"/>
                <w:noProof/>
                <w:sz w:val="22"/>
                <w:szCs w:val="20"/>
              </w:rPr>
              <w:t>’s instructions for dealing with them.</w:t>
            </w:r>
          </w:p>
        </w:tc>
      </w:tr>
      <w:tr w:rsidR="005D3F5B" w:rsidRPr="00D004C6" w14:paraId="1D0A0D01" w14:textId="77777777" w:rsidTr="00E6714D">
        <w:tc>
          <w:tcPr>
            <w:tcW w:w="2520" w:type="dxa"/>
            <w:tcBorders>
              <w:top w:val="nil"/>
              <w:left w:val="nil"/>
              <w:right w:val="nil"/>
            </w:tcBorders>
          </w:tcPr>
          <w:p w14:paraId="43B395D9"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26" w:name="_Toc333923243"/>
            <w:bookmarkStart w:id="127" w:name="_Toc497228227"/>
            <w:bookmarkStart w:id="128" w:name="_Toc25317358"/>
            <w:r w:rsidRPr="00D004C6">
              <w:rPr>
                <w:sz w:val="22"/>
              </w:rPr>
              <w:t>Possession of the Site</w:t>
            </w:r>
            <w:bookmarkEnd w:id="126"/>
            <w:bookmarkEnd w:id="127"/>
            <w:bookmarkEnd w:id="128"/>
          </w:p>
        </w:tc>
        <w:tc>
          <w:tcPr>
            <w:tcW w:w="7380" w:type="dxa"/>
            <w:gridSpan w:val="2"/>
            <w:tcBorders>
              <w:top w:val="nil"/>
              <w:left w:val="nil"/>
              <w:right w:val="nil"/>
            </w:tcBorders>
          </w:tcPr>
          <w:p w14:paraId="5B887554"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 xml:space="preserve">The Employer shall give possession of all parts of the Site to the Contractor.  If possession of a part is not given by the date </w:t>
            </w:r>
            <w:r w:rsidRPr="00D004C6">
              <w:rPr>
                <w:b/>
                <w:sz w:val="22"/>
              </w:rPr>
              <w:t>stated in the PCC,</w:t>
            </w:r>
            <w:r w:rsidRPr="00D004C6">
              <w:rPr>
                <w:sz w:val="22"/>
              </w:rPr>
              <w:t xml:space="preserve"> the Employer shall be deemed to have delayed the start of the relevant activities, and this shall be a Compensation Event.</w:t>
            </w:r>
          </w:p>
        </w:tc>
      </w:tr>
      <w:tr w:rsidR="005D3F5B" w:rsidRPr="00D004C6" w14:paraId="1EEEA533" w14:textId="77777777" w:rsidTr="00E6714D">
        <w:tc>
          <w:tcPr>
            <w:tcW w:w="2520" w:type="dxa"/>
          </w:tcPr>
          <w:p w14:paraId="25A1B203"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129" w:name="_Toc333923244"/>
            <w:bookmarkStart w:id="130" w:name="_Toc497228228"/>
            <w:bookmarkStart w:id="131" w:name="_Toc25317359"/>
            <w:r w:rsidRPr="00D004C6">
              <w:rPr>
                <w:sz w:val="22"/>
              </w:rPr>
              <w:t>Access to the Site</w:t>
            </w:r>
            <w:bookmarkEnd w:id="129"/>
            <w:bookmarkEnd w:id="130"/>
            <w:bookmarkEnd w:id="131"/>
          </w:p>
        </w:tc>
        <w:tc>
          <w:tcPr>
            <w:tcW w:w="7380" w:type="dxa"/>
            <w:gridSpan w:val="2"/>
          </w:tcPr>
          <w:p w14:paraId="4736DDFA"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The Contractor shall allow the Project Manager and any person authorized by the Project Manager (</w:t>
            </w:r>
            <w:r w:rsidRPr="00D004C6">
              <w:rPr>
                <w:rFonts w:eastAsia="Arial Narrow"/>
                <w:sz w:val="22"/>
              </w:rPr>
              <w:t xml:space="preserve">including the Bank staff or consultants acting on the Bank’s behalf, stakeholders and third parties, such as independent experts, local communities, or non-governmental </w:t>
            </w:r>
            <w:r w:rsidRPr="00D004C6">
              <w:rPr>
                <w:sz w:val="22"/>
              </w:rPr>
              <w:t>organizations), including to carry out environmental and social audit, as appropriate,</w:t>
            </w:r>
            <w:r w:rsidRPr="00D004C6">
              <w:rPr>
                <w:rFonts w:eastAsia="Arial Narrow"/>
                <w:b/>
                <w:sz w:val="22"/>
              </w:rPr>
              <w:t xml:space="preserve"> </w:t>
            </w:r>
            <w:r w:rsidRPr="00D004C6">
              <w:rPr>
                <w:sz w:val="22"/>
              </w:rPr>
              <w:t>access to the Site and to any place where work in connection with the Contract is being carried out or is intended to be carried out.</w:t>
            </w:r>
          </w:p>
        </w:tc>
      </w:tr>
      <w:tr w:rsidR="005D3F5B" w:rsidRPr="00D004C6" w14:paraId="67158320" w14:textId="77777777" w:rsidTr="00E6714D">
        <w:tc>
          <w:tcPr>
            <w:tcW w:w="2520" w:type="dxa"/>
          </w:tcPr>
          <w:p w14:paraId="44446626"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132" w:name="_Toc333923245"/>
            <w:bookmarkStart w:id="133" w:name="_Toc497228229"/>
            <w:bookmarkStart w:id="134" w:name="_Toc25317360"/>
            <w:r w:rsidRPr="00D004C6">
              <w:rPr>
                <w:sz w:val="22"/>
              </w:rPr>
              <w:t>Instructions, Inspections and Audits</w:t>
            </w:r>
            <w:bookmarkEnd w:id="132"/>
            <w:bookmarkEnd w:id="133"/>
            <w:bookmarkEnd w:id="134"/>
          </w:p>
        </w:tc>
        <w:tc>
          <w:tcPr>
            <w:tcW w:w="7380" w:type="dxa"/>
            <w:gridSpan w:val="2"/>
          </w:tcPr>
          <w:p w14:paraId="0F0FAABB"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The Contractor shall carry out all instructions of the Project Manager which comply with the applicable laws where the Site is located.</w:t>
            </w:r>
          </w:p>
        </w:tc>
      </w:tr>
      <w:tr w:rsidR="005D3F5B" w:rsidRPr="00D004C6" w14:paraId="1941F18A" w14:textId="77777777" w:rsidTr="00E6714D">
        <w:tc>
          <w:tcPr>
            <w:tcW w:w="2520" w:type="dxa"/>
          </w:tcPr>
          <w:p w14:paraId="3F544F7F" w14:textId="77777777" w:rsidR="005D3F5B" w:rsidRPr="00D004C6"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D004C6" w14:paraId="2897471A" w14:textId="77777777" w:rsidTr="00E6714D">
        <w:tc>
          <w:tcPr>
            <w:tcW w:w="2520" w:type="dxa"/>
          </w:tcPr>
          <w:p w14:paraId="11DBF56E" w14:textId="77777777" w:rsidR="005D3F5B" w:rsidRPr="00D004C6"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Inspections &amp; Audit by the Bank</w:t>
            </w:r>
          </w:p>
          <w:p w14:paraId="0017B56A" w14:textId="77777777" w:rsidR="005D3F5B" w:rsidRPr="00D004C6" w:rsidRDefault="005D3F5B" w:rsidP="007259F6">
            <w:pPr>
              <w:suppressAutoHyphens/>
              <w:overflowPunct w:val="0"/>
              <w:autoSpaceDE w:val="0"/>
              <w:autoSpaceDN w:val="0"/>
              <w:adjustRightInd w:val="0"/>
              <w:spacing w:before="120" w:after="120"/>
              <w:ind w:left="162" w:right="36" w:firstLine="142"/>
              <w:textAlignment w:val="baseline"/>
              <w:rPr>
                <w:sz w:val="22"/>
              </w:rPr>
            </w:pPr>
            <w:r w:rsidRPr="00D004C6">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D004C6">
              <w:rPr>
                <w:sz w:val="22"/>
              </w:rPr>
              <w:lastRenderedPageBreak/>
              <w:t>determination of ineligibility pursuant to the Bank’s prevailing sanctions procedures).</w:t>
            </w:r>
          </w:p>
        </w:tc>
      </w:tr>
      <w:tr w:rsidR="005D3F5B" w:rsidRPr="00D004C6" w14:paraId="0E3EA476" w14:textId="77777777" w:rsidTr="00E6714D">
        <w:tc>
          <w:tcPr>
            <w:tcW w:w="2520" w:type="dxa"/>
            <w:tcBorders>
              <w:top w:val="nil"/>
              <w:left w:val="nil"/>
              <w:bottom w:val="nil"/>
              <w:right w:val="nil"/>
            </w:tcBorders>
          </w:tcPr>
          <w:p w14:paraId="4E8F6EA3" w14:textId="77777777" w:rsidR="005D3F5B" w:rsidRPr="00D004C6" w:rsidRDefault="005D3F5B">
            <w:pPr>
              <w:pStyle w:val="Section8-Clauses"/>
              <w:numPr>
                <w:ilvl w:val="0"/>
                <w:numId w:val="17"/>
              </w:numPr>
              <w:tabs>
                <w:tab w:val="clear" w:pos="360"/>
                <w:tab w:val="clear" w:pos="540"/>
              </w:tabs>
              <w:spacing w:before="120" w:after="120"/>
              <w:ind w:left="-13" w:firstLine="142"/>
              <w:jc w:val="both"/>
              <w:rPr>
                <w:sz w:val="22"/>
              </w:rPr>
            </w:pPr>
            <w:bookmarkStart w:id="135" w:name="_Toc333923246"/>
            <w:bookmarkStart w:id="136" w:name="_Toc497228230"/>
            <w:bookmarkStart w:id="137" w:name="_Toc25317361"/>
            <w:r w:rsidRPr="00D004C6">
              <w:rPr>
                <w:sz w:val="22"/>
              </w:rPr>
              <w:lastRenderedPageBreak/>
              <w:t>Appointment of the Adjudicator</w:t>
            </w:r>
            <w:bookmarkEnd w:id="135"/>
            <w:bookmarkEnd w:id="136"/>
            <w:bookmarkEnd w:id="137"/>
          </w:p>
        </w:tc>
        <w:tc>
          <w:tcPr>
            <w:tcW w:w="7380" w:type="dxa"/>
            <w:gridSpan w:val="2"/>
            <w:tcBorders>
              <w:top w:val="nil"/>
              <w:left w:val="nil"/>
              <w:bottom w:val="nil"/>
              <w:right w:val="nil"/>
            </w:tcBorders>
          </w:tcPr>
          <w:p w14:paraId="6F94418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D004C6">
              <w:rPr>
                <w:b/>
                <w:sz w:val="22"/>
              </w:rPr>
              <w:t>designated in the PCC</w:t>
            </w:r>
            <w:r w:rsidRPr="00D004C6">
              <w:rPr>
                <w:sz w:val="22"/>
              </w:rPr>
              <w:t xml:space="preserve">, to appoint the Adjudicator within 14 days of receipt of such request. </w:t>
            </w:r>
          </w:p>
          <w:p w14:paraId="25A38C0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D004C6">
              <w:rPr>
                <w:b/>
                <w:sz w:val="22"/>
              </w:rPr>
              <w:t>designated in the PCC</w:t>
            </w:r>
            <w:r w:rsidRPr="00D004C6">
              <w:rPr>
                <w:sz w:val="22"/>
              </w:rPr>
              <w:t xml:space="preserve"> at the request of either party, within 14 days of receipt of such request.</w:t>
            </w:r>
          </w:p>
        </w:tc>
      </w:tr>
      <w:tr w:rsidR="005D3F5B" w:rsidRPr="00D004C6" w14:paraId="45965668" w14:textId="77777777" w:rsidTr="00E6714D">
        <w:tc>
          <w:tcPr>
            <w:tcW w:w="2520" w:type="dxa"/>
            <w:tcBorders>
              <w:top w:val="nil"/>
              <w:left w:val="nil"/>
              <w:bottom w:val="nil"/>
              <w:right w:val="nil"/>
            </w:tcBorders>
          </w:tcPr>
          <w:p w14:paraId="1437E8C9" w14:textId="77777777" w:rsidR="005D3F5B" w:rsidRPr="00D004C6" w:rsidRDefault="005D3F5B">
            <w:pPr>
              <w:pStyle w:val="Section8-Clauses"/>
              <w:numPr>
                <w:ilvl w:val="0"/>
                <w:numId w:val="17"/>
              </w:numPr>
              <w:tabs>
                <w:tab w:val="clear" w:pos="360"/>
                <w:tab w:val="clear" w:pos="540"/>
              </w:tabs>
              <w:spacing w:before="120" w:after="120"/>
              <w:ind w:left="-18" w:firstLine="18"/>
              <w:jc w:val="both"/>
              <w:rPr>
                <w:sz w:val="22"/>
              </w:rPr>
            </w:pPr>
            <w:bookmarkStart w:id="138" w:name="_Toc333923247"/>
            <w:bookmarkStart w:id="139" w:name="_Toc497228231"/>
            <w:bookmarkStart w:id="140" w:name="_Toc25317362"/>
            <w:r w:rsidRPr="00D004C6">
              <w:rPr>
                <w:sz w:val="22"/>
              </w:rPr>
              <w:t>Procedure for Disputes</w:t>
            </w:r>
            <w:bookmarkEnd w:id="138"/>
            <w:bookmarkEnd w:id="139"/>
            <w:bookmarkEnd w:id="140"/>
          </w:p>
        </w:tc>
        <w:tc>
          <w:tcPr>
            <w:tcW w:w="7380" w:type="dxa"/>
            <w:gridSpan w:val="2"/>
            <w:tcBorders>
              <w:top w:val="nil"/>
              <w:left w:val="nil"/>
              <w:bottom w:val="nil"/>
              <w:right w:val="nil"/>
            </w:tcBorders>
          </w:tcPr>
          <w:p w14:paraId="3FEA170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The Adjudicator shall give a decision in writing within 28 days of receipt of a notification of a dispute.</w:t>
            </w:r>
          </w:p>
          <w:p w14:paraId="494D169E"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 xml:space="preserve">The Adjudicator shall be paid by the hour at the </w:t>
            </w:r>
            <w:r w:rsidRPr="00D004C6">
              <w:rPr>
                <w:b/>
                <w:sz w:val="22"/>
              </w:rPr>
              <w:t>rate specified in the</w:t>
            </w:r>
            <w:r w:rsidRPr="00D004C6">
              <w:rPr>
                <w:sz w:val="22"/>
              </w:rPr>
              <w:t xml:space="preserve"> </w:t>
            </w:r>
            <w:r w:rsidRPr="00D004C6">
              <w:rPr>
                <w:b/>
                <w:sz w:val="22"/>
              </w:rPr>
              <w:t>PCC,</w:t>
            </w:r>
            <w:r w:rsidRPr="00D004C6">
              <w:rPr>
                <w:sz w:val="22"/>
              </w:rPr>
              <w:t xml:space="preserve"> together with reimbursable expenses of the types </w:t>
            </w:r>
            <w:r w:rsidRPr="00D004C6">
              <w:rPr>
                <w:b/>
                <w:sz w:val="22"/>
              </w:rPr>
              <w:t>specified in the PCC</w:t>
            </w:r>
            <w:r w:rsidRPr="00D004C6">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D004C6">
              <w:rPr>
                <w:sz w:val="22"/>
              </w:rPr>
              <w:t xml:space="preserve">The arbitration shall be conducted in accordance with the arbitration procedures published by the institution named and in the place </w:t>
            </w:r>
            <w:r w:rsidRPr="00D004C6">
              <w:rPr>
                <w:b/>
                <w:sz w:val="22"/>
              </w:rPr>
              <w:t>specified</w:t>
            </w:r>
            <w:r w:rsidRPr="00D004C6">
              <w:rPr>
                <w:sz w:val="22"/>
              </w:rPr>
              <w:t xml:space="preserve"> </w:t>
            </w:r>
            <w:r w:rsidRPr="00D004C6">
              <w:rPr>
                <w:b/>
                <w:sz w:val="22"/>
              </w:rPr>
              <w:t>in the PCC.</w:t>
            </w:r>
            <w:r w:rsidRPr="00D004C6">
              <w:rPr>
                <w:sz w:val="22"/>
              </w:rPr>
              <w:t xml:space="preserve"> </w:t>
            </w:r>
          </w:p>
        </w:tc>
      </w:tr>
      <w:tr w:rsidR="005D3F5B" w:rsidRPr="00D004C6" w14:paraId="5D164BBE" w14:textId="77777777" w:rsidTr="00E6714D">
        <w:tc>
          <w:tcPr>
            <w:tcW w:w="2520" w:type="dxa"/>
            <w:tcBorders>
              <w:top w:val="nil"/>
              <w:left w:val="nil"/>
              <w:bottom w:val="nil"/>
              <w:right w:val="nil"/>
            </w:tcBorders>
          </w:tcPr>
          <w:p w14:paraId="337DBAE2" w14:textId="77777777" w:rsidR="005D3F5B" w:rsidRPr="00D004C6" w:rsidRDefault="005D3F5B">
            <w:pPr>
              <w:pStyle w:val="Section8-Clauses"/>
              <w:numPr>
                <w:ilvl w:val="0"/>
                <w:numId w:val="17"/>
              </w:numPr>
              <w:tabs>
                <w:tab w:val="clear" w:pos="360"/>
                <w:tab w:val="clear" w:pos="540"/>
              </w:tabs>
              <w:spacing w:before="120" w:after="120"/>
              <w:ind w:left="-18" w:firstLine="18"/>
              <w:jc w:val="both"/>
              <w:rPr>
                <w:sz w:val="22"/>
              </w:rPr>
            </w:pPr>
            <w:bookmarkStart w:id="141" w:name="_Toc497228232"/>
            <w:bookmarkStart w:id="142" w:name="_Toc25317363"/>
            <w:r w:rsidRPr="00D004C6">
              <w:rPr>
                <w:sz w:val="22"/>
              </w:rPr>
              <w:t>Fraud and Corruption</w:t>
            </w:r>
            <w:bookmarkEnd w:id="141"/>
            <w:bookmarkEnd w:id="142"/>
          </w:p>
        </w:tc>
        <w:tc>
          <w:tcPr>
            <w:tcW w:w="7380" w:type="dxa"/>
            <w:gridSpan w:val="2"/>
            <w:tcBorders>
              <w:top w:val="nil"/>
              <w:left w:val="nil"/>
              <w:bottom w:val="nil"/>
              <w:right w:val="nil"/>
            </w:tcBorders>
          </w:tcPr>
          <w:p w14:paraId="7977478A"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D004C6" w14:paraId="0F2FA6AE" w14:textId="77777777" w:rsidTr="00E6714D">
        <w:tc>
          <w:tcPr>
            <w:tcW w:w="2520" w:type="dxa"/>
            <w:tcBorders>
              <w:top w:val="nil"/>
              <w:left w:val="nil"/>
              <w:bottom w:val="nil"/>
              <w:right w:val="nil"/>
            </w:tcBorders>
          </w:tcPr>
          <w:p w14:paraId="3B64AEA3" w14:textId="77777777" w:rsidR="005D3F5B" w:rsidRPr="00D004C6" w:rsidRDefault="005D3F5B">
            <w:pPr>
              <w:pStyle w:val="Section8-Clauses"/>
              <w:numPr>
                <w:ilvl w:val="0"/>
                <w:numId w:val="17"/>
              </w:numPr>
              <w:tabs>
                <w:tab w:val="clear" w:pos="360"/>
                <w:tab w:val="clear" w:pos="540"/>
              </w:tabs>
              <w:spacing w:before="120" w:after="120"/>
              <w:ind w:left="-18" w:firstLine="18"/>
              <w:jc w:val="both"/>
              <w:rPr>
                <w:sz w:val="22"/>
              </w:rPr>
            </w:pPr>
            <w:r w:rsidRPr="00D004C6">
              <w:rPr>
                <w:sz w:val="22"/>
              </w:rPr>
              <w:t xml:space="preserve"> </w:t>
            </w:r>
            <w:bookmarkStart w:id="143" w:name="_Toc25317364"/>
            <w:r w:rsidRPr="00D004C6">
              <w:rPr>
                <w:sz w:val="22"/>
              </w:rPr>
              <w:t>Stakeholder Engagement</w:t>
            </w:r>
            <w:bookmarkEnd w:id="143"/>
          </w:p>
        </w:tc>
        <w:tc>
          <w:tcPr>
            <w:tcW w:w="7380" w:type="dxa"/>
            <w:gridSpan w:val="2"/>
            <w:tcBorders>
              <w:top w:val="nil"/>
              <w:left w:val="nil"/>
              <w:bottom w:val="nil"/>
              <w:right w:val="nil"/>
            </w:tcBorders>
          </w:tcPr>
          <w:p w14:paraId="208C6B4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D004C6">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D004C6" w:rsidRDefault="005D3F5B">
            <w:pPr>
              <w:pStyle w:val="ListParagraph"/>
              <w:numPr>
                <w:ilvl w:val="3"/>
                <w:numId w:val="27"/>
              </w:numPr>
              <w:spacing w:before="120" w:after="120" w:line="240" w:lineRule="auto"/>
              <w:ind w:left="0" w:right="250" w:firstLine="142"/>
              <w:contextualSpacing w:val="0"/>
              <w:rPr>
                <w:sz w:val="22"/>
              </w:rPr>
            </w:pPr>
            <w:r w:rsidRPr="00D004C6">
              <w:rPr>
                <w:sz w:val="22"/>
              </w:rPr>
              <w:t xml:space="preserve">are affected or likely to be affected by the Contract; and </w:t>
            </w:r>
          </w:p>
          <w:p w14:paraId="18B80AC8" w14:textId="77777777" w:rsidR="005D3F5B" w:rsidRPr="00D004C6" w:rsidRDefault="005D3F5B">
            <w:pPr>
              <w:pStyle w:val="ListParagraph"/>
              <w:numPr>
                <w:ilvl w:val="3"/>
                <w:numId w:val="27"/>
              </w:numPr>
              <w:spacing w:before="120" w:after="120" w:line="240" w:lineRule="auto"/>
              <w:ind w:left="0" w:right="250" w:firstLine="142"/>
              <w:contextualSpacing w:val="0"/>
              <w:rPr>
                <w:sz w:val="22"/>
              </w:rPr>
            </w:pPr>
            <w:r w:rsidRPr="00D004C6">
              <w:rPr>
                <w:sz w:val="22"/>
              </w:rPr>
              <w:t xml:space="preserve">may have an interest in the Contract. </w:t>
            </w:r>
          </w:p>
          <w:p w14:paraId="67825CD1" w14:textId="77777777" w:rsidR="005D3F5B" w:rsidRPr="00D004C6" w:rsidRDefault="005D3F5B" w:rsidP="007259F6">
            <w:pPr>
              <w:suppressAutoHyphens/>
              <w:overflowPunct w:val="0"/>
              <w:autoSpaceDE w:val="0"/>
              <w:autoSpaceDN w:val="0"/>
              <w:adjustRightInd w:val="0"/>
              <w:spacing w:before="120" w:after="120"/>
              <w:ind w:right="36" w:firstLine="142"/>
              <w:textAlignment w:val="baseline"/>
              <w:rPr>
                <w:sz w:val="22"/>
              </w:rPr>
            </w:pPr>
            <w:r w:rsidRPr="00D004C6">
              <w:rPr>
                <w:sz w:val="22"/>
                <w:szCs w:val="20"/>
              </w:rPr>
              <w:lastRenderedPageBreak/>
              <w:t>The Contractor may also directly participate in Stakeholder engagements, as the Employer and/or Project Manager may reasonably request.</w:t>
            </w:r>
          </w:p>
        </w:tc>
      </w:tr>
      <w:tr w:rsidR="005D3F5B" w:rsidRPr="00D004C6" w14:paraId="67DC882E" w14:textId="77777777" w:rsidTr="00E6714D">
        <w:tc>
          <w:tcPr>
            <w:tcW w:w="2520" w:type="dxa"/>
            <w:tcBorders>
              <w:top w:val="nil"/>
              <w:left w:val="nil"/>
              <w:bottom w:val="nil"/>
              <w:right w:val="nil"/>
            </w:tcBorders>
          </w:tcPr>
          <w:p w14:paraId="321A1224" w14:textId="77777777" w:rsidR="005D3F5B" w:rsidRPr="00D004C6" w:rsidRDefault="005D3F5B">
            <w:pPr>
              <w:pStyle w:val="Section8-Clauses"/>
              <w:numPr>
                <w:ilvl w:val="0"/>
                <w:numId w:val="17"/>
              </w:numPr>
              <w:tabs>
                <w:tab w:val="clear" w:pos="360"/>
                <w:tab w:val="clear" w:pos="540"/>
              </w:tabs>
              <w:spacing w:before="120" w:after="120"/>
              <w:ind w:left="-18" w:right="-26" w:firstLine="18"/>
              <w:jc w:val="both"/>
              <w:rPr>
                <w:sz w:val="22"/>
              </w:rPr>
            </w:pPr>
            <w:bookmarkStart w:id="144" w:name="_Toc25317365"/>
            <w:r w:rsidRPr="00D004C6">
              <w:rPr>
                <w:sz w:val="22"/>
              </w:rPr>
              <w:lastRenderedPageBreak/>
              <w:t>Suppliers (other than Subcontractors)</w:t>
            </w:r>
            <w:bookmarkEnd w:id="144"/>
          </w:p>
        </w:tc>
        <w:tc>
          <w:tcPr>
            <w:tcW w:w="7380" w:type="dxa"/>
            <w:gridSpan w:val="2"/>
            <w:tcBorders>
              <w:top w:val="nil"/>
              <w:left w:val="nil"/>
              <w:bottom w:val="nil"/>
              <w:right w:val="nil"/>
            </w:tcBorders>
          </w:tcPr>
          <w:p w14:paraId="2D36BA0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i/>
                <w:sz w:val="22"/>
              </w:rPr>
              <w:t>Child Labor:</w:t>
            </w:r>
            <w:r w:rsidRPr="00D004C6">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i/>
                <w:sz w:val="22"/>
              </w:rPr>
              <w:t>Serious Safety Issues:</w:t>
            </w:r>
            <w:r w:rsidRPr="00D004C6">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D004C6">
              <w:rPr>
                <w:rFonts w:eastAsia="Arial Narrow"/>
                <w:sz w:val="22"/>
              </w:rPr>
              <w:t xml:space="preserve"> </w:t>
            </w:r>
          </w:p>
          <w:p w14:paraId="129567D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i/>
                <w:sz w:val="22"/>
              </w:rPr>
              <w:t>Obtaining</w:t>
            </w:r>
            <w:r w:rsidRPr="00D004C6">
              <w:rPr>
                <w:rFonts w:eastAsia="Arial Narrow"/>
                <w:i/>
                <w:sz w:val="22"/>
              </w:rPr>
              <w:t xml:space="preserve"> natural resource materials in relation to supplier:</w:t>
            </w:r>
            <w:r w:rsidRPr="00D004C6">
              <w:rPr>
                <w:sz w:val="22"/>
              </w:rPr>
              <w:t xml:space="preserve"> The Contractor shall obtain natural resource </w:t>
            </w:r>
            <w:r w:rsidRPr="00D004C6">
              <w:rPr>
                <w:i/>
                <w:sz w:val="22"/>
              </w:rPr>
              <w:t>materials</w:t>
            </w:r>
            <w:r w:rsidRPr="00D004C6">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D004C6" w:rsidRDefault="005D3F5B" w:rsidP="007259F6">
            <w:pPr>
              <w:pStyle w:val="ListParagraph"/>
              <w:spacing w:before="120" w:after="120"/>
              <w:ind w:left="0" w:right="37" w:firstLine="142"/>
              <w:contextualSpacing w:val="0"/>
              <w:rPr>
                <w:sz w:val="22"/>
              </w:rPr>
            </w:pPr>
            <w:r w:rsidRPr="00D004C6">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D004C6" w14:paraId="20892AD3" w14:textId="77777777" w:rsidTr="00E6714D">
        <w:tc>
          <w:tcPr>
            <w:tcW w:w="2520" w:type="dxa"/>
            <w:tcBorders>
              <w:top w:val="nil"/>
              <w:left w:val="nil"/>
              <w:bottom w:val="nil"/>
              <w:right w:val="nil"/>
            </w:tcBorders>
          </w:tcPr>
          <w:p w14:paraId="12613876" w14:textId="77777777" w:rsidR="005D3F5B" w:rsidRPr="00D004C6" w:rsidRDefault="005D3F5B">
            <w:pPr>
              <w:pStyle w:val="Section8-Clauses"/>
              <w:numPr>
                <w:ilvl w:val="0"/>
                <w:numId w:val="17"/>
              </w:numPr>
              <w:tabs>
                <w:tab w:val="clear" w:pos="360"/>
                <w:tab w:val="clear" w:pos="540"/>
              </w:tabs>
              <w:spacing w:before="120" w:after="120"/>
              <w:ind w:left="72" w:firstLine="0"/>
              <w:jc w:val="both"/>
              <w:rPr>
                <w:sz w:val="22"/>
              </w:rPr>
            </w:pPr>
            <w:bookmarkStart w:id="145" w:name="_Toc25317366"/>
            <w:r w:rsidRPr="00D004C6">
              <w:rPr>
                <w:sz w:val="22"/>
              </w:rPr>
              <w:t>Code of Conduct</w:t>
            </w:r>
            <w:bookmarkEnd w:id="145"/>
          </w:p>
        </w:tc>
        <w:tc>
          <w:tcPr>
            <w:tcW w:w="7380" w:type="dxa"/>
            <w:gridSpan w:val="2"/>
            <w:tcBorders>
              <w:top w:val="nil"/>
              <w:left w:val="nil"/>
              <w:bottom w:val="nil"/>
              <w:right w:val="nil"/>
            </w:tcBorders>
          </w:tcPr>
          <w:p w14:paraId="36BFC1F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sz w:val="22"/>
                <w:szCs w:val="20"/>
              </w:rPr>
              <w:t xml:space="preserve">The Contractor shall have a Code of Conduct for the Contractor’s Personnel. </w:t>
            </w:r>
          </w:p>
          <w:p w14:paraId="7581C672" w14:textId="77777777" w:rsidR="005D3F5B" w:rsidRPr="00D004C6" w:rsidRDefault="005D3F5B" w:rsidP="007259F6">
            <w:pPr>
              <w:spacing w:before="120" w:after="120"/>
              <w:ind w:firstLine="142"/>
              <w:rPr>
                <w:bCs/>
                <w:sz w:val="22"/>
              </w:rPr>
            </w:pPr>
            <w:r w:rsidRPr="00D004C6">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D004C6" w:rsidRDefault="005D3F5B" w:rsidP="007259F6">
            <w:pPr>
              <w:spacing w:before="120" w:after="120"/>
              <w:ind w:firstLine="142"/>
              <w:rPr>
                <w:bCs/>
                <w:sz w:val="22"/>
              </w:rPr>
            </w:pPr>
            <w:r w:rsidRPr="00D004C6">
              <w:rPr>
                <w:bCs/>
                <w:sz w:val="22"/>
              </w:rPr>
              <w:t xml:space="preserve">These measures include providing instructions and documentation that can be understood by the Contractor’s Personnel and seeking to obtain that person’s signature acknowledging receipt of </w:t>
            </w:r>
            <w:r w:rsidRPr="00D004C6">
              <w:rPr>
                <w:sz w:val="22"/>
              </w:rPr>
              <w:t>such instructions and/or documentation, as appropriate</w:t>
            </w:r>
            <w:r w:rsidRPr="00D004C6">
              <w:rPr>
                <w:bCs/>
                <w:sz w:val="22"/>
              </w:rPr>
              <w:t>.</w:t>
            </w:r>
          </w:p>
          <w:p w14:paraId="38709414" w14:textId="77777777" w:rsidR="005D3F5B" w:rsidRPr="00D004C6" w:rsidRDefault="005D3F5B" w:rsidP="007259F6">
            <w:pPr>
              <w:spacing w:before="120" w:after="120"/>
              <w:ind w:firstLine="142"/>
              <w:rPr>
                <w:bCs/>
                <w:sz w:val="22"/>
              </w:rPr>
            </w:pPr>
            <w:r w:rsidRPr="00D004C6">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D004C6" w:rsidRDefault="005D3F5B" w:rsidP="007259F6">
            <w:pPr>
              <w:spacing w:before="120" w:after="120"/>
              <w:ind w:firstLine="142"/>
              <w:rPr>
                <w:sz w:val="22"/>
              </w:rPr>
            </w:pPr>
            <w:r w:rsidRPr="00D004C6">
              <w:rPr>
                <w:bCs/>
                <w:sz w:val="22"/>
              </w:rPr>
              <w:t xml:space="preserve">The Contractor’s Management Strategy and Implementation Plans shall include appropriate processes for the Contractor to verify compliance with these obligations.  </w:t>
            </w:r>
          </w:p>
        </w:tc>
      </w:tr>
      <w:tr w:rsidR="005D3F5B" w:rsidRPr="00D004C6" w14:paraId="10E4A930" w14:textId="77777777" w:rsidTr="00E6714D">
        <w:tc>
          <w:tcPr>
            <w:tcW w:w="2520" w:type="dxa"/>
            <w:tcBorders>
              <w:top w:val="nil"/>
              <w:left w:val="nil"/>
              <w:bottom w:val="nil"/>
              <w:right w:val="nil"/>
            </w:tcBorders>
          </w:tcPr>
          <w:p w14:paraId="493C9ACC" w14:textId="77777777" w:rsidR="005D3F5B" w:rsidRPr="00D004C6" w:rsidRDefault="005D3F5B">
            <w:pPr>
              <w:pStyle w:val="Section8-Clauses"/>
              <w:numPr>
                <w:ilvl w:val="0"/>
                <w:numId w:val="17"/>
              </w:numPr>
              <w:tabs>
                <w:tab w:val="clear" w:pos="360"/>
                <w:tab w:val="clear" w:pos="540"/>
              </w:tabs>
              <w:spacing w:before="120" w:after="120"/>
              <w:ind w:left="0" w:firstLine="142"/>
              <w:jc w:val="both"/>
              <w:rPr>
                <w:sz w:val="22"/>
              </w:rPr>
            </w:pPr>
            <w:r w:rsidRPr="00D004C6">
              <w:rPr>
                <w:sz w:val="22"/>
              </w:rPr>
              <w:lastRenderedPageBreak/>
              <w:t xml:space="preserve"> </w:t>
            </w:r>
            <w:bookmarkStart w:id="146" w:name="_Toc25317367"/>
            <w:r w:rsidRPr="00D004C6">
              <w:rPr>
                <w:sz w:val="22"/>
              </w:rPr>
              <w:t>Security of the Site</w:t>
            </w:r>
            <w:bookmarkEnd w:id="146"/>
          </w:p>
        </w:tc>
        <w:tc>
          <w:tcPr>
            <w:tcW w:w="7380" w:type="dxa"/>
            <w:gridSpan w:val="2"/>
            <w:tcBorders>
              <w:top w:val="nil"/>
              <w:left w:val="nil"/>
              <w:bottom w:val="nil"/>
              <w:right w:val="nil"/>
            </w:tcBorders>
          </w:tcPr>
          <w:p w14:paraId="350B5C27"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D004C6">
              <w:rPr>
                <w:rFonts w:eastAsia="Arial Narrow"/>
                <w:sz w:val="22"/>
              </w:rPr>
              <w:t>The Contractor shall be responsible for the security of the Site, and:</w:t>
            </w:r>
          </w:p>
          <w:p w14:paraId="0FDB080E" w14:textId="77777777" w:rsidR="005D3F5B" w:rsidRPr="00D004C6" w:rsidRDefault="005D3F5B">
            <w:pPr>
              <w:numPr>
                <w:ilvl w:val="0"/>
                <w:numId w:val="34"/>
              </w:numPr>
              <w:spacing w:before="120" w:after="120" w:line="240" w:lineRule="auto"/>
              <w:ind w:left="0" w:firstLine="142"/>
              <w:rPr>
                <w:rFonts w:eastAsia="Arial Narrow"/>
                <w:sz w:val="22"/>
              </w:rPr>
            </w:pPr>
            <w:r w:rsidRPr="00D004C6">
              <w:rPr>
                <w:rFonts w:eastAsia="Arial Narrow"/>
                <w:sz w:val="22"/>
                <w:szCs w:val="20"/>
              </w:rPr>
              <w:t>for</w:t>
            </w:r>
            <w:r w:rsidRPr="00D004C6">
              <w:rPr>
                <w:rFonts w:eastAsia="Arial Narrow"/>
                <w:sz w:val="22"/>
              </w:rPr>
              <w:t xml:space="preserve"> keeping unauthorized persons off the Site; </w:t>
            </w:r>
          </w:p>
          <w:p w14:paraId="60D0CA4A" w14:textId="77777777" w:rsidR="005D3F5B" w:rsidRPr="00D004C6" w:rsidRDefault="005D3F5B">
            <w:pPr>
              <w:numPr>
                <w:ilvl w:val="0"/>
                <w:numId w:val="34"/>
              </w:numPr>
              <w:spacing w:before="120" w:after="120" w:line="240" w:lineRule="auto"/>
              <w:ind w:left="0" w:firstLine="142"/>
              <w:rPr>
                <w:rFonts w:eastAsia="Arial Narrow"/>
                <w:sz w:val="22"/>
              </w:rPr>
            </w:pPr>
            <w:r w:rsidRPr="00D004C6">
              <w:rPr>
                <w:rFonts w:eastAsia="Arial Narrow"/>
                <w:sz w:val="22"/>
                <w:szCs w:val="20"/>
              </w:rPr>
              <w:t>authorized</w:t>
            </w:r>
            <w:r w:rsidRPr="00D004C6">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D004C6" w:rsidRDefault="005D3F5B" w:rsidP="007259F6">
            <w:pPr>
              <w:spacing w:before="120" w:after="120"/>
              <w:ind w:firstLine="142"/>
              <w:rPr>
                <w:rFonts w:eastAsia="Arial Narrow"/>
                <w:sz w:val="22"/>
              </w:rPr>
            </w:pPr>
            <w:r w:rsidRPr="00D004C6">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D004C6"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D004C6">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D004C6" w:rsidRDefault="005D3F5B" w:rsidP="007259F6">
            <w:pPr>
              <w:spacing w:before="120" w:after="120"/>
              <w:ind w:firstLine="142"/>
              <w:rPr>
                <w:sz w:val="22"/>
              </w:rPr>
            </w:pPr>
            <w:r w:rsidRPr="00D004C6">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D004C6" w:rsidRDefault="005D3F5B" w:rsidP="007259F6">
            <w:pPr>
              <w:spacing w:before="120" w:after="120"/>
              <w:ind w:right="245" w:firstLine="142"/>
              <w:rPr>
                <w:sz w:val="22"/>
              </w:rPr>
            </w:pPr>
            <w:r w:rsidRPr="00D004C6">
              <w:rPr>
                <w:rFonts w:eastAsia="Arial Narrow"/>
                <w:sz w:val="22"/>
              </w:rPr>
              <w:t>In making security arrangements, the Contractor shall also comply with any additional requirements stated in the Specifications.”</w:t>
            </w:r>
          </w:p>
        </w:tc>
      </w:tr>
      <w:tr w:rsidR="005D3F5B" w:rsidRPr="00D004C6" w14:paraId="128950EC" w14:textId="77777777" w:rsidTr="00E6714D">
        <w:tc>
          <w:tcPr>
            <w:tcW w:w="9900" w:type="dxa"/>
            <w:gridSpan w:val="3"/>
            <w:tcBorders>
              <w:top w:val="nil"/>
              <w:left w:val="nil"/>
              <w:bottom w:val="nil"/>
              <w:right w:val="nil"/>
            </w:tcBorders>
          </w:tcPr>
          <w:p w14:paraId="2F3B571A" w14:textId="77777777" w:rsidR="005D3F5B" w:rsidRPr="00D004C6" w:rsidRDefault="005D3F5B" w:rsidP="007259F6">
            <w:pPr>
              <w:pStyle w:val="Section8-Section"/>
              <w:spacing w:after="120"/>
              <w:ind w:firstLine="142"/>
              <w:jc w:val="both"/>
              <w:rPr>
                <w:sz w:val="22"/>
                <w:szCs w:val="24"/>
              </w:rPr>
            </w:pPr>
            <w:bookmarkStart w:id="147" w:name="_Toc333923249"/>
            <w:bookmarkStart w:id="148" w:name="_Toc497228233"/>
            <w:bookmarkStart w:id="149" w:name="_Toc25317368"/>
            <w:r w:rsidRPr="00D004C6">
              <w:rPr>
                <w:sz w:val="22"/>
              </w:rPr>
              <w:t>B.  Time Control</w:t>
            </w:r>
            <w:bookmarkEnd w:id="147"/>
            <w:bookmarkEnd w:id="148"/>
            <w:bookmarkEnd w:id="149"/>
          </w:p>
        </w:tc>
      </w:tr>
      <w:tr w:rsidR="005D3F5B" w:rsidRPr="00D004C6" w14:paraId="1F5AEB0C" w14:textId="77777777" w:rsidTr="00E6714D">
        <w:tc>
          <w:tcPr>
            <w:tcW w:w="2520" w:type="dxa"/>
            <w:tcBorders>
              <w:top w:val="nil"/>
              <w:left w:val="nil"/>
              <w:bottom w:val="nil"/>
              <w:right w:val="nil"/>
            </w:tcBorders>
          </w:tcPr>
          <w:p w14:paraId="38F2245C" w14:textId="77777777" w:rsidR="005D3F5B" w:rsidRPr="00D004C6" w:rsidRDefault="005D3F5B">
            <w:pPr>
              <w:pStyle w:val="Section8-Clauses"/>
              <w:numPr>
                <w:ilvl w:val="0"/>
                <w:numId w:val="17"/>
              </w:numPr>
              <w:tabs>
                <w:tab w:val="clear" w:pos="360"/>
                <w:tab w:val="clear" w:pos="540"/>
              </w:tabs>
              <w:spacing w:before="120" w:after="120"/>
              <w:ind w:left="-108" w:firstLine="142"/>
              <w:jc w:val="both"/>
              <w:rPr>
                <w:sz w:val="22"/>
              </w:rPr>
            </w:pPr>
            <w:bookmarkStart w:id="150" w:name="_Toc333923250"/>
            <w:bookmarkStart w:id="151" w:name="_Toc497228234"/>
            <w:bookmarkStart w:id="152" w:name="_Toc25317369"/>
            <w:r w:rsidRPr="00D004C6">
              <w:rPr>
                <w:sz w:val="22"/>
              </w:rPr>
              <w:t>Program</w:t>
            </w:r>
            <w:bookmarkEnd w:id="150"/>
            <w:bookmarkEnd w:id="151"/>
            <w:r w:rsidRPr="00D004C6">
              <w:rPr>
                <w:sz w:val="22"/>
              </w:rPr>
              <w:t xml:space="preserve"> and Progress Reports</w:t>
            </w:r>
            <w:bookmarkEnd w:id="152"/>
          </w:p>
        </w:tc>
        <w:tc>
          <w:tcPr>
            <w:tcW w:w="7380" w:type="dxa"/>
            <w:gridSpan w:val="2"/>
            <w:tcBorders>
              <w:top w:val="nil"/>
              <w:left w:val="nil"/>
              <w:bottom w:val="nil"/>
              <w:right w:val="nil"/>
            </w:tcBorders>
          </w:tcPr>
          <w:p w14:paraId="3C69A0D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sz w:val="22"/>
              </w:rPr>
              <w:t xml:space="preserve">Within the time </w:t>
            </w:r>
            <w:r w:rsidRPr="00D004C6">
              <w:rPr>
                <w:b/>
                <w:sz w:val="22"/>
              </w:rPr>
              <w:t>stated in the PCC</w:t>
            </w:r>
            <w:r w:rsidRPr="00D004C6">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D004C6">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D004C6"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D004C6">
              <w:rPr>
                <w:sz w:val="22"/>
              </w:rPr>
              <w:t xml:space="preserve">The Contractor shall monitor progress of the Works  and submit to the Project manager progress report and any updated Program showing the actual progress </w:t>
            </w:r>
            <w:r w:rsidRPr="00D004C6">
              <w:rPr>
                <w:sz w:val="22"/>
              </w:rPr>
              <w:lastRenderedPageBreak/>
              <w:t xml:space="preserve">achieved and the effect of the progress achieved on the timing of the remaining Works, including any changes to the sequence of the activities, at intervals no longer than the periods </w:t>
            </w:r>
            <w:r w:rsidRPr="00D004C6">
              <w:rPr>
                <w:b/>
                <w:sz w:val="22"/>
              </w:rPr>
              <w:t>stated in the PCC.</w:t>
            </w:r>
            <w:r w:rsidRPr="00D004C6">
              <w:rPr>
                <w:sz w:val="22"/>
              </w:rPr>
              <w:t xml:space="preserve"> If the Contractor does not submit an updated Program within this period, the Project Manager may withhold the amount </w:t>
            </w:r>
            <w:r w:rsidRPr="00D004C6">
              <w:rPr>
                <w:b/>
                <w:sz w:val="22"/>
              </w:rPr>
              <w:t xml:space="preserve">stated in the PCC </w:t>
            </w:r>
            <w:r w:rsidRPr="00D004C6">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D004C6"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D004C6">
              <w:rPr>
                <w:sz w:val="22"/>
              </w:rPr>
              <w:t xml:space="preserve">Unless otherwise stated in the Specifications, each progress report shall include </w:t>
            </w:r>
            <w:r w:rsidRPr="00D004C6">
              <w:rPr>
                <w:rFonts w:eastAsia="Arial Narrow"/>
                <w:sz w:val="22"/>
              </w:rPr>
              <w:t xml:space="preserve">the Environmental and Social (ES) metrics set out in Appendix B. </w:t>
            </w:r>
            <w:r w:rsidRPr="00D004C6">
              <w:rPr>
                <w:sz w:val="22"/>
              </w:rPr>
              <w:t xml:space="preserve"> </w:t>
            </w:r>
          </w:p>
          <w:p w14:paraId="0F635612" w14:textId="77777777" w:rsidR="005D3F5B" w:rsidRPr="00D004C6"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D004C6">
              <w:rPr>
                <w:sz w:val="22"/>
              </w:rPr>
              <w:t xml:space="preserve">In addition to the progress reports, </w:t>
            </w:r>
            <w:r w:rsidRPr="00D004C6">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D004C6" w:rsidRDefault="005D3F5B" w:rsidP="007259F6">
            <w:pPr>
              <w:spacing w:before="120" w:after="120"/>
              <w:ind w:firstLine="142"/>
              <w:rPr>
                <w:rFonts w:eastAsia="Arial Narrow"/>
                <w:sz w:val="22"/>
                <w:szCs w:val="20"/>
              </w:rPr>
            </w:pPr>
            <w:r w:rsidRPr="00D004C6">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D004C6" w:rsidRDefault="005D3F5B" w:rsidP="007259F6">
            <w:pPr>
              <w:spacing w:before="120" w:after="120"/>
              <w:ind w:right="-72" w:firstLine="142"/>
              <w:rPr>
                <w:sz w:val="22"/>
              </w:rPr>
            </w:pPr>
            <w:r w:rsidRPr="00D004C6">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D004C6" w14:paraId="2CF9EDC8" w14:textId="77777777" w:rsidTr="00E6714D">
        <w:tc>
          <w:tcPr>
            <w:tcW w:w="2520" w:type="dxa"/>
            <w:tcBorders>
              <w:top w:val="nil"/>
              <w:left w:val="nil"/>
              <w:bottom w:val="nil"/>
              <w:right w:val="nil"/>
            </w:tcBorders>
          </w:tcPr>
          <w:p w14:paraId="7DF7E7C0"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1"/>
            <w:bookmarkStart w:id="154" w:name="_Toc497228235"/>
            <w:bookmarkStart w:id="155" w:name="_Toc25317370"/>
            <w:r w:rsidRPr="00D004C6">
              <w:rPr>
                <w:sz w:val="22"/>
              </w:rPr>
              <w:lastRenderedPageBreak/>
              <w:t>Extension of the Intended Completion Date</w:t>
            </w:r>
            <w:bookmarkEnd w:id="153"/>
            <w:bookmarkEnd w:id="154"/>
            <w:bookmarkEnd w:id="155"/>
          </w:p>
        </w:tc>
        <w:tc>
          <w:tcPr>
            <w:tcW w:w="7380" w:type="dxa"/>
            <w:gridSpan w:val="2"/>
            <w:tcBorders>
              <w:top w:val="nil"/>
              <w:left w:val="nil"/>
              <w:bottom w:val="nil"/>
              <w:right w:val="nil"/>
            </w:tcBorders>
          </w:tcPr>
          <w:p w14:paraId="2A829A07"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D004C6">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D004C6">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D004C6" w14:paraId="0AB923CB" w14:textId="77777777" w:rsidTr="00E6714D">
        <w:tc>
          <w:tcPr>
            <w:tcW w:w="2520" w:type="dxa"/>
            <w:tcBorders>
              <w:top w:val="nil"/>
              <w:left w:val="nil"/>
              <w:bottom w:val="nil"/>
              <w:right w:val="nil"/>
            </w:tcBorders>
          </w:tcPr>
          <w:p w14:paraId="0B23DC37"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52"/>
            <w:bookmarkStart w:id="157" w:name="_Toc497228236"/>
            <w:bookmarkStart w:id="158" w:name="_Toc25317371"/>
            <w:r w:rsidRPr="00D004C6">
              <w:rPr>
                <w:sz w:val="22"/>
              </w:rPr>
              <w:t>Acceleration</w:t>
            </w:r>
            <w:bookmarkEnd w:id="156"/>
            <w:bookmarkEnd w:id="157"/>
            <w:bookmarkEnd w:id="158"/>
          </w:p>
        </w:tc>
        <w:tc>
          <w:tcPr>
            <w:tcW w:w="7380" w:type="dxa"/>
            <w:gridSpan w:val="2"/>
            <w:tcBorders>
              <w:top w:val="nil"/>
              <w:left w:val="nil"/>
              <w:bottom w:val="nil"/>
              <w:right w:val="nil"/>
            </w:tcBorders>
          </w:tcPr>
          <w:p w14:paraId="79C3D33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D004C6">
              <w:rPr>
                <w:sz w:val="22"/>
              </w:rPr>
              <w:lastRenderedPageBreak/>
              <w:t>proposals, the Intended Completion Date shall be adjusted accordingly and confirmed by both the Employer and the Contractor.</w:t>
            </w:r>
          </w:p>
          <w:p w14:paraId="6889D4E4"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If the Contractor’s priced proposals for an acceleration are accepted by the Employer, they are incorporated in the Contract Price and treated as a Variation.</w:t>
            </w:r>
          </w:p>
        </w:tc>
      </w:tr>
      <w:tr w:rsidR="005D3F5B" w:rsidRPr="00D004C6" w14:paraId="6D6A686A" w14:textId="77777777" w:rsidTr="00E6714D">
        <w:tc>
          <w:tcPr>
            <w:tcW w:w="2520" w:type="dxa"/>
            <w:tcBorders>
              <w:top w:val="nil"/>
              <w:left w:val="nil"/>
              <w:bottom w:val="nil"/>
              <w:right w:val="nil"/>
            </w:tcBorders>
          </w:tcPr>
          <w:p w14:paraId="7B9EEAF9"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59" w:name="_Toc333923253"/>
            <w:bookmarkStart w:id="160" w:name="_Toc497228237"/>
            <w:bookmarkStart w:id="161" w:name="_Toc25317372"/>
            <w:r w:rsidRPr="00D004C6">
              <w:rPr>
                <w:sz w:val="22"/>
              </w:rPr>
              <w:lastRenderedPageBreak/>
              <w:t>Delays Ordered by the Project Manager</w:t>
            </w:r>
            <w:bookmarkEnd w:id="159"/>
            <w:bookmarkEnd w:id="160"/>
            <w:bookmarkEnd w:id="161"/>
          </w:p>
        </w:tc>
        <w:tc>
          <w:tcPr>
            <w:tcW w:w="7380" w:type="dxa"/>
            <w:gridSpan w:val="2"/>
            <w:tcBorders>
              <w:top w:val="nil"/>
              <w:left w:val="nil"/>
              <w:bottom w:val="nil"/>
              <w:right w:val="nil"/>
            </w:tcBorders>
          </w:tcPr>
          <w:p w14:paraId="1AA9568F"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The Project Manager may instruct the Contractor to delay the start or progress of any activity within the Works.</w:t>
            </w:r>
          </w:p>
        </w:tc>
      </w:tr>
      <w:tr w:rsidR="005D3F5B" w:rsidRPr="00D004C6" w14:paraId="14A2D9C0" w14:textId="77777777" w:rsidTr="00E6714D">
        <w:tc>
          <w:tcPr>
            <w:tcW w:w="2520" w:type="dxa"/>
            <w:tcBorders>
              <w:top w:val="nil"/>
              <w:left w:val="nil"/>
              <w:bottom w:val="nil"/>
              <w:right w:val="nil"/>
            </w:tcBorders>
          </w:tcPr>
          <w:p w14:paraId="26349AC1"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62" w:name="_Toc333923254"/>
            <w:bookmarkStart w:id="163" w:name="_Toc497228238"/>
            <w:bookmarkStart w:id="164" w:name="_Toc25317373"/>
            <w:r w:rsidRPr="00D004C6">
              <w:rPr>
                <w:sz w:val="22"/>
              </w:rPr>
              <w:t>Management Meetings</w:t>
            </w:r>
            <w:bookmarkEnd w:id="162"/>
            <w:bookmarkEnd w:id="163"/>
            <w:bookmarkEnd w:id="164"/>
          </w:p>
        </w:tc>
        <w:tc>
          <w:tcPr>
            <w:tcW w:w="7380" w:type="dxa"/>
            <w:gridSpan w:val="2"/>
            <w:tcBorders>
              <w:top w:val="nil"/>
              <w:left w:val="nil"/>
              <w:bottom w:val="nil"/>
              <w:right w:val="nil"/>
            </w:tcBorders>
          </w:tcPr>
          <w:p w14:paraId="4B21957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D004C6" w14:paraId="400EF82C" w14:textId="77777777" w:rsidTr="00E6714D">
        <w:tc>
          <w:tcPr>
            <w:tcW w:w="2520" w:type="dxa"/>
            <w:tcBorders>
              <w:top w:val="nil"/>
              <w:left w:val="nil"/>
              <w:bottom w:val="nil"/>
              <w:right w:val="nil"/>
            </w:tcBorders>
          </w:tcPr>
          <w:p w14:paraId="46885618"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55"/>
            <w:bookmarkStart w:id="166" w:name="_Toc497228239"/>
            <w:bookmarkStart w:id="167" w:name="_Toc25317374"/>
            <w:r w:rsidRPr="00D004C6">
              <w:rPr>
                <w:sz w:val="22"/>
              </w:rPr>
              <w:t>Early Warning</w:t>
            </w:r>
            <w:bookmarkEnd w:id="165"/>
            <w:bookmarkEnd w:id="166"/>
            <w:bookmarkEnd w:id="167"/>
          </w:p>
        </w:tc>
        <w:tc>
          <w:tcPr>
            <w:tcW w:w="7380" w:type="dxa"/>
            <w:gridSpan w:val="2"/>
            <w:tcBorders>
              <w:top w:val="nil"/>
              <w:left w:val="nil"/>
              <w:bottom w:val="nil"/>
              <w:right w:val="nil"/>
            </w:tcBorders>
          </w:tcPr>
          <w:p w14:paraId="775BAB29"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D004C6" w14:paraId="36E93DA9" w14:textId="77777777" w:rsidTr="00E6714D">
        <w:tc>
          <w:tcPr>
            <w:tcW w:w="9900" w:type="dxa"/>
            <w:gridSpan w:val="3"/>
            <w:tcBorders>
              <w:top w:val="nil"/>
              <w:left w:val="nil"/>
              <w:bottom w:val="nil"/>
              <w:right w:val="nil"/>
            </w:tcBorders>
          </w:tcPr>
          <w:p w14:paraId="1953978A" w14:textId="77777777" w:rsidR="005D3F5B" w:rsidRPr="00D004C6" w:rsidRDefault="005D3F5B" w:rsidP="00234522">
            <w:pPr>
              <w:pStyle w:val="Section8-Section"/>
              <w:spacing w:after="120"/>
              <w:ind w:left="-18" w:firstLine="142"/>
              <w:jc w:val="both"/>
              <w:rPr>
                <w:sz w:val="22"/>
              </w:rPr>
            </w:pPr>
            <w:bookmarkStart w:id="168" w:name="_Toc333923256"/>
            <w:bookmarkStart w:id="169" w:name="_Toc497228240"/>
            <w:bookmarkStart w:id="170" w:name="_Toc25317375"/>
            <w:r w:rsidRPr="00D004C6">
              <w:rPr>
                <w:sz w:val="22"/>
              </w:rPr>
              <w:t>C.  Quality Control</w:t>
            </w:r>
            <w:bookmarkEnd w:id="168"/>
            <w:bookmarkEnd w:id="169"/>
            <w:bookmarkEnd w:id="170"/>
          </w:p>
        </w:tc>
      </w:tr>
      <w:tr w:rsidR="005D3F5B" w:rsidRPr="00D004C6" w14:paraId="12D5AD7D" w14:textId="77777777" w:rsidTr="00E6714D">
        <w:tc>
          <w:tcPr>
            <w:tcW w:w="2520" w:type="dxa"/>
            <w:tcBorders>
              <w:top w:val="nil"/>
              <w:left w:val="nil"/>
              <w:bottom w:val="nil"/>
              <w:right w:val="nil"/>
            </w:tcBorders>
          </w:tcPr>
          <w:p w14:paraId="2CEF3C89"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71" w:name="_Toc333923257"/>
            <w:bookmarkStart w:id="172" w:name="_Toc497228241"/>
            <w:bookmarkStart w:id="173" w:name="_Toc25317376"/>
            <w:r w:rsidRPr="00D004C6">
              <w:rPr>
                <w:sz w:val="22"/>
              </w:rPr>
              <w:t>Identifying Defects</w:t>
            </w:r>
            <w:bookmarkEnd w:id="171"/>
            <w:bookmarkEnd w:id="172"/>
            <w:bookmarkEnd w:id="173"/>
          </w:p>
        </w:tc>
        <w:tc>
          <w:tcPr>
            <w:tcW w:w="7380" w:type="dxa"/>
            <w:gridSpan w:val="2"/>
            <w:tcBorders>
              <w:top w:val="nil"/>
              <w:left w:val="nil"/>
              <w:bottom w:val="nil"/>
              <w:right w:val="nil"/>
            </w:tcBorders>
          </w:tcPr>
          <w:p w14:paraId="70F219D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D004C6" w14:paraId="6E94096C" w14:textId="77777777" w:rsidTr="00E6714D">
        <w:tc>
          <w:tcPr>
            <w:tcW w:w="2520" w:type="dxa"/>
            <w:tcBorders>
              <w:top w:val="nil"/>
              <w:left w:val="nil"/>
              <w:bottom w:val="nil"/>
              <w:right w:val="nil"/>
            </w:tcBorders>
          </w:tcPr>
          <w:p w14:paraId="2A6D5560"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74" w:name="_Toc333923258"/>
            <w:bookmarkStart w:id="175" w:name="_Toc497228242"/>
            <w:bookmarkStart w:id="176" w:name="_Toc25317377"/>
            <w:r w:rsidRPr="00D004C6">
              <w:rPr>
                <w:sz w:val="22"/>
              </w:rPr>
              <w:t>Tests</w:t>
            </w:r>
            <w:bookmarkEnd w:id="174"/>
            <w:bookmarkEnd w:id="175"/>
            <w:bookmarkEnd w:id="176"/>
          </w:p>
        </w:tc>
        <w:tc>
          <w:tcPr>
            <w:tcW w:w="7380" w:type="dxa"/>
            <w:gridSpan w:val="2"/>
            <w:tcBorders>
              <w:top w:val="nil"/>
              <w:left w:val="nil"/>
              <w:bottom w:val="nil"/>
              <w:right w:val="nil"/>
            </w:tcBorders>
          </w:tcPr>
          <w:p w14:paraId="3F7109D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D004C6" w14:paraId="626D9937" w14:textId="77777777" w:rsidTr="00E6714D">
        <w:tc>
          <w:tcPr>
            <w:tcW w:w="2520" w:type="dxa"/>
            <w:tcBorders>
              <w:top w:val="nil"/>
              <w:left w:val="nil"/>
              <w:bottom w:val="nil"/>
              <w:right w:val="nil"/>
            </w:tcBorders>
          </w:tcPr>
          <w:p w14:paraId="403A5F88"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77" w:name="_Toc333923259"/>
            <w:bookmarkStart w:id="178" w:name="_Toc497228243"/>
            <w:bookmarkStart w:id="179" w:name="_Toc25317378"/>
            <w:r w:rsidRPr="00D004C6">
              <w:rPr>
                <w:sz w:val="22"/>
              </w:rPr>
              <w:t>Correction of Defects</w:t>
            </w:r>
            <w:bookmarkEnd w:id="177"/>
            <w:bookmarkEnd w:id="178"/>
            <w:bookmarkEnd w:id="179"/>
          </w:p>
        </w:tc>
        <w:tc>
          <w:tcPr>
            <w:tcW w:w="7380" w:type="dxa"/>
            <w:gridSpan w:val="2"/>
            <w:tcBorders>
              <w:top w:val="nil"/>
              <w:left w:val="nil"/>
              <w:bottom w:val="nil"/>
              <w:right w:val="nil"/>
            </w:tcBorders>
          </w:tcPr>
          <w:p w14:paraId="1A6FC27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 xml:space="preserve">The Project Manager shall give notice to the Contractor of any Defects before the end of the Defects Liability Period, which begins at Completion, and is </w:t>
            </w:r>
            <w:r w:rsidRPr="00D004C6">
              <w:rPr>
                <w:b/>
                <w:sz w:val="22"/>
              </w:rPr>
              <w:t>defined in the PCC.</w:t>
            </w:r>
            <w:r w:rsidRPr="00D004C6">
              <w:rPr>
                <w:sz w:val="22"/>
              </w:rPr>
              <w:t xml:space="preserve"> The Defects Liability Period shall be extended for as long as Defects remain to be corrected.</w:t>
            </w:r>
          </w:p>
          <w:p w14:paraId="4C83415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Every time notice of a Defect is given, the Contractor shall correct the notified Defect within the length of time specified by the Project Manager’s notice.</w:t>
            </w:r>
          </w:p>
        </w:tc>
      </w:tr>
      <w:tr w:rsidR="005D3F5B" w:rsidRPr="00D004C6" w14:paraId="0AB5FC18" w14:textId="77777777" w:rsidTr="00E6714D">
        <w:tc>
          <w:tcPr>
            <w:tcW w:w="2520" w:type="dxa"/>
            <w:tcBorders>
              <w:top w:val="nil"/>
              <w:left w:val="nil"/>
              <w:bottom w:val="nil"/>
              <w:right w:val="nil"/>
            </w:tcBorders>
          </w:tcPr>
          <w:p w14:paraId="219BB630"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80" w:name="_Toc333923260"/>
            <w:bookmarkStart w:id="181" w:name="_Toc497228244"/>
            <w:bookmarkStart w:id="182" w:name="_Toc25317379"/>
            <w:r w:rsidRPr="00D004C6">
              <w:rPr>
                <w:sz w:val="22"/>
              </w:rPr>
              <w:lastRenderedPageBreak/>
              <w:t>Uncorrected Defects</w:t>
            </w:r>
            <w:bookmarkEnd w:id="180"/>
            <w:bookmarkEnd w:id="181"/>
            <w:bookmarkEnd w:id="182"/>
          </w:p>
        </w:tc>
        <w:tc>
          <w:tcPr>
            <w:tcW w:w="7380" w:type="dxa"/>
            <w:gridSpan w:val="2"/>
            <w:tcBorders>
              <w:top w:val="nil"/>
              <w:left w:val="nil"/>
              <w:bottom w:val="nil"/>
              <w:right w:val="nil"/>
            </w:tcBorders>
          </w:tcPr>
          <w:p w14:paraId="6DA915CB"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D004C6" w14:paraId="22C3CD03" w14:textId="77777777" w:rsidTr="00E6714D">
        <w:tc>
          <w:tcPr>
            <w:tcW w:w="9900" w:type="dxa"/>
            <w:gridSpan w:val="3"/>
            <w:tcBorders>
              <w:top w:val="nil"/>
              <w:left w:val="nil"/>
              <w:bottom w:val="nil"/>
              <w:right w:val="nil"/>
            </w:tcBorders>
          </w:tcPr>
          <w:p w14:paraId="0294D534" w14:textId="77777777" w:rsidR="005D3F5B" w:rsidRPr="00D004C6" w:rsidRDefault="005D3F5B" w:rsidP="00234522">
            <w:pPr>
              <w:pStyle w:val="Section8-Section"/>
              <w:keepNext/>
              <w:keepLines/>
              <w:spacing w:after="120"/>
              <w:ind w:left="-18" w:firstLine="142"/>
              <w:jc w:val="both"/>
              <w:rPr>
                <w:sz w:val="22"/>
              </w:rPr>
            </w:pPr>
            <w:bookmarkStart w:id="183" w:name="_Toc333923261"/>
            <w:bookmarkStart w:id="184" w:name="_Toc497228245"/>
            <w:bookmarkStart w:id="185" w:name="_Toc25317380"/>
            <w:r w:rsidRPr="00D004C6">
              <w:rPr>
                <w:sz w:val="22"/>
              </w:rPr>
              <w:t>D.  Cost Control</w:t>
            </w:r>
            <w:bookmarkEnd w:id="183"/>
            <w:bookmarkEnd w:id="184"/>
            <w:bookmarkEnd w:id="185"/>
          </w:p>
        </w:tc>
      </w:tr>
      <w:tr w:rsidR="005D3F5B" w:rsidRPr="00D004C6" w14:paraId="6865BF0E" w14:textId="77777777" w:rsidTr="00E6714D">
        <w:tc>
          <w:tcPr>
            <w:tcW w:w="2520" w:type="dxa"/>
            <w:tcBorders>
              <w:top w:val="nil"/>
              <w:left w:val="nil"/>
              <w:bottom w:val="nil"/>
              <w:right w:val="nil"/>
            </w:tcBorders>
          </w:tcPr>
          <w:p w14:paraId="4C9CAA82"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86" w:name="_Toc333923262"/>
            <w:bookmarkStart w:id="187" w:name="_Toc497228246"/>
            <w:bookmarkStart w:id="188" w:name="_Toc25317381"/>
            <w:r w:rsidRPr="00D004C6">
              <w:rPr>
                <w:sz w:val="22"/>
              </w:rPr>
              <w:t>Contract Price</w:t>
            </w:r>
            <w:bookmarkEnd w:id="186"/>
            <w:r w:rsidRPr="00D004C6">
              <w:rPr>
                <w:sz w:val="22"/>
                <w:vertAlign w:val="superscript"/>
              </w:rPr>
              <w:footnoteReference w:id="4"/>
            </w:r>
            <w:bookmarkEnd w:id="187"/>
            <w:bookmarkEnd w:id="188"/>
          </w:p>
        </w:tc>
        <w:tc>
          <w:tcPr>
            <w:tcW w:w="7380" w:type="dxa"/>
            <w:gridSpan w:val="2"/>
            <w:tcBorders>
              <w:top w:val="nil"/>
              <w:left w:val="nil"/>
              <w:bottom w:val="nil"/>
              <w:right w:val="nil"/>
            </w:tcBorders>
          </w:tcPr>
          <w:p w14:paraId="3146137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D004C6" w14:paraId="5F91403B" w14:textId="77777777" w:rsidTr="00E6714D">
        <w:tc>
          <w:tcPr>
            <w:tcW w:w="2520" w:type="dxa"/>
            <w:tcBorders>
              <w:top w:val="nil"/>
              <w:left w:val="nil"/>
              <w:bottom w:val="nil"/>
              <w:right w:val="nil"/>
            </w:tcBorders>
          </w:tcPr>
          <w:p w14:paraId="225F5B79"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89" w:name="_Toc333923263"/>
            <w:bookmarkStart w:id="190" w:name="_Toc497228247"/>
            <w:bookmarkStart w:id="191" w:name="_Toc25317382"/>
            <w:r w:rsidRPr="00D004C6">
              <w:rPr>
                <w:sz w:val="22"/>
              </w:rPr>
              <w:t>Changes in the Contract Price</w:t>
            </w:r>
            <w:bookmarkEnd w:id="189"/>
            <w:r w:rsidRPr="00D004C6">
              <w:rPr>
                <w:sz w:val="22"/>
                <w:vertAlign w:val="superscript"/>
              </w:rPr>
              <w:footnoteReference w:id="5"/>
            </w:r>
            <w:bookmarkEnd w:id="190"/>
            <w:bookmarkEnd w:id="191"/>
          </w:p>
        </w:tc>
        <w:tc>
          <w:tcPr>
            <w:tcW w:w="7380" w:type="dxa"/>
            <w:gridSpan w:val="2"/>
            <w:tcBorders>
              <w:top w:val="nil"/>
              <w:left w:val="nil"/>
              <w:bottom w:val="nil"/>
              <w:right w:val="nil"/>
            </w:tcBorders>
          </w:tcPr>
          <w:p w14:paraId="3F44ED3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If requested by the Project Manager, the Contractor shall provide the Project Manager with a detailed cost breakdown of any rate in the Bill of Quantities.</w:t>
            </w:r>
          </w:p>
        </w:tc>
      </w:tr>
      <w:tr w:rsidR="005D3F5B" w:rsidRPr="00D004C6" w14:paraId="32981A15" w14:textId="77777777" w:rsidTr="00E6714D">
        <w:tc>
          <w:tcPr>
            <w:tcW w:w="2520" w:type="dxa"/>
            <w:tcBorders>
              <w:top w:val="nil"/>
              <w:left w:val="nil"/>
              <w:right w:val="nil"/>
            </w:tcBorders>
          </w:tcPr>
          <w:p w14:paraId="625A117D" w14:textId="77777777" w:rsidR="005D3F5B" w:rsidRPr="00D004C6" w:rsidRDefault="005D3F5B">
            <w:pPr>
              <w:pStyle w:val="Section8-Clauses"/>
              <w:numPr>
                <w:ilvl w:val="0"/>
                <w:numId w:val="17"/>
              </w:numPr>
              <w:tabs>
                <w:tab w:val="clear" w:pos="360"/>
                <w:tab w:val="clear" w:pos="540"/>
              </w:tabs>
              <w:spacing w:before="120" w:after="120"/>
              <w:ind w:left="-18" w:firstLine="142"/>
              <w:jc w:val="both"/>
              <w:rPr>
                <w:sz w:val="22"/>
              </w:rPr>
            </w:pPr>
            <w:bookmarkStart w:id="192" w:name="_Toc333923264"/>
            <w:bookmarkStart w:id="193" w:name="_Toc497228248"/>
            <w:bookmarkStart w:id="194" w:name="_Toc25317383"/>
            <w:r w:rsidRPr="00D004C6">
              <w:rPr>
                <w:sz w:val="22"/>
              </w:rPr>
              <w:t>Variations</w:t>
            </w:r>
            <w:bookmarkEnd w:id="192"/>
            <w:bookmarkEnd w:id="193"/>
            <w:bookmarkEnd w:id="194"/>
          </w:p>
        </w:tc>
        <w:tc>
          <w:tcPr>
            <w:tcW w:w="7380" w:type="dxa"/>
            <w:gridSpan w:val="2"/>
            <w:tcBorders>
              <w:top w:val="nil"/>
              <w:left w:val="nil"/>
              <w:right w:val="nil"/>
            </w:tcBorders>
          </w:tcPr>
          <w:p w14:paraId="345DE47E"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All Variations shall be included in updated Programs</w:t>
            </w:r>
            <w:r w:rsidRPr="00D004C6">
              <w:rPr>
                <w:sz w:val="22"/>
                <w:vertAlign w:val="superscript"/>
              </w:rPr>
              <w:footnoteReference w:id="6"/>
            </w:r>
            <w:r w:rsidRPr="00D004C6">
              <w:rPr>
                <w:sz w:val="22"/>
              </w:rPr>
              <w:t xml:space="preserve"> produced by the Contractor.</w:t>
            </w:r>
          </w:p>
          <w:p w14:paraId="111387D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 xml:space="preserve">The Contractor shall provide the Project Manager with a quotation for carrying out the Variation when requested to do so by the Project Manager. The Contractor shall also provide </w:t>
            </w:r>
            <w:r w:rsidRPr="00D004C6">
              <w:rPr>
                <w:color w:val="000000" w:themeColor="text1"/>
                <w:sz w:val="22"/>
              </w:rPr>
              <w:t xml:space="preserve">information of any ES risks and impacts of the Variation. </w:t>
            </w:r>
            <w:r w:rsidRPr="00D004C6">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 xml:space="preserve">The Contractor shall not be entitled to additional payment for costs that could have been avoided by giving early warning. </w:t>
            </w:r>
          </w:p>
          <w:p w14:paraId="38DD3A8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D004C6">
              <w:rPr>
                <w:sz w:val="22"/>
                <w:vertAlign w:val="superscript"/>
              </w:rPr>
              <w:footnoteReference w:id="7"/>
            </w:r>
          </w:p>
          <w:p w14:paraId="1A1A071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D004C6">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D004C6" w:rsidRDefault="005D3F5B">
            <w:pPr>
              <w:numPr>
                <w:ilvl w:val="0"/>
                <w:numId w:val="41"/>
              </w:numPr>
              <w:spacing w:before="120" w:after="120" w:line="240" w:lineRule="auto"/>
              <w:ind w:left="-18" w:firstLine="142"/>
              <w:rPr>
                <w:sz w:val="22"/>
              </w:rPr>
            </w:pPr>
            <w:r w:rsidRPr="00D004C6">
              <w:rPr>
                <w:sz w:val="22"/>
              </w:rPr>
              <w:t>the proposed change(s), and a description of the difference to the existing contract requirements;</w:t>
            </w:r>
          </w:p>
          <w:p w14:paraId="3EFE2848" w14:textId="77777777" w:rsidR="005D3F5B" w:rsidRPr="00D004C6" w:rsidRDefault="005D3F5B">
            <w:pPr>
              <w:numPr>
                <w:ilvl w:val="0"/>
                <w:numId w:val="41"/>
              </w:numPr>
              <w:spacing w:before="120" w:after="120" w:line="240" w:lineRule="auto"/>
              <w:ind w:left="-18" w:firstLine="142"/>
              <w:rPr>
                <w:sz w:val="22"/>
              </w:rPr>
            </w:pPr>
            <w:r w:rsidRPr="00D004C6">
              <w:rPr>
                <w:sz w:val="22"/>
              </w:rPr>
              <w:t xml:space="preserve">a full cost/benefit analysis of the proposed change(s) </w:t>
            </w:r>
            <w:r w:rsidRPr="00D004C6">
              <w:rPr>
                <w:rFonts w:eastAsia="Arial Narrow"/>
                <w:sz w:val="22"/>
                <w:szCs w:val="20"/>
              </w:rPr>
              <w:t>including</w:t>
            </w:r>
            <w:r w:rsidRPr="00D004C6">
              <w:rPr>
                <w:sz w:val="22"/>
              </w:rPr>
              <w:t xml:space="preserve"> a description and estimate of costs (including life cycle cost) the Employer may incur in implementing the value engineering proposal; </w:t>
            </w:r>
          </w:p>
          <w:p w14:paraId="375C3330" w14:textId="77777777" w:rsidR="005D3F5B" w:rsidRPr="00D004C6" w:rsidRDefault="005D3F5B">
            <w:pPr>
              <w:numPr>
                <w:ilvl w:val="0"/>
                <w:numId w:val="41"/>
              </w:numPr>
              <w:spacing w:before="120" w:after="120" w:line="240" w:lineRule="auto"/>
              <w:ind w:left="-18" w:firstLine="142"/>
              <w:rPr>
                <w:sz w:val="22"/>
              </w:rPr>
            </w:pPr>
            <w:r w:rsidRPr="00D004C6">
              <w:rPr>
                <w:sz w:val="22"/>
              </w:rPr>
              <w:t xml:space="preserve">a description of any effect(s) of the change on performance/functionality; and </w:t>
            </w:r>
          </w:p>
          <w:p w14:paraId="67249AE4" w14:textId="77777777" w:rsidR="005D3F5B" w:rsidRPr="00D004C6" w:rsidRDefault="005D3F5B">
            <w:pPr>
              <w:numPr>
                <w:ilvl w:val="0"/>
                <w:numId w:val="41"/>
              </w:numPr>
              <w:spacing w:before="120" w:after="120" w:line="240" w:lineRule="auto"/>
              <w:ind w:left="-18" w:firstLine="142"/>
              <w:rPr>
                <w:sz w:val="22"/>
              </w:rPr>
            </w:pPr>
            <w:r w:rsidRPr="00D004C6">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D004C6" w:rsidRDefault="005D3F5B" w:rsidP="00234522">
            <w:pPr>
              <w:spacing w:before="120" w:after="120"/>
              <w:ind w:left="-18" w:right="36" w:firstLine="142"/>
              <w:rPr>
                <w:sz w:val="22"/>
              </w:rPr>
            </w:pPr>
            <w:r w:rsidRPr="00D004C6">
              <w:rPr>
                <w:sz w:val="22"/>
              </w:rPr>
              <w:t>The Employer may accept the value engineering proposal if the proposal demonstrates benefits that:</w:t>
            </w:r>
          </w:p>
          <w:p w14:paraId="6124630B" w14:textId="77777777" w:rsidR="005D3F5B" w:rsidRPr="00D004C6" w:rsidRDefault="005D3F5B">
            <w:pPr>
              <w:numPr>
                <w:ilvl w:val="0"/>
                <w:numId w:val="40"/>
              </w:numPr>
              <w:spacing w:before="120" w:after="120" w:line="240" w:lineRule="auto"/>
              <w:ind w:left="-18" w:firstLine="142"/>
              <w:rPr>
                <w:sz w:val="22"/>
              </w:rPr>
            </w:pPr>
            <w:r w:rsidRPr="00D004C6">
              <w:rPr>
                <w:sz w:val="22"/>
              </w:rPr>
              <w:t>accelerates the contract completion period; or</w:t>
            </w:r>
          </w:p>
          <w:p w14:paraId="4BF8964F" w14:textId="77777777" w:rsidR="005D3F5B" w:rsidRPr="00D004C6" w:rsidRDefault="005D3F5B">
            <w:pPr>
              <w:numPr>
                <w:ilvl w:val="0"/>
                <w:numId w:val="40"/>
              </w:numPr>
              <w:spacing w:before="120" w:after="120" w:line="240" w:lineRule="auto"/>
              <w:ind w:left="-18" w:firstLine="142"/>
              <w:rPr>
                <w:sz w:val="22"/>
              </w:rPr>
            </w:pPr>
            <w:r w:rsidRPr="00D004C6">
              <w:rPr>
                <w:rFonts w:eastAsia="Arial Narrow"/>
                <w:sz w:val="22"/>
                <w:szCs w:val="20"/>
              </w:rPr>
              <w:t>reduces</w:t>
            </w:r>
            <w:r w:rsidRPr="00D004C6">
              <w:rPr>
                <w:sz w:val="22"/>
              </w:rPr>
              <w:t xml:space="preserve"> the Contract Price or the life cycle costs to the Employer; or</w:t>
            </w:r>
          </w:p>
          <w:p w14:paraId="1AAB221A" w14:textId="77777777" w:rsidR="005D3F5B" w:rsidRPr="00D004C6" w:rsidRDefault="005D3F5B">
            <w:pPr>
              <w:numPr>
                <w:ilvl w:val="0"/>
                <w:numId w:val="40"/>
              </w:numPr>
              <w:spacing w:before="120" w:after="120" w:line="240" w:lineRule="auto"/>
              <w:ind w:left="-18" w:firstLine="142"/>
              <w:rPr>
                <w:sz w:val="22"/>
              </w:rPr>
            </w:pPr>
            <w:r w:rsidRPr="00D004C6">
              <w:rPr>
                <w:rFonts w:eastAsia="Arial Narrow"/>
                <w:sz w:val="22"/>
                <w:szCs w:val="20"/>
              </w:rPr>
              <w:t>improves</w:t>
            </w:r>
            <w:r w:rsidRPr="00D004C6">
              <w:rPr>
                <w:sz w:val="22"/>
              </w:rPr>
              <w:t xml:space="preserve"> the quality, efficiency, safety or sustainability of the Facilities; or</w:t>
            </w:r>
          </w:p>
          <w:p w14:paraId="32480B46" w14:textId="77777777" w:rsidR="005D3F5B" w:rsidRPr="00D004C6" w:rsidRDefault="005D3F5B" w:rsidP="00234522">
            <w:pPr>
              <w:spacing w:before="120" w:after="120"/>
              <w:ind w:left="-18" w:right="36" w:firstLine="142"/>
              <w:rPr>
                <w:sz w:val="22"/>
              </w:rPr>
            </w:pPr>
            <w:r w:rsidRPr="00D004C6">
              <w:rPr>
                <w:sz w:val="22"/>
              </w:rPr>
              <w:t xml:space="preserve">(d) </w:t>
            </w:r>
            <w:r w:rsidRPr="00D004C6">
              <w:rPr>
                <w:sz w:val="22"/>
              </w:rPr>
              <w:tab/>
              <w:t>yields any other benefits to the Employer,</w:t>
            </w:r>
          </w:p>
          <w:p w14:paraId="10E54F61" w14:textId="77777777" w:rsidR="005D3F5B" w:rsidRPr="00D004C6" w:rsidRDefault="005D3F5B" w:rsidP="00234522">
            <w:pPr>
              <w:spacing w:before="120" w:after="120"/>
              <w:ind w:left="-18" w:right="36" w:firstLine="142"/>
              <w:rPr>
                <w:sz w:val="22"/>
              </w:rPr>
            </w:pPr>
            <w:r w:rsidRPr="00D004C6">
              <w:rPr>
                <w:sz w:val="22"/>
              </w:rPr>
              <w:t>without compromising the functionality of the Works.</w:t>
            </w:r>
          </w:p>
          <w:p w14:paraId="4822F2A3" w14:textId="77777777" w:rsidR="005D3F5B" w:rsidRPr="00D004C6" w:rsidRDefault="005D3F5B" w:rsidP="00234522">
            <w:pPr>
              <w:spacing w:before="120" w:after="120"/>
              <w:ind w:left="-18" w:right="36" w:firstLine="142"/>
              <w:rPr>
                <w:sz w:val="22"/>
              </w:rPr>
            </w:pPr>
            <w:r w:rsidRPr="00D004C6">
              <w:rPr>
                <w:sz w:val="22"/>
              </w:rPr>
              <w:t>If the value engineering proposal is approved by the Employer and results in:</w:t>
            </w:r>
          </w:p>
          <w:p w14:paraId="7FC32C1B" w14:textId="77777777" w:rsidR="005D3F5B" w:rsidRPr="00D004C6" w:rsidRDefault="005D3F5B">
            <w:pPr>
              <w:numPr>
                <w:ilvl w:val="0"/>
                <w:numId w:val="39"/>
              </w:numPr>
              <w:spacing w:before="120" w:after="120" w:line="240" w:lineRule="auto"/>
              <w:ind w:left="-18" w:firstLine="142"/>
              <w:rPr>
                <w:sz w:val="22"/>
              </w:rPr>
            </w:pPr>
            <w:r w:rsidRPr="00D004C6">
              <w:rPr>
                <w:sz w:val="22"/>
              </w:rPr>
              <w:t xml:space="preserve">a </w:t>
            </w:r>
            <w:r w:rsidRPr="00D004C6">
              <w:rPr>
                <w:rFonts w:eastAsia="Arial Narrow"/>
                <w:sz w:val="22"/>
                <w:szCs w:val="20"/>
              </w:rPr>
              <w:t>reduction</w:t>
            </w:r>
            <w:r w:rsidRPr="00D004C6">
              <w:rPr>
                <w:sz w:val="22"/>
              </w:rPr>
              <w:t xml:space="preserve"> of the Contract Price; the amount to be paid to the Contractor shall be the </w:t>
            </w:r>
            <w:r w:rsidRPr="00D004C6">
              <w:rPr>
                <w:b/>
                <w:sz w:val="22"/>
              </w:rPr>
              <w:t>percentage specified in the PCC</w:t>
            </w:r>
            <w:r w:rsidRPr="00D004C6">
              <w:rPr>
                <w:sz w:val="22"/>
              </w:rPr>
              <w:t xml:space="preserve"> of the reduction in the Contract Price; or</w:t>
            </w:r>
          </w:p>
          <w:p w14:paraId="7D80004A" w14:textId="77777777" w:rsidR="005D3F5B" w:rsidRPr="00D004C6" w:rsidRDefault="005D3F5B">
            <w:pPr>
              <w:numPr>
                <w:ilvl w:val="0"/>
                <w:numId w:val="39"/>
              </w:numPr>
              <w:spacing w:before="120" w:after="120" w:line="240" w:lineRule="auto"/>
              <w:ind w:left="-18" w:firstLine="142"/>
              <w:rPr>
                <w:sz w:val="22"/>
              </w:rPr>
            </w:pPr>
            <w:r w:rsidRPr="00D004C6">
              <w:rPr>
                <w:sz w:val="22"/>
              </w:rPr>
              <w:t xml:space="preserve">an increase in the Contract Price; but results in a reduction in life </w:t>
            </w:r>
            <w:r w:rsidRPr="00D004C6">
              <w:rPr>
                <w:rFonts w:eastAsia="Arial Narrow"/>
                <w:sz w:val="22"/>
                <w:szCs w:val="20"/>
              </w:rPr>
              <w:t>cycle</w:t>
            </w:r>
            <w:r w:rsidRPr="00D004C6">
              <w:rPr>
                <w:sz w:val="22"/>
              </w:rPr>
              <w:t xml:space="preserve"> costs due to any benefit described in (a) to (d) above, the amount to be paid to the Contractor shall be the full increase in the Contract Price.</w:t>
            </w:r>
          </w:p>
        </w:tc>
      </w:tr>
      <w:tr w:rsidR="005D3F5B" w:rsidRPr="00D004C6" w14:paraId="2683D108" w14:textId="77777777" w:rsidTr="00E6714D">
        <w:tc>
          <w:tcPr>
            <w:tcW w:w="2520" w:type="dxa"/>
            <w:tcBorders>
              <w:top w:val="nil"/>
              <w:left w:val="nil"/>
              <w:bottom w:val="nil"/>
              <w:right w:val="nil"/>
            </w:tcBorders>
          </w:tcPr>
          <w:p w14:paraId="102D7392"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65"/>
            <w:bookmarkStart w:id="196" w:name="_Toc497228249"/>
            <w:bookmarkStart w:id="197" w:name="_Toc25317384"/>
            <w:r w:rsidRPr="00D004C6">
              <w:rPr>
                <w:sz w:val="22"/>
              </w:rPr>
              <w:lastRenderedPageBreak/>
              <w:t>Cash Flow Forecasts</w:t>
            </w:r>
            <w:bookmarkEnd w:id="195"/>
            <w:bookmarkEnd w:id="196"/>
            <w:bookmarkEnd w:id="197"/>
          </w:p>
        </w:tc>
        <w:tc>
          <w:tcPr>
            <w:tcW w:w="7380" w:type="dxa"/>
            <w:gridSpan w:val="2"/>
            <w:tcBorders>
              <w:top w:val="nil"/>
              <w:left w:val="nil"/>
              <w:bottom w:val="nil"/>
              <w:right w:val="nil"/>
            </w:tcBorders>
          </w:tcPr>
          <w:p w14:paraId="3AB756A5"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When the Program,</w:t>
            </w:r>
            <w:r w:rsidRPr="00D004C6">
              <w:rPr>
                <w:sz w:val="22"/>
                <w:vertAlign w:val="superscript"/>
              </w:rPr>
              <w:footnoteReference w:id="8"/>
            </w:r>
            <w:r w:rsidRPr="00D004C6">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D004C6" w14:paraId="1DD060C9" w14:textId="77777777" w:rsidTr="00E6714D">
        <w:tc>
          <w:tcPr>
            <w:tcW w:w="2520" w:type="dxa"/>
            <w:tcBorders>
              <w:top w:val="nil"/>
              <w:left w:val="nil"/>
              <w:bottom w:val="nil"/>
              <w:right w:val="nil"/>
            </w:tcBorders>
          </w:tcPr>
          <w:p w14:paraId="29F6F89F"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66"/>
            <w:bookmarkStart w:id="199" w:name="_Toc497228250"/>
            <w:bookmarkStart w:id="200" w:name="_Toc25317385"/>
            <w:r w:rsidRPr="00D004C6">
              <w:rPr>
                <w:sz w:val="22"/>
              </w:rPr>
              <w:lastRenderedPageBreak/>
              <w:t>Payment Certificates</w:t>
            </w:r>
            <w:bookmarkEnd w:id="198"/>
            <w:bookmarkEnd w:id="199"/>
            <w:bookmarkEnd w:id="200"/>
          </w:p>
        </w:tc>
        <w:tc>
          <w:tcPr>
            <w:tcW w:w="7380" w:type="dxa"/>
            <w:gridSpan w:val="2"/>
            <w:tcBorders>
              <w:top w:val="nil"/>
              <w:left w:val="nil"/>
              <w:bottom w:val="nil"/>
              <w:right w:val="nil"/>
            </w:tcBorders>
          </w:tcPr>
          <w:p w14:paraId="02ACC80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Contractor shall submit to the Project Manager monthly statements of the estimated value of the work executed less the cumulative amount certified previously.</w:t>
            </w:r>
          </w:p>
          <w:p w14:paraId="3981727B"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Project Manager shall check the Contractor’s monthly statement and certify the amount to be paid to the Contractor.</w:t>
            </w:r>
          </w:p>
          <w:p w14:paraId="3611A14B"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value of work executed shall be determined by the Project Manager.</w:t>
            </w:r>
          </w:p>
          <w:p w14:paraId="5D658519"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value of work executed shall comprise the value of the quantities of work in the Bill of Quantities that have been completed.</w:t>
            </w:r>
            <w:r w:rsidRPr="00D004C6">
              <w:rPr>
                <w:sz w:val="22"/>
                <w:vertAlign w:val="superscript"/>
              </w:rPr>
              <w:footnoteReference w:id="9"/>
            </w:r>
          </w:p>
          <w:p w14:paraId="1AAFFB8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value of work executed shall include the valuation of Variations and Compensation Events.</w:t>
            </w:r>
          </w:p>
          <w:p w14:paraId="6C51560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D004C6" w:rsidRDefault="005D3F5B">
            <w:pPr>
              <w:numPr>
                <w:ilvl w:val="0"/>
                <w:numId w:val="38"/>
              </w:numPr>
              <w:spacing w:before="120" w:after="120" w:line="240" w:lineRule="auto"/>
              <w:ind w:left="72" w:firstLine="142"/>
              <w:rPr>
                <w:color w:val="000000" w:themeColor="text1"/>
                <w:sz w:val="22"/>
              </w:rPr>
            </w:pPr>
            <w:r w:rsidRPr="00D004C6">
              <w:rPr>
                <w:color w:val="000000" w:themeColor="text1"/>
                <w:sz w:val="22"/>
              </w:rPr>
              <w:t xml:space="preserve">failure to comply with any ES obligations or work described in the Works’ Requirements which may include: working outside site </w:t>
            </w:r>
            <w:r w:rsidRPr="00D004C6">
              <w:rPr>
                <w:rFonts w:eastAsia="Arial Narrow"/>
                <w:sz w:val="22"/>
                <w:szCs w:val="20"/>
              </w:rPr>
              <w:t>boundaries</w:t>
            </w:r>
            <w:r w:rsidRPr="00D004C6">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D004C6" w:rsidRDefault="005D3F5B">
            <w:pPr>
              <w:numPr>
                <w:ilvl w:val="0"/>
                <w:numId w:val="38"/>
              </w:numPr>
              <w:spacing w:before="120" w:after="120" w:line="240" w:lineRule="auto"/>
              <w:ind w:left="72" w:firstLine="142"/>
              <w:rPr>
                <w:color w:val="000000" w:themeColor="text1"/>
                <w:sz w:val="22"/>
              </w:rPr>
            </w:pPr>
            <w:r w:rsidRPr="00D004C6">
              <w:rPr>
                <w:color w:val="000000" w:themeColor="text1"/>
                <w:sz w:val="22"/>
              </w:rPr>
              <w:t xml:space="preserve">failure to </w:t>
            </w:r>
            <w:r w:rsidRPr="00D004C6">
              <w:rPr>
                <w:rFonts w:eastAsia="Arial Narrow"/>
                <w:sz w:val="22"/>
                <w:szCs w:val="20"/>
              </w:rPr>
              <w:t>regularly</w:t>
            </w:r>
            <w:r w:rsidRPr="00D004C6">
              <w:rPr>
                <w:color w:val="000000" w:themeColor="text1"/>
                <w:sz w:val="22"/>
              </w:rPr>
              <w:t xml:space="preserve"> review C-ESMP and/or update it in a timely manner to address emerging ES issues, or anticipated risks or impacts;</w:t>
            </w:r>
          </w:p>
          <w:p w14:paraId="22483F81" w14:textId="77777777" w:rsidR="005D3F5B" w:rsidRPr="00D004C6" w:rsidRDefault="005D3F5B">
            <w:pPr>
              <w:numPr>
                <w:ilvl w:val="0"/>
                <w:numId w:val="38"/>
              </w:numPr>
              <w:spacing w:before="120" w:after="120" w:line="240" w:lineRule="auto"/>
              <w:ind w:left="72" w:firstLine="142"/>
              <w:rPr>
                <w:color w:val="000000" w:themeColor="text1"/>
                <w:sz w:val="22"/>
              </w:rPr>
            </w:pPr>
            <w:r w:rsidRPr="00D004C6">
              <w:rPr>
                <w:color w:val="000000" w:themeColor="text1"/>
                <w:sz w:val="22"/>
              </w:rPr>
              <w:t xml:space="preserve">failure to </w:t>
            </w:r>
            <w:r w:rsidRPr="00D004C6">
              <w:rPr>
                <w:rFonts w:eastAsia="Arial Narrow"/>
                <w:sz w:val="22"/>
                <w:szCs w:val="20"/>
              </w:rPr>
              <w:t>implement</w:t>
            </w:r>
            <w:r w:rsidRPr="00D004C6">
              <w:rPr>
                <w:color w:val="000000" w:themeColor="text1"/>
                <w:sz w:val="22"/>
              </w:rPr>
              <w:t xml:space="preserve"> the C-ESMP e.g. failure to provide required training or sensitization;</w:t>
            </w:r>
          </w:p>
          <w:p w14:paraId="48B90497" w14:textId="77777777" w:rsidR="005D3F5B" w:rsidRPr="00D004C6" w:rsidRDefault="005D3F5B">
            <w:pPr>
              <w:numPr>
                <w:ilvl w:val="0"/>
                <w:numId w:val="38"/>
              </w:numPr>
              <w:spacing w:before="120" w:after="120" w:line="240" w:lineRule="auto"/>
              <w:ind w:left="72" w:firstLine="142"/>
              <w:rPr>
                <w:color w:val="000000" w:themeColor="text1"/>
                <w:sz w:val="22"/>
              </w:rPr>
            </w:pPr>
            <w:r w:rsidRPr="00D004C6">
              <w:rPr>
                <w:color w:val="000000" w:themeColor="text1"/>
                <w:sz w:val="22"/>
              </w:rPr>
              <w:t xml:space="preserve">failing to have appropriate consents/permits prior to undertaking </w:t>
            </w:r>
            <w:r w:rsidRPr="00D004C6">
              <w:rPr>
                <w:rFonts w:eastAsia="Arial Narrow"/>
                <w:sz w:val="22"/>
                <w:szCs w:val="20"/>
              </w:rPr>
              <w:t>Works</w:t>
            </w:r>
            <w:r w:rsidRPr="00D004C6">
              <w:rPr>
                <w:color w:val="000000" w:themeColor="text1"/>
                <w:sz w:val="22"/>
              </w:rPr>
              <w:t xml:space="preserve"> or related activities;</w:t>
            </w:r>
          </w:p>
          <w:p w14:paraId="7CF1EEB1" w14:textId="77777777" w:rsidR="005D3F5B" w:rsidRPr="00D004C6" w:rsidRDefault="005D3F5B">
            <w:pPr>
              <w:numPr>
                <w:ilvl w:val="0"/>
                <w:numId w:val="38"/>
              </w:numPr>
              <w:spacing w:before="120" w:after="120" w:line="240" w:lineRule="auto"/>
              <w:ind w:left="72" w:firstLine="142"/>
              <w:rPr>
                <w:color w:val="000000" w:themeColor="text1"/>
                <w:sz w:val="22"/>
              </w:rPr>
            </w:pPr>
            <w:r w:rsidRPr="00D004C6">
              <w:rPr>
                <w:color w:val="000000" w:themeColor="text1"/>
                <w:sz w:val="22"/>
              </w:rPr>
              <w:t xml:space="preserve">failure to submit ES report/s (as described in Appendix B), or failure to </w:t>
            </w:r>
            <w:r w:rsidRPr="00D004C6">
              <w:rPr>
                <w:rFonts w:eastAsia="Arial Narrow"/>
                <w:sz w:val="22"/>
                <w:szCs w:val="20"/>
              </w:rPr>
              <w:t>submit</w:t>
            </w:r>
            <w:r w:rsidRPr="00D004C6">
              <w:rPr>
                <w:color w:val="000000" w:themeColor="text1"/>
                <w:sz w:val="22"/>
              </w:rPr>
              <w:t xml:space="preserve"> such reports in a timely manner;</w:t>
            </w:r>
          </w:p>
          <w:p w14:paraId="685EF455" w14:textId="77777777" w:rsidR="005D3F5B" w:rsidRPr="00D004C6" w:rsidRDefault="005D3F5B">
            <w:pPr>
              <w:numPr>
                <w:ilvl w:val="0"/>
                <w:numId w:val="38"/>
              </w:numPr>
              <w:spacing w:before="120" w:after="120" w:line="240" w:lineRule="auto"/>
              <w:ind w:left="72" w:firstLine="142"/>
              <w:rPr>
                <w:sz w:val="22"/>
              </w:rPr>
            </w:pPr>
            <w:r w:rsidRPr="00D004C6">
              <w:rPr>
                <w:color w:val="000000" w:themeColor="text1"/>
                <w:sz w:val="22"/>
              </w:rPr>
              <w:t xml:space="preserve">failure to implement remediation as instructed by the Project Manager </w:t>
            </w:r>
            <w:r w:rsidRPr="00D004C6">
              <w:rPr>
                <w:rFonts w:eastAsia="Arial Narrow"/>
                <w:sz w:val="22"/>
                <w:szCs w:val="20"/>
              </w:rPr>
              <w:t>within</w:t>
            </w:r>
            <w:r w:rsidRPr="00D004C6">
              <w:rPr>
                <w:color w:val="000000" w:themeColor="text1"/>
                <w:sz w:val="22"/>
              </w:rPr>
              <w:t xml:space="preserve"> the specified timeframe (e.g. remediation addressing non-compliance/s). </w:t>
            </w:r>
          </w:p>
        </w:tc>
      </w:tr>
      <w:tr w:rsidR="005D3F5B" w:rsidRPr="00D004C6" w14:paraId="23A392AE" w14:textId="77777777" w:rsidTr="00E6714D">
        <w:tc>
          <w:tcPr>
            <w:tcW w:w="2520" w:type="dxa"/>
            <w:tcBorders>
              <w:top w:val="nil"/>
              <w:left w:val="nil"/>
              <w:bottom w:val="nil"/>
              <w:right w:val="nil"/>
            </w:tcBorders>
          </w:tcPr>
          <w:p w14:paraId="5E1DB4D1"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67"/>
            <w:bookmarkStart w:id="202" w:name="_Toc497228251"/>
            <w:bookmarkStart w:id="203" w:name="_Toc25317386"/>
            <w:r w:rsidRPr="00D004C6">
              <w:rPr>
                <w:sz w:val="22"/>
              </w:rPr>
              <w:t>Payments</w:t>
            </w:r>
            <w:bookmarkEnd w:id="201"/>
            <w:bookmarkEnd w:id="202"/>
            <w:bookmarkEnd w:id="203"/>
          </w:p>
        </w:tc>
        <w:tc>
          <w:tcPr>
            <w:tcW w:w="7380" w:type="dxa"/>
            <w:gridSpan w:val="2"/>
            <w:tcBorders>
              <w:top w:val="nil"/>
              <w:left w:val="nil"/>
              <w:bottom w:val="nil"/>
              <w:right w:val="nil"/>
            </w:tcBorders>
          </w:tcPr>
          <w:p w14:paraId="34AE9FC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D004C6">
              <w:rPr>
                <w:sz w:val="22"/>
              </w:rPr>
              <w:lastRenderedPageBreak/>
              <w:t>the prevailing rate of interest for commercial borrowing for each of the currencies in which payments are made.</w:t>
            </w:r>
          </w:p>
          <w:p w14:paraId="2A35483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Unless otherwise stated, all payments and deductions shall be paid or charged in the proportions of currencies comprising the Contract Price.</w:t>
            </w:r>
          </w:p>
          <w:p w14:paraId="2E3E35D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Items of the Works for which no rate or price has been entered in shall not be paid for by the Employer and shall be deemed covered by other rates and prices in the Contract.</w:t>
            </w:r>
          </w:p>
        </w:tc>
      </w:tr>
      <w:tr w:rsidR="005D3F5B" w:rsidRPr="00D004C6" w14:paraId="299018E7" w14:textId="77777777" w:rsidTr="00E6714D">
        <w:tc>
          <w:tcPr>
            <w:tcW w:w="2520" w:type="dxa"/>
            <w:tcBorders>
              <w:top w:val="nil"/>
              <w:left w:val="nil"/>
              <w:bottom w:val="nil"/>
              <w:right w:val="nil"/>
            </w:tcBorders>
          </w:tcPr>
          <w:p w14:paraId="553EEB6F"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68"/>
            <w:bookmarkStart w:id="205" w:name="_Toc497228252"/>
            <w:bookmarkStart w:id="206" w:name="_Toc25317387"/>
            <w:r w:rsidRPr="00D004C6">
              <w:rPr>
                <w:sz w:val="22"/>
              </w:rPr>
              <w:lastRenderedPageBreak/>
              <w:t>Compensation Events</w:t>
            </w:r>
            <w:bookmarkEnd w:id="204"/>
            <w:bookmarkEnd w:id="205"/>
            <w:bookmarkEnd w:id="206"/>
          </w:p>
        </w:tc>
        <w:tc>
          <w:tcPr>
            <w:tcW w:w="7380" w:type="dxa"/>
            <w:gridSpan w:val="2"/>
            <w:tcBorders>
              <w:top w:val="nil"/>
              <w:left w:val="nil"/>
              <w:bottom w:val="nil"/>
              <w:right w:val="nil"/>
            </w:tcBorders>
          </w:tcPr>
          <w:p w14:paraId="69DAF37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following shall be Compensation Events:</w:t>
            </w:r>
          </w:p>
          <w:p w14:paraId="0FBA0208"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The </w:t>
            </w:r>
            <w:r w:rsidRPr="00D004C6">
              <w:rPr>
                <w:rFonts w:eastAsia="Arial Narrow"/>
                <w:sz w:val="22"/>
                <w:szCs w:val="20"/>
              </w:rPr>
              <w:t>Employer</w:t>
            </w:r>
            <w:r w:rsidRPr="00D004C6">
              <w:rPr>
                <w:sz w:val="22"/>
              </w:rPr>
              <w:t xml:space="preserve"> does not give access to a part of the Site by the Site Possession Date pursuant to GCC Sub-Clause 20.1.</w:t>
            </w:r>
          </w:p>
          <w:p w14:paraId="6DECA76C"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The </w:t>
            </w:r>
            <w:r w:rsidRPr="00D004C6">
              <w:rPr>
                <w:rFonts w:eastAsia="Arial Narrow"/>
                <w:sz w:val="22"/>
                <w:szCs w:val="20"/>
              </w:rPr>
              <w:t>Employer</w:t>
            </w:r>
            <w:r w:rsidRPr="00D004C6">
              <w:rPr>
                <w:sz w:val="22"/>
              </w:rPr>
              <w:t xml:space="preserve"> modifies the Schedule of Other Contractors in a way that affects the work of the Contractor under the Contract.</w:t>
            </w:r>
          </w:p>
          <w:p w14:paraId="2ADFD51E"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The </w:t>
            </w:r>
            <w:r w:rsidRPr="00D004C6">
              <w:rPr>
                <w:rFonts w:eastAsia="Arial Narrow"/>
                <w:sz w:val="22"/>
                <w:szCs w:val="20"/>
              </w:rPr>
              <w:t>Project</w:t>
            </w:r>
            <w:r w:rsidRPr="00D004C6">
              <w:rPr>
                <w:sz w:val="22"/>
              </w:rPr>
              <w:t xml:space="preserve"> Manager orders a delay or does not issue Drawings, Specifications, or instructions required for execution of the Works on time.</w:t>
            </w:r>
          </w:p>
          <w:p w14:paraId="67FFB58A"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The Project Manager instructs the Contractor to uncover or to carry </w:t>
            </w:r>
            <w:r w:rsidRPr="00D004C6">
              <w:rPr>
                <w:rFonts w:eastAsia="Arial Narrow"/>
                <w:sz w:val="22"/>
                <w:szCs w:val="20"/>
              </w:rPr>
              <w:t>out</w:t>
            </w:r>
            <w:r w:rsidRPr="00D004C6">
              <w:rPr>
                <w:sz w:val="22"/>
              </w:rPr>
              <w:t xml:space="preserve"> additional tests upon work, which is then found to have no Defects.</w:t>
            </w:r>
          </w:p>
          <w:p w14:paraId="57E46093"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The </w:t>
            </w:r>
            <w:r w:rsidRPr="00D004C6">
              <w:rPr>
                <w:rFonts w:eastAsia="Arial Narrow"/>
                <w:sz w:val="22"/>
                <w:szCs w:val="20"/>
              </w:rPr>
              <w:t>Project</w:t>
            </w:r>
            <w:r w:rsidRPr="00D004C6">
              <w:rPr>
                <w:sz w:val="22"/>
              </w:rPr>
              <w:t xml:space="preserve"> Manager unreasonably does not approve a subcontract to be let.</w:t>
            </w:r>
          </w:p>
          <w:p w14:paraId="6F59C163"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Ground conditions are substantially more adverse than could </w:t>
            </w:r>
            <w:r w:rsidRPr="00D004C6">
              <w:rPr>
                <w:rFonts w:eastAsia="Arial Narrow"/>
                <w:sz w:val="22"/>
                <w:szCs w:val="20"/>
              </w:rPr>
              <w:t>reasonably</w:t>
            </w:r>
            <w:r w:rsidRPr="00D004C6">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D004C6" w:rsidRDefault="005D3F5B">
            <w:pPr>
              <w:numPr>
                <w:ilvl w:val="0"/>
                <w:numId w:val="37"/>
              </w:numPr>
              <w:spacing w:before="120" w:after="120" w:line="240" w:lineRule="auto"/>
              <w:ind w:left="72" w:firstLine="142"/>
              <w:rPr>
                <w:sz w:val="22"/>
              </w:rPr>
            </w:pPr>
            <w:r w:rsidRPr="00D004C6">
              <w:rPr>
                <w:sz w:val="22"/>
              </w:rPr>
              <w:t>The Project Manager gives an instruction for dealing with an unforeseen condition, caused by the Employer, or additional work required for safety or other reasons.</w:t>
            </w:r>
          </w:p>
          <w:p w14:paraId="46C6E056"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Other contractors, public authorities, utilities, or the Employer </w:t>
            </w:r>
            <w:r w:rsidRPr="00D004C6">
              <w:rPr>
                <w:rFonts w:eastAsia="Arial Narrow"/>
                <w:sz w:val="22"/>
                <w:szCs w:val="20"/>
              </w:rPr>
              <w:t>does</w:t>
            </w:r>
            <w:r w:rsidRPr="00D004C6">
              <w:rPr>
                <w:sz w:val="22"/>
              </w:rPr>
              <w:t xml:space="preserve"> not work within the dates and other constraints stated in the Contract, and they cause delay or extra cost to the Contractor.</w:t>
            </w:r>
          </w:p>
          <w:p w14:paraId="56991237"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The advance </w:t>
            </w:r>
            <w:r w:rsidRPr="00D004C6">
              <w:rPr>
                <w:rFonts w:eastAsia="Arial Narrow"/>
                <w:sz w:val="22"/>
                <w:szCs w:val="20"/>
              </w:rPr>
              <w:t>payment</w:t>
            </w:r>
            <w:r w:rsidRPr="00D004C6">
              <w:rPr>
                <w:sz w:val="22"/>
              </w:rPr>
              <w:t xml:space="preserve"> is delayed.</w:t>
            </w:r>
          </w:p>
          <w:p w14:paraId="495CB30E" w14:textId="77777777" w:rsidR="005D3F5B" w:rsidRPr="00D004C6" w:rsidRDefault="005D3F5B">
            <w:pPr>
              <w:numPr>
                <w:ilvl w:val="0"/>
                <w:numId w:val="37"/>
              </w:numPr>
              <w:spacing w:before="120" w:after="120" w:line="240" w:lineRule="auto"/>
              <w:ind w:left="72" w:firstLine="142"/>
              <w:rPr>
                <w:sz w:val="22"/>
              </w:rPr>
            </w:pPr>
            <w:r w:rsidRPr="00D004C6">
              <w:rPr>
                <w:sz w:val="22"/>
              </w:rPr>
              <w:t>The effects on the Contractor of any of the Employer’s Risks.</w:t>
            </w:r>
          </w:p>
          <w:p w14:paraId="044DE938" w14:textId="77777777" w:rsidR="005D3F5B" w:rsidRPr="00D004C6" w:rsidRDefault="005D3F5B">
            <w:pPr>
              <w:numPr>
                <w:ilvl w:val="0"/>
                <w:numId w:val="37"/>
              </w:numPr>
              <w:spacing w:before="120" w:after="120" w:line="240" w:lineRule="auto"/>
              <w:ind w:left="72" w:firstLine="142"/>
              <w:rPr>
                <w:sz w:val="22"/>
              </w:rPr>
            </w:pPr>
            <w:r w:rsidRPr="00D004C6">
              <w:rPr>
                <w:sz w:val="22"/>
              </w:rPr>
              <w:t xml:space="preserve">The Project </w:t>
            </w:r>
            <w:r w:rsidRPr="00D004C6">
              <w:rPr>
                <w:rFonts w:eastAsia="Arial Narrow"/>
                <w:sz w:val="22"/>
                <w:szCs w:val="20"/>
              </w:rPr>
              <w:t>Manager</w:t>
            </w:r>
            <w:r w:rsidRPr="00D004C6">
              <w:rPr>
                <w:sz w:val="22"/>
              </w:rPr>
              <w:t xml:space="preserve"> unreasonably delays issuing a Certificate of Completion.</w:t>
            </w:r>
          </w:p>
          <w:p w14:paraId="3BF8C79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D004C6" w14:paraId="4D4E2EFF" w14:textId="77777777" w:rsidTr="00E6714D">
        <w:tc>
          <w:tcPr>
            <w:tcW w:w="2520" w:type="dxa"/>
            <w:tcBorders>
              <w:top w:val="nil"/>
              <w:left w:val="nil"/>
              <w:bottom w:val="nil"/>
              <w:right w:val="nil"/>
            </w:tcBorders>
          </w:tcPr>
          <w:p w14:paraId="18181948"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07" w:name="_Toc333923269"/>
            <w:bookmarkStart w:id="208" w:name="_Toc497228253"/>
            <w:bookmarkStart w:id="209" w:name="_Toc25317388"/>
            <w:r w:rsidRPr="00D004C6">
              <w:rPr>
                <w:sz w:val="22"/>
              </w:rPr>
              <w:lastRenderedPageBreak/>
              <w:t>Tax</w:t>
            </w:r>
            <w:bookmarkEnd w:id="207"/>
            <w:bookmarkEnd w:id="208"/>
            <w:bookmarkEnd w:id="209"/>
          </w:p>
        </w:tc>
        <w:tc>
          <w:tcPr>
            <w:tcW w:w="7380" w:type="dxa"/>
            <w:gridSpan w:val="2"/>
            <w:tcBorders>
              <w:top w:val="nil"/>
              <w:left w:val="nil"/>
              <w:bottom w:val="nil"/>
              <w:right w:val="nil"/>
            </w:tcBorders>
          </w:tcPr>
          <w:p w14:paraId="6F8E9DF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D004C6" w14:paraId="3D1EA591" w14:textId="77777777" w:rsidTr="00E6714D">
        <w:tc>
          <w:tcPr>
            <w:tcW w:w="2520" w:type="dxa"/>
            <w:tcBorders>
              <w:top w:val="nil"/>
              <w:left w:val="nil"/>
              <w:bottom w:val="nil"/>
              <w:right w:val="nil"/>
            </w:tcBorders>
          </w:tcPr>
          <w:p w14:paraId="4B6DBDA2"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10" w:name="_Toc333923270"/>
            <w:bookmarkStart w:id="211" w:name="_Toc497228254"/>
            <w:bookmarkStart w:id="212" w:name="_Toc25317389"/>
            <w:r w:rsidRPr="00D004C6">
              <w:rPr>
                <w:sz w:val="22"/>
              </w:rPr>
              <w:t>Currencies</w:t>
            </w:r>
            <w:bookmarkEnd w:id="210"/>
            <w:bookmarkEnd w:id="211"/>
            <w:bookmarkEnd w:id="212"/>
          </w:p>
        </w:tc>
        <w:tc>
          <w:tcPr>
            <w:tcW w:w="7380" w:type="dxa"/>
            <w:gridSpan w:val="2"/>
            <w:tcBorders>
              <w:top w:val="nil"/>
              <w:left w:val="nil"/>
              <w:bottom w:val="nil"/>
              <w:right w:val="nil"/>
            </w:tcBorders>
          </w:tcPr>
          <w:p w14:paraId="4C10D74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Where payments are made in currencies other than the currency of the Employer’s country </w:t>
            </w:r>
            <w:r w:rsidRPr="00D004C6">
              <w:rPr>
                <w:b/>
                <w:sz w:val="22"/>
              </w:rPr>
              <w:t>specified in the PCC,</w:t>
            </w:r>
            <w:r w:rsidRPr="00D004C6">
              <w:rPr>
                <w:sz w:val="22"/>
              </w:rPr>
              <w:t xml:space="preserve"> the exchange rates used for calculating the amounts to be paid shall be the exchange rates stated in the Contractor’s Bid.</w:t>
            </w:r>
          </w:p>
        </w:tc>
      </w:tr>
      <w:tr w:rsidR="005D3F5B" w:rsidRPr="00D004C6" w14:paraId="7E5EF58B" w14:textId="77777777" w:rsidTr="00E6714D">
        <w:tc>
          <w:tcPr>
            <w:tcW w:w="2520" w:type="dxa"/>
            <w:tcBorders>
              <w:top w:val="nil"/>
              <w:left w:val="nil"/>
              <w:bottom w:val="nil"/>
              <w:right w:val="nil"/>
            </w:tcBorders>
          </w:tcPr>
          <w:p w14:paraId="5BC2740E"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13" w:name="_Toc333923271"/>
            <w:bookmarkStart w:id="214" w:name="_Toc497228255"/>
            <w:bookmarkStart w:id="215" w:name="_Toc25317390"/>
            <w:r w:rsidRPr="00D004C6">
              <w:rPr>
                <w:sz w:val="22"/>
              </w:rPr>
              <w:t>Price Adjustment</w:t>
            </w:r>
            <w:bookmarkEnd w:id="213"/>
            <w:bookmarkEnd w:id="214"/>
            <w:bookmarkEnd w:id="215"/>
          </w:p>
        </w:tc>
        <w:tc>
          <w:tcPr>
            <w:tcW w:w="7380" w:type="dxa"/>
            <w:gridSpan w:val="2"/>
            <w:tcBorders>
              <w:top w:val="nil"/>
              <w:left w:val="nil"/>
              <w:bottom w:val="nil"/>
              <w:right w:val="nil"/>
            </w:tcBorders>
          </w:tcPr>
          <w:p w14:paraId="4DEB28C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Prices shall be adjusted for fluctuations in the cost of inputs only if </w:t>
            </w:r>
            <w:r w:rsidRPr="00D004C6">
              <w:rPr>
                <w:b/>
                <w:sz w:val="22"/>
              </w:rPr>
              <w:t xml:space="preserve">provided for in the PCC. </w:t>
            </w:r>
            <w:r w:rsidRPr="00D004C6">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D004C6" w:rsidRDefault="005D3F5B" w:rsidP="00234522">
            <w:pPr>
              <w:spacing w:before="120" w:after="120"/>
              <w:ind w:left="72" w:right="36" w:firstLine="142"/>
              <w:rPr>
                <w:sz w:val="22"/>
              </w:rPr>
            </w:pPr>
            <w:r w:rsidRPr="00D004C6">
              <w:rPr>
                <w:b/>
                <w:sz w:val="22"/>
              </w:rPr>
              <w:t>P</w:t>
            </w:r>
            <w:r w:rsidRPr="00D004C6">
              <w:rPr>
                <w:b/>
                <w:sz w:val="22"/>
                <w:vertAlign w:val="subscript"/>
              </w:rPr>
              <w:t>c</w:t>
            </w:r>
            <w:r w:rsidRPr="00D004C6">
              <w:rPr>
                <w:b/>
                <w:sz w:val="22"/>
              </w:rPr>
              <w:t xml:space="preserve"> = A</w:t>
            </w:r>
            <w:r w:rsidRPr="00D004C6">
              <w:rPr>
                <w:b/>
                <w:sz w:val="22"/>
                <w:vertAlign w:val="subscript"/>
              </w:rPr>
              <w:t>c</w:t>
            </w:r>
            <w:r w:rsidRPr="00D004C6">
              <w:rPr>
                <w:b/>
                <w:sz w:val="22"/>
              </w:rPr>
              <w:t xml:space="preserve"> + B</w:t>
            </w:r>
            <w:r w:rsidRPr="00D004C6">
              <w:rPr>
                <w:b/>
                <w:sz w:val="22"/>
                <w:vertAlign w:val="subscript"/>
              </w:rPr>
              <w:t>c</w:t>
            </w:r>
            <w:r w:rsidRPr="00D004C6">
              <w:rPr>
                <w:b/>
                <w:sz w:val="22"/>
              </w:rPr>
              <w:t xml:space="preserve">  Imc/Ioc</w:t>
            </w:r>
          </w:p>
          <w:p w14:paraId="549FF7EF" w14:textId="77777777" w:rsidR="005D3F5B" w:rsidRPr="00D004C6" w:rsidRDefault="005D3F5B" w:rsidP="00234522">
            <w:pPr>
              <w:tabs>
                <w:tab w:val="left" w:pos="1080"/>
              </w:tabs>
              <w:spacing w:before="120" w:after="120"/>
              <w:ind w:left="72" w:right="36" w:firstLine="142"/>
              <w:rPr>
                <w:sz w:val="22"/>
              </w:rPr>
            </w:pPr>
            <w:r w:rsidRPr="00D004C6">
              <w:rPr>
                <w:sz w:val="22"/>
              </w:rPr>
              <w:t>where:</w:t>
            </w:r>
          </w:p>
          <w:p w14:paraId="17F7667D" w14:textId="77777777" w:rsidR="005D3F5B" w:rsidRPr="00D004C6" w:rsidRDefault="005D3F5B" w:rsidP="00234522">
            <w:pPr>
              <w:tabs>
                <w:tab w:val="left" w:pos="1080"/>
              </w:tabs>
              <w:spacing w:before="120" w:after="120"/>
              <w:ind w:left="72" w:right="36" w:firstLine="142"/>
              <w:rPr>
                <w:sz w:val="22"/>
              </w:rPr>
            </w:pPr>
            <w:r w:rsidRPr="00D004C6">
              <w:rPr>
                <w:sz w:val="22"/>
              </w:rPr>
              <w:tab/>
              <w:t>P</w:t>
            </w:r>
            <w:r w:rsidRPr="00D004C6">
              <w:rPr>
                <w:sz w:val="22"/>
                <w:vertAlign w:val="subscript"/>
              </w:rPr>
              <w:t>c</w:t>
            </w:r>
            <w:r w:rsidRPr="00D004C6">
              <w:rPr>
                <w:sz w:val="22"/>
              </w:rPr>
              <w:t xml:space="preserve"> is the adjustment factor for the portion of the Contract Price payable in a specific currency “c.”</w:t>
            </w:r>
          </w:p>
          <w:p w14:paraId="09239B03" w14:textId="77777777" w:rsidR="005D3F5B" w:rsidRPr="00D004C6" w:rsidRDefault="005D3F5B" w:rsidP="00234522">
            <w:pPr>
              <w:tabs>
                <w:tab w:val="left" w:pos="1080"/>
              </w:tabs>
              <w:spacing w:before="120" w:after="120"/>
              <w:ind w:left="72" w:right="36" w:firstLine="142"/>
              <w:rPr>
                <w:sz w:val="22"/>
              </w:rPr>
            </w:pPr>
            <w:r w:rsidRPr="00D004C6">
              <w:rPr>
                <w:sz w:val="22"/>
              </w:rPr>
              <w:tab/>
              <w:t>A</w:t>
            </w:r>
            <w:r w:rsidRPr="00D004C6">
              <w:rPr>
                <w:sz w:val="22"/>
                <w:vertAlign w:val="subscript"/>
              </w:rPr>
              <w:t>c</w:t>
            </w:r>
            <w:r w:rsidRPr="00D004C6">
              <w:rPr>
                <w:sz w:val="22"/>
              </w:rPr>
              <w:t xml:space="preserve"> and B</w:t>
            </w:r>
            <w:r w:rsidRPr="00D004C6">
              <w:rPr>
                <w:sz w:val="22"/>
                <w:vertAlign w:val="subscript"/>
              </w:rPr>
              <w:t>c</w:t>
            </w:r>
            <w:r w:rsidRPr="00D004C6">
              <w:rPr>
                <w:sz w:val="22"/>
              </w:rPr>
              <w:t xml:space="preserve"> are coefficients</w:t>
            </w:r>
            <w:r w:rsidRPr="00D004C6">
              <w:rPr>
                <w:sz w:val="22"/>
                <w:vertAlign w:val="superscript"/>
              </w:rPr>
              <w:footnoteReference w:id="10"/>
            </w:r>
            <w:r w:rsidRPr="00D004C6">
              <w:rPr>
                <w:sz w:val="22"/>
              </w:rPr>
              <w:t xml:space="preserve"> </w:t>
            </w:r>
            <w:r w:rsidRPr="00D004C6">
              <w:rPr>
                <w:b/>
                <w:sz w:val="22"/>
              </w:rPr>
              <w:t>specified in the PCC,</w:t>
            </w:r>
            <w:r w:rsidRPr="00D004C6">
              <w:rPr>
                <w:sz w:val="22"/>
              </w:rPr>
              <w:t xml:space="preserve"> representing the nonadjustable and adjustable portions, respectively, of the Contract Price payable in that specific currency “c;” and</w:t>
            </w:r>
          </w:p>
          <w:p w14:paraId="35FE6E26" w14:textId="77777777" w:rsidR="005D3F5B" w:rsidRPr="00D004C6" w:rsidRDefault="005D3F5B" w:rsidP="00234522">
            <w:pPr>
              <w:tabs>
                <w:tab w:val="left" w:pos="1080"/>
              </w:tabs>
              <w:spacing w:before="120" w:after="120"/>
              <w:ind w:left="72" w:right="36" w:firstLine="142"/>
              <w:rPr>
                <w:spacing w:val="-4"/>
                <w:sz w:val="22"/>
              </w:rPr>
            </w:pPr>
            <w:r w:rsidRPr="00D004C6">
              <w:rPr>
                <w:sz w:val="22"/>
              </w:rPr>
              <w:tab/>
            </w:r>
            <w:r w:rsidRPr="00D004C6">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D004C6" w14:paraId="2D600E6A" w14:textId="77777777" w:rsidTr="00E6714D">
        <w:tc>
          <w:tcPr>
            <w:tcW w:w="2520" w:type="dxa"/>
            <w:tcBorders>
              <w:top w:val="nil"/>
              <w:left w:val="nil"/>
              <w:bottom w:val="nil"/>
              <w:right w:val="nil"/>
            </w:tcBorders>
          </w:tcPr>
          <w:p w14:paraId="1BFECB83"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16" w:name="_Toc333923272"/>
            <w:bookmarkStart w:id="217" w:name="_Toc497228256"/>
            <w:bookmarkStart w:id="218" w:name="_Toc25317391"/>
            <w:r w:rsidRPr="00D004C6">
              <w:rPr>
                <w:sz w:val="22"/>
              </w:rPr>
              <w:lastRenderedPageBreak/>
              <w:t>Retention</w:t>
            </w:r>
            <w:bookmarkEnd w:id="216"/>
            <w:bookmarkEnd w:id="217"/>
            <w:bookmarkEnd w:id="218"/>
          </w:p>
        </w:tc>
        <w:tc>
          <w:tcPr>
            <w:tcW w:w="7380" w:type="dxa"/>
            <w:gridSpan w:val="2"/>
            <w:tcBorders>
              <w:top w:val="nil"/>
              <w:left w:val="nil"/>
              <w:bottom w:val="nil"/>
              <w:right w:val="nil"/>
            </w:tcBorders>
          </w:tcPr>
          <w:p w14:paraId="18D2175D"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Employer shall retain from each payment due to the Contractor the proportion </w:t>
            </w:r>
            <w:r w:rsidRPr="00D004C6">
              <w:rPr>
                <w:b/>
                <w:sz w:val="22"/>
              </w:rPr>
              <w:t>stated in the PCC</w:t>
            </w:r>
            <w:r w:rsidRPr="00D004C6">
              <w:rPr>
                <w:sz w:val="22"/>
              </w:rPr>
              <w:t xml:space="preserve"> until Completion of the whole of the Works.</w:t>
            </w:r>
          </w:p>
          <w:p w14:paraId="4ED71C2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D004C6" w14:paraId="690AD4B3" w14:textId="77777777" w:rsidTr="00E6714D">
        <w:tc>
          <w:tcPr>
            <w:tcW w:w="2520" w:type="dxa"/>
            <w:tcBorders>
              <w:top w:val="nil"/>
              <w:left w:val="nil"/>
              <w:bottom w:val="nil"/>
              <w:right w:val="nil"/>
            </w:tcBorders>
          </w:tcPr>
          <w:p w14:paraId="5915B0DA"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19" w:name="_Toc333923273"/>
            <w:bookmarkStart w:id="220" w:name="_Toc497228257"/>
            <w:bookmarkStart w:id="221" w:name="_Toc25317392"/>
            <w:r w:rsidRPr="00D004C6">
              <w:rPr>
                <w:sz w:val="22"/>
              </w:rPr>
              <w:t>Liquidated Damages</w:t>
            </w:r>
            <w:bookmarkEnd w:id="219"/>
            <w:bookmarkEnd w:id="220"/>
            <w:bookmarkEnd w:id="221"/>
          </w:p>
        </w:tc>
        <w:tc>
          <w:tcPr>
            <w:tcW w:w="7380" w:type="dxa"/>
            <w:gridSpan w:val="2"/>
            <w:tcBorders>
              <w:top w:val="nil"/>
              <w:left w:val="nil"/>
              <w:bottom w:val="nil"/>
              <w:right w:val="nil"/>
            </w:tcBorders>
          </w:tcPr>
          <w:p w14:paraId="302E8BD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Contractor shall pay liquidated damages to the Employer at the rate per day </w:t>
            </w:r>
            <w:r w:rsidRPr="00D004C6">
              <w:rPr>
                <w:b/>
                <w:sz w:val="22"/>
              </w:rPr>
              <w:t>stated in the PCC</w:t>
            </w:r>
            <w:r w:rsidRPr="00D004C6">
              <w:rPr>
                <w:sz w:val="22"/>
              </w:rPr>
              <w:t xml:space="preserve"> for each day that the Completion Date is later than the Intended Completion Date.  The total amount of liquidated damages shall not exceed the amount </w:t>
            </w:r>
            <w:r w:rsidRPr="00D004C6">
              <w:rPr>
                <w:b/>
                <w:sz w:val="22"/>
              </w:rPr>
              <w:t>defined in the PCC.</w:t>
            </w:r>
            <w:r w:rsidRPr="00D004C6">
              <w:rPr>
                <w:sz w:val="22"/>
              </w:rPr>
              <w:t xml:space="preserve"> The Employer may deduct liquidated damages from payments due to the Contractor.  Payment of liquidated damages shall not affect the Contractor’s liabilities.</w:t>
            </w:r>
          </w:p>
          <w:p w14:paraId="04B684A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D004C6" w14:paraId="64DE5DE5" w14:textId="77777777" w:rsidTr="00E6714D">
        <w:tc>
          <w:tcPr>
            <w:tcW w:w="2520" w:type="dxa"/>
            <w:tcBorders>
              <w:top w:val="nil"/>
              <w:left w:val="nil"/>
              <w:bottom w:val="nil"/>
              <w:right w:val="nil"/>
            </w:tcBorders>
          </w:tcPr>
          <w:p w14:paraId="5F8ECA6A"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22" w:name="_Toc333923274"/>
            <w:bookmarkStart w:id="223" w:name="_Toc497228258"/>
            <w:bookmarkStart w:id="224" w:name="_Toc25317393"/>
            <w:r w:rsidRPr="00D004C6">
              <w:rPr>
                <w:sz w:val="22"/>
              </w:rPr>
              <w:t>Bonus</w:t>
            </w:r>
            <w:bookmarkEnd w:id="222"/>
            <w:bookmarkEnd w:id="223"/>
            <w:bookmarkEnd w:id="224"/>
          </w:p>
        </w:tc>
        <w:tc>
          <w:tcPr>
            <w:tcW w:w="7380" w:type="dxa"/>
            <w:gridSpan w:val="2"/>
            <w:tcBorders>
              <w:top w:val="nil"/>
              <w:left w:val="nil"/>
              <w:bottom w:val="nil"/>
              <w:right w:val="nil"/>
            </w:tcBorders>
          </w:tcPr>
          <w:p w14:paraId="03F83A39"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Contractor shall be paid a Bonus calculated at the rate per calendar day </w:t>
            </w:r>
            <w:r w:rsidRPr="00D004C6">
              <w:rPr>
                <w:b/>
                <w:sz w:val="22"/>
              </w:rPr>
              <w:t>stated in the PCC</w:t>
            </w:r>
            <w:r w:rsidRPr="00D004C6">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D004C6" w14:paraId="321A8865" w14:textId="77777777" w:rsidTr="00E6714D">
        <w:tc>
          <w:tcPr>
            <w:tcW w:w="2520" w:type="dxa"/>
            <w:tcBorders>
              <w:top w:val="nil"/>
              <w:left w:val="nil"/>
              <w:bottom w:val="nil"/>
              <w:right w:val="nil"/>
            </w:tcBorders>
          </w:tcPr>
          <w:p w14:paraId="41C4F514"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25" w:name="_Toc333923275"/>
            <w:bookmarkStart w:id="226" w:name="_Toc497228259"/>
            <w:bookmarkStart w:id="227" w:name="_Toc25317394"/>
            <w:r w:rsidRPr="00D004C6">
              <w:rPr>
                <w:sz w:val="22"/>
              </w:rPr>
              <w:t>Advance Payment</w:t>
            </w:r>
            <w:bookmarkEnd w:id="225"/>
            <w:bookmarkEnd w:id="226"/>
            <w:bookmarkEnd w:id="227"/>
          </w:p>
        </w:tc>
        <w:tc>
          <w:tcPr>
            <w:tcW w:w="7380" w:type="dxa"/>
            <w:gridSpan w:val="2"/>
            <w:tcBorders>
              <w:top w:val="nil"/>
              <w:left w:val="nil"/>
              <w:bottom w:val="nil"/>
              <w:right w:val="nil"/>
            </w:tcBorders>
          </w:tcPr>
          <w:p w14:paraId="3BFAE6C5"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Employer shall make advance payment to the Contractor of the amounts </w:t>
            </w:r>
            <w:r w:rsidRPr="00D004C6">
              <w:rPr>
                <w:b/>
                <w:sz w:val="22"/>
              </w:rPr>
              <w:t xml:space="preserve">stated in the PCC </w:t>
            </w:r>
            <w:r w:rsidRPr="00D004C6">
              <w:rPr>
                <w:sz w:val="22"/>
              </w:rPr>
              <w:t xml:space="preserve">by the date </w:t>
            </w:r>
            <w:r w:rsidRPr="00D004C6">
              <w:rPr>
                <w:b/>
                <w:sz w:val="22"/>
              </w:rPr>
              <w:t xml:space="preserve">stated in the PCC, </w:t>
            </w:r>
            <w:r w:rsidRPr="00D004C6">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D004C6" w14:paraId="6D421EFC" w14:textId="77777777" w:rsidTr="00E6714D">
        <w:tc>
          <w:tcPr>
            <w:tcW w:w="2520" w:type="dxa"/>
            <w:tcBorders>
              <w:top w:val="nil"/>
              <w:left w:val="nil"/>
              <w:bottom w:val="nil"/>
              <w:right w:val="nil"/>
            </w:tcBorders>
          </w:tcPr>
          <w:p w14:paraId="3EEF691A" w14:textId="77777777" w:rsidR="005D3F5B" w:rsidRPr="00D004C6" w:rsidRDefault="005D3F5B">
            <w:pPr>
              <w:pStyle w:val="Section8-Clauses"/>
              <w:numPr>
                <w:ilvl w:val="0"/>
                <w:numId w:val="17"/>
              </w:numPr>
              <w:tabs>
                <w:tab w:val="clear" w:pos="360"/>
                <w:tab w:val="clear" w:pos="540"/>
              </w:tabs>
              <w:spacing w:before="120" w:after="120"/>
              <w:ind w:left="72" w:firstLine="142"/>
              <w:jc w:val="both"/>
              <w:rPr>
                <w:sz w:val="22"/>
              </w:rPr>
            </w:pPr>
            <w:bookmarkStart w:id="228" w:name="_Toc333923276"/>
            <w:bookmarkStart w:id="229" w:name="_Toc497228260"/>
            <w:bookmarkStart w:id="230" w:name="_Toc25317395"/>
            <w:r w:rsidRPr="00D004C6">
              <w:rPr>
                <w:sz w:val="22"/>
              </w:rPr>
              <w:t>Securities</w:t>
            </w:r>
            <w:bookmarkEnd w:id="228"/>
            <w:bookmarkEnd w:id="229"/>
            <w:bookmarkEnd w:id="230"/>
          </w:p>
        </w:tc>
        <w:tc>
          <w:tcPr>
            <w:tcW w:w="7380" w:type="dxa"/>
            <w:gridSpan w:val="2"/>
            <w:tcBorders>
              <w:top w:val="nil"/>
              <w:left w:val="nil"/>
              <w:bottom w:val="nil"/>
              <w:right w:val="nil"/>
            </w:tcBorders>
          </w:tcPr>
          <w:p w14:paraId="019FDF3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D004C6">
              <w:rPr>
                <w:sz w:val="22"/>
              </w:rPr>
              <w:t xml:space="preserve">The Performance Security shall be issued by a bank or surety acceptable to the Employer and denominated in the types and proportions of the currencies in which the Contract Price is payable. The ES Performance Security shall be </w:t>
            </w:r>
            <w:r w:rsidRPr="00D004C6">
              <w:rPr>
                <w:sz w:val="22"/>
              </w:rPr>
              <w:lastRenderedPageBreak/>
              <w:t>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D004C6" w14:paraId="518FE80A" w14:textId="77777777" w:rsidTr="00E6714D">
        <w:tc>
          <w:tcPr>
            <w:tcW w:w="2520" w:type="dxa"/>
            <w:tcBorders>
              <w:top w:val="nil"/>
              <w:left w:val="nil"/>
              <w:bottom w:val="nil"/>
              <w:right w:val="nil"/>
            </w:tcBorders>
          </w:tcPr>
          <w:p w14:paraId="1CAB8EA1" w14:textId="77777777" w:rsidR="005D3F5B" w:rsidRPr="00D004C6" w:rsidRDefault="005D3F5B">
            <w:pPr>
              <w:pStyle w:val="Section8-Clauses"/>
              <w:numPr>
                <w:ilvl w:val="0"/>
                <w:numId w:val="17"/>
              </w:numPr>
              <w:tabs>
                <w:tab w:val="clear" w:pos="360"/>
                <w:tab w:val="clear" w:pos="540"/>
              </w:tabs>
              <w:spacing w:before="120" w:after="120"/>
              <w:ind w:left="72" w:right="90" w:firstLine="142"/>
              <w:jc w:val="both"/>
              <w:rPr>
                <w:sz w:val="22"/>
              </w:rPr>
            </w:pPr>
            <w:bookmarkStart w:id="231" w:name="_Toc333923277"/>
            <w:bookmarkStart w:id="232" w:name="_Toc497228261"/>
            <w:bookmarkStart w:id="233" w:name="_Toc25317396"/>
            <w:r w:rsidRPr="00D004C6">
              <w:rPr>
                <w:sz w:val="22"/>
              </w:rPr>
              <w:lastRenderedPageBreak/>
              <w:t>Dayworks</w:t>
            </w:r>
            <w:bookmarkEnd w:id="231"/>
            <w:bookmarkEnd w:id="232"/>
            <w:bookmarkEnd w:id="233"/>
          </w:p>
        </w:tc>
        <w:tc>
          <w:tcPr>
            <w:tcW w:w="7380" w:type="dxa"/>
            <w:gridSpan w:val="2"/>
            <w:tcBorders>
              <w:top w:val="nil"/>
              <w:left w:val="nil"/>
              <w:bottom w:val="nil"/>
              <w:right w:val="nil"/>
            </w:tcBorders>
          </w:tcPr>
          <w:p w14:paraId="7C8B76D9"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D004C6">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D004C6">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D004C6">
              <w:rPr>
                <w:sz w:val="22"/>
              </w:rPr>
              <w:t>The Contractor shall be paid for Dayworks subject to obtaining signed Dayworks forms.</w:t>
            </w:r>
          </w:p>
        </w:tc>
      </w:tr>
      <w:tr w:rsidR="005D3F5B" w:rsidRPr="00D004C6" w14:paraId="3C0EDAAC" w14:textId="77777777" w:rsidTr="00E6714D">
        <w:tc>
          <w:tcPr>
            <w:tcW w:w="2520" w:type="dxa"/>
            <w:tcBorders>
              <w:top w:val="nil"/>
              <w:left w:val="nil"/>
              <w:bottom w:val="nil"/>
              <w:right w:val="nil"/>
            </w:tcBorders>
          </w:tcPr>
          <w:p w14:paraId="18C5B99A" w14:textId="77777777" w:rsidR="005D3F5B" w:rsidRPr="00D004C6" w:rsidRDefault="005D3F5B">
            <w:pPr>
              <w:pStyle w:val="Section8-Clauses"/>
              <w:numPr>
                <w:ilvl w:val="0"/>
                <w:numId w:val="17"/>
              </w:numPr>
              <w:tabs>
                <w:tab w:val="clear" w:pos="360"/>
                <w:tab w:val="clear" w:pos="540"/>
              </w:tabs>
              <w:spacing w:before="120" w:after="120"/>
              <w:ind w:left="72" w:right="90" w:firstLine="142"/>
              <w:jc w:val="both"/>
              <w:rPr>
                <w:sz w:val="22"/>
              </w:rPr>
            </w:pPr>
            <w:bookmarkStart w:id="234" w:name="_Toc333923278"/>
            <w:bookmarkStart w:id="235" w:name="_Toc497228262"/>
            <w:bookmarkStart w:id="236" w:name="_Toc25317397"/>
            <w:r w:rsidRPr="00D004C6">
              <w:rPr>
                <w:sz w:val="22"/>
              </w:rPr>
              <w:t>Cost of Repairs</w:t>
            </w:r>
            <w:bookmarkEnd w:id="234"/>
            <w:bookmarkEnd w:id="235"/>
            <w:bookmarkEnd w:id="236"/>
          </w:p>
        </w:tc>
        <w:tc>
          <w:tcPr>
            <w:tcW w:w="7380" w:type="dxa"/>
            <w:gridSpan w:val="2"/>
            <w:tcBorders>
              <w:top w:val="nil"/>
              <w:left w:val="nil"/>
              <w:bottom w:val="nil"/>
              <w:right w:val="nil"/>
            </w:tcBorders>
          </w:tcPr>
          <w:p w14:paraId="746E06F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D004C6">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D004C6" w14:paraId="7796962B" w14:textId="77777777" w:rsidTr="00E6714D">
        <w:tc>
          <w:tcPr>
            <w:tcW w:w="9900" w:type="dxa"/>
            <w:gridSpan w:val="3"/>
            <w:tcBorders>
              <w:top w:val="nil"/>
              <w:left w:val="nil"/>
              <w:bottom w:val="nil"/>
              <w:right w:val="nil"/>
            </w:tcBorders>
          </w:tcPr>
          <w:p w14:paraId="20E7CC55" w14:textId="77777777" w:rsidR="005D3F5B" w:rsidRPr="00D004C6" w:rsidRDefault="005D3F5B" w:rsidP="007259F6">
            <w:pPr>
              <w:pStyle w:val="Section8-Section"/>
              <w:spacing w:after="120"/>
              <w:ind w:left="180" w:right="90" w:firstLine="142"/>
              <w:jc w:val="both"/>
              <w:rPr>
                <w:sz w:val="22"/>
              </w:rPr>
            </w:pPr>
            <w:bookmarkStart w:id="237" w:name="_Toc333923279"/>
            <w:bookmarkStart w:id="238" w:name="_Toc497228263"/>
            <w:bookmarkStart w:id="239" w:name="_Toc25317398"/>
            <w:r w:rsidRPr="00D004C6">
              <w:rPr>
                <w:sz w:val="22"/>
              </w:rPr>
              <w:t>E.  Finishing the Contract</w:t>
            </w:r>
            <w:bookmarkEnd w:id="237"/>
            <w:bookmarkEnd w:id="238"/>
            <w:bookmarkEnd w:id="239"/>
          </w:p>
        </w:tc>
      </w:tr>
      <w:tr w:rsidR="005D3F5B" w:rsidRPr="00D004C6" w14:paraId="6CD5FBCF" w14:textId="77777777" w:rsidTr="00E6714D">
        <w:trPr>
          <w:gridAfter w:val="1"/>
          <w:wAfter w:w="632" w:type="dxa"/>
        </w:trPr>
        <w:tc>
          <w:tcPr>
            <w:tcW w:w="2520" w:type="dxa"/>
          </w:tcPr>
          <w:p w14:paraId="670BDFC9"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0"/>
            <w:bookmarkStart w:id="241" w:name="_Toc497228264"/>
            <w:bookmarkStart w:id="242" w:name="_Toc25317399"/>
            <w:r w:rsidRPr="00D004C6">
              <w:rPr>
                <w:sz w:val="22"/>
              </w:rPr>
              <w:t>Completion</w:t>
            </w:r>
            <w:bookmarkEnd w:id="240"/>
            <w:bookmarkEnd w:id="241"/>
            <w:bookmarkEnd w:id="242"/>
          </w:p>
        </w:tc>
        <w:tc>
          <w:tcPr>
            <w:tcW w:w="6748" w:type="dxa"/>
          </w:tcPr>
          <w:p w14:paraId="4D951F1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The Contractor shall request the Project Manager to issue a Certificate of Completion of the Works, and the Project Manager shall do so upon deciding that the whole of the Works is completed.</w:t>
            </w:r>
          </w:p>
        </w:tc>
      </w:tr>
      <w:tr w:rsidR="005D3F5B" w:rsidRPr="00D004C6" w14:paraId="1D19B89C" w14:textId="77777777" w:rsidTr="00E6714D">
        <w:trPr>
          <w:gridAfter w:val="1"/>
          <w:wAfter w:w="632" w:type="dxa"/>
        </w:trPr>
        <w:tc>
          <w:tcPr>
            <w:tcW w:w="2520" w:type="dxa"/>
          </w:tcPr>
          <w:p w14:paraId="682A2138"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3" w:name="_Toc333923281"/>
            <w:bookmarkStart w:id="244" w:name="_Toc497228265"/>
            <w:bookmarkStart w:id="245" w:name="_Toc25317400"/>
            <w:r w:rsidRPr="00D004C6">
              <w:rPr>
                <w:sz w:val="22"/>
              </w:rPr>
              <w:t>Taking Over</w:t>
            </w:r>
            <w:bookmarkEnd w:id="243"/>
            <w:bookmarkEnd w:id="244"/>
            <w:bookmarkEnd w:id="245"/>
          </w:p>
        </w:tc>
        <w:tc>
          <w:tcPr>
            <w:tcW w:w="6748" w:type="dxa"/>
          </w:tcPr>
          <w:p w14:paraId="3349464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The Employer shall take over the Site and the Works within seven days of the Project Manager’s issuing a Certificate of Completion.</w:t>
            </w:r>
          </w:p>
        </w:tc>
      </w:tr>
      <w:tr w:rsidR="005D3F5B" w:rsidRPr="00D004C6" w14:paraId="304A0BAE" w14:textId="77777777" w:rsidTr="00E6714D">
        <w:trPr>
          <w:gridAfter w:val="1"/>
          <w:wAfter w:w="632" w:type="dxa"/>
        </w:trPr>
        <w:tc>
          <w:tcPr>
            <w:tcW w:w="2520" w:type="dxa"/>
          </w:tcPr>
          <w:p w14:paraId="7ECBEF97"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6" w:name="_Toc333923282"/>
            <w:bookmarkStart w:id="247" w:name="_Toc497228266"/>
            <w:bookmarkStart w:id="248" w:name="_Toc25317401"/>
            <w:r w:rsidRPr="00D004C6">
              <w:rPr>
                <w:sz w:val="22"/>
              </w:rPr>
              <w:t>Final Account</w:t>
            </w:r>
            <w:bookmarkEnd w:id="246"/>
            <w:bookmarkEnd w:id="247"/>
            <w:bookmarkEnd w:id="248"/>
          </w:p>
        </w:tc>
        <w:tc>
          <w:tcPr>
            <w:tcW w:w="6748" w:type="dxa"/>
          </w:tcPr>
          <w:p w14:paraId="70B3798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D004C6" w14:paraId="5660CF43" w14:textId="77777777" w:rsidTr="00E6714D">
        <w:trPr>
          <w:gridAfter w:val="1"/>
          <w:wAfter w:w="632" w:type="dxa"/>
        </w:trPr>
        <w:tc>
          <w:tcPr>
            <w:tcW w:w="2520" w:type="dxa"/>
          </w:tcPr>
          <w:p w14:paraId="23AEF1BF"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9" w:name="_Toc333923283"/>
            <w:bookmarkStart w:id="250" w:name="_Toc497228267"/>
            <w:bookmarkStart w:id="251" w:name="_Toc25317402"/>
            <w:r w:rsidRPr="00D004C6">
              <w:rPr>
                <w:sz w:val="22"/>
              </w:rPr>
              <w:t>Operating and Maintenance Manuals</w:t>
            </w:r>
            <w:bookmarkEnd w:id="249"/>
            <w:bookmarkEnd w:id="250"/>
            <w:bookmarkEnd w:id="251"/>
          </w:p>
        </w:tc>
        <w:tc>
          <w:tcPr>
            <w:tcW w:w="6748" w:type="dxa"/>
          </w:tcPr>
          <w:p w14:paraId="097CF692"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 xml:space="preserve">If “as </w:t>
            </w:r>
            <w:r w:rsidR="00561CD9" w:rsidRPr="00D004C6">
              <w:rPr>
                <w:sz w:val="22"/>
              </w:rPr>
              <w:t>Built</w:t>
            </w:r>
            <w:r w:rsidRPr="00D004C6">
              <w:rPr>
                <w:sz w:val="22"/>
              </w:rPr>
              <w:t xml:space="preserve">” Drawings and/or operating and maintenance manuals are required, the Contractor shall supply them by the dates </w:t>
            </w:r>
            <w:r w:rsidRPr="00D004C6">
              <w:rPr>
                <w:b/>
                <w:sz w:val="22"/>
              </w:rPr>
              <w:t>stated in the PCC.</w:t>
            </w:r>
          </w:p>
          <w:p w14:paraId="1A0BEBC6"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 xml:space="preserve">If the Contractor does not supply the Drawings and/or manuals by the dates </w:t>
            </w:r>
            <w:r w:rsidRPr="00D004C6">
              <w:rPr>
                <w:b/>
                <w:sz w:val="22"/>
              </w:rPr>
              <w:t xml:space="preserve">stated in the PCC </w:t>
            </w:r>
            <w:r w:rsidRPr="00D004C6">
              <w:rPr>
                <w:sz w:val="22"/>
              </w:rPr>
              <w:t>pursuant to GCC Sub-Clause 60.1</w:t>
            </w:r>
            <w:r w:rsidRPr="00D004C6">
              <w:rPr>
                <w:b/>
                <w:sz w:val="22"/>
              </w:rPr>
              <w:t>,</w:t>
            </w:r>
            <w:r w:rsidRPr="00D004C6">
              <w:rPr>
                <w:sz w:val="22"/>
              </w:rPr>
              <w:t xml:space="preserve"> or they do not receive the Project Manager’s approval, the Project Manager shall withhold the amount </w:t>
            </w:r>
            <w:r w:rsidRPr="00D004C6">
              <w:rPr>
                <w:b/>
                <w:sz w:val="22"/>
              </w:rPr>
              <w:t xml:space="preserve">stated in the PCC </w:t>
            </w:r>
            <w:r w:rsidRPr="00D004C6">
              <w:rPr>
                <w:sz w:val="22"/>
              </w:rPr>
              <w:t>from payments due to the Contractor.</w:t>
            </w:r>
          </w:p>
        </w:tc>
      </w:tr>
      <w:tr w:rsidR="005D3F5B" w:rsidRPr="00D004C6" w14:paraId="2648E3A1" w14:textId="77777777" w:rsidTr="00E6714D">
        <w:trPr>
          <w:gridAfter w:val="1"/>
          <w:wAfter w:w="632" w:type="dxa"/>
        </w:trPr>
        <w:tc>
          <w:tcPr>
            <w:tcW w:w="2520" w:type="dxa"/>
          </w:tcPr>
          <w:p w14:paraId="5AFC305A"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52" w:name="_Toc497228268"/>
            <w:bookmarkStart w:id="253" w:name="_Toc25317403"/>
            <w:r w:rsidRPr="00D004C6">
              <w:rPr>
                <w:sz w:val="22"/>
              </w:rPr>
              <w:lastRenderedPageBreak/>
              <w:t>Termination</w:t>
            </w:r>
            <w:bookmarkEnd w:id="252"/>
            <w:bookmarkEnd w:id="253"/>
          </w:p>
        </w:tc>
        <w:tc>
          <w:tcPr>
            <w:tcW w:w="6748" w:type="dxa"/>
          </w:tcPr>
          <w:p w14:paraId="17D7E5EF"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The Employer or the Contractor may terminate the Contract if the other party causes a fundamental breach of the Contract.</w:t>
            </w:r>
          </w:p>
          <w:p w14:paraId="509CB14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Fundamental breaches of Contract shall include, but shall not be limited to, the following:</w:t>
            </w:r>
          </w:p>
        </w:tc>
      </w:tr>
      <w:tr w:rsidR="005D3F5B" w:rsidRPr="00D004C6" w14:paraId="0667B463" w14:textId="77777777" w:rsidTr="00E6714D">
        <w:trPr>
          <w:gridAfter w:val="1"/>
          <w:wAfter w:w="632" w:type="dxa"/>
        </w:trPr>
        <w:tc>
          <w:tcPr>
            <w:tcW w:w="2520" w:type="dxa"/>
          </w:tcPr>
          <w:p w14:paraId="5551693C" w14:textId="77777777" w:rsidR="005D3F5B" w:rsidRPr="00D004C6"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D004C6" w:rsidRDefault="005D3F5B">
            <w:pPr>
              <w:numPr>
                <w:ilvl w:val="0"/>
                <w:numId w:val="36"/>
              </w:numPr>
              <w:spacing w:before="120" w:after="120" w:line="240" w:lineRule="auto"/>
              <w:ind w:left="180" w:right="90" w:firstLine="142"/>
              <w:rPr>
                <w:sz w:val="22"/>
              </w:rPr>
            </w:pPr>
            <w:r w:rsidRPr="00D004C6">
              <w:rPr>
                <w:sz w:val="22"/>
              </w:rPr>
              <w:t xml:space="preserve">the Contractor stops work for 28 days when no stoppage of work </w:t>
            </w:r>
            <w:r w:rsidRPr="00D004C6">
              <w:rPr>
                <w:rFonts w:eastAsia="Arial Narrow"/>
                <w:sz w:val="22"/>
                <w:szCs w:val="20"/>
              </w:rPr>
              <w:t>is</w:t>
            </w:r>
            <w:r w:rsidRPr="00D004C6">
              <w:rPr>
                <w:sz w:val="22"/>
              </w:rPr>
              <w:t xml:space="preserve"> shown on the current Program and the stoppage has not been authorized by the Project Manager;</w:t>
            </w:r>
          </w:p>
          <w:p w14:paraId="1F68DFA3" w14:textId="77777777" w:rsidR="005D3F5B" w:rsidRPr="00D004C6" w:rsidRDefault="005D3F5B">
            <w:pPr>
              <w:numPr>
                <w:ilvl w:val="0"/>
                <w:numId w:val="36"/>
              </w:numPr>
              <w:spacing w:before="120" w:after="120" w:line="240" w:lineRule="auto"/>
              <w:ind w:left="180" w:right="90" w:firstLine="142"/>
              <w:rPr>
                <w:sz w:val="22"/>
              </w:rPr>
            </w:pPr>
            <w:r w:rsidRPr="00D004C6">
              <w:rPr>
                <w:sz w:val="22"/>
              </w:rPr>
              <w:t>the Project Manager instructs the Contractor to delay the progress of the Works, and the instruction is not withdrawn within 28 days;</w:t>
            </w:r>
          </w:p>
          <w:p w14:paraId="15583C58" w14:textId="77777777" w:rsidR="005D3F5B" w:rsidRPr="00D004C6" w:rsidRDefault="005D3F5B">
            <w:pPr>
              <w:numPr>
                <w:ilvl w:val="0"/>
                <w:numId w:val="36"/>
              </w:numPr>
              <w:spacing w:before="120" w:after="120" w:line="240" w:lineRule="auto"/>
              <w:ind w:left="180" w:right="90" w:firstLine="142"/>
              <w:rPr>
                <w:sz w:val="22"/>
              </w:rPr>
            </w:pPr>
            <w:r w:rsidRPr="00D004C6">
              <w:rPr>
                <w:sz w:val="22"/>
              </w:rPr>
              <w:t xml:space="preserve">the Employer or the Contractor is made bankrupt or goes into </w:t>
            </w:r>
            <w:r w:rsidRPr="00D004C6">
              <w:rPr>
                <w:rFonts w:eastAsia="Arial Narrow"/>
                <w:sz w:val="22"/>
                <w:szCs w:val="20"/>
              </w:rPr>
              <w:t>liquidation</w:t>
            </w:r>
            <w:r w:rsidRPr="00D004C6">
              <w:rPr>
                <w:sz w:val="22"/>
              </w:rPr>
              <w:t xml:space="preserve"> other than for a reconstruction or amalgamation;</w:t>
            </w:r>
          </w:p>
          <w:p w14:paraId="750FC46C" w14:textId="77777777" w:rsidR="005D3F5B" w:rsidRPr="00D004C6" w:rsidRDefault="005D3F5B">
            <w:pPr>
              <w:numPr>
                <w:ilvl w:val="0"/>
                <w:numId w:val="36"/>
              </w:numPr>
              <w:spacing w:before="120" w:after="120" w:line="240" w:lineRule="auto"/>
              <w:ind w:left="180" w:right="90" w:firstLine="142"/>
              <w:rPr>
                <w:sz w:val="22"/>
              </w:rPr>
            </w:pPr>
            <w:r w:rsidRPr="00D004C6">
              <w:rPr>
                <w:sz w:val="22"/>
              </w:rPr>
              <w:t xml:space="preserve">a payment certified by the Project Manager is not paid by the </w:t>
            </w:r>
            <w:r w:rsidRPr="00D004C6">
              <w:rPr>
                <w:rFonts w:eastAsia="Arial Narrow"/>
                <w:sz w:val="22"/>
                <w:szCs w:val="20"/>
              </w:rPr>
              <w:t>Employer</w:t>
            </w:r>
            <w:r w:rsidRPr="00D004C6">
              <w:rPr>
                <w:sz w:val="22"/>
              </w:rPr>
              <w:t xml:space="preserve"> to the Contractor within 84 days of the date of the Project Manager’s certificate;</w:t>
            </w:r>
          </w:p>
          <w:p w14:paraId="78EF55DF" w14:textId="77777777" w:rsidR="005D3F5B" w:rsidRPr="00D004C6" w:rsidRDefault="005D3F5B">
            <w:pPr>
              <w:numPr>
                <w:ilvl w:val="0"/>
                <w:numId w:val="36"/>
              </w:numPr>
              <w:spacing w:before="120" w:after="120" w:line="240" w:lineRule="auto"/>
              <w:ind w:left="180" w:right="90" w:firstLine="142"/>
              <w:rPr>
                <w:sz w:val="22"/>
              </w:rPr>
            </w:pPr>
            <w:r w:rsidRPr="00D004C6">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D004C6" w:rsidRDefault="005D3F5B">
            <w:pPr>
              <w:numPr>
                <w:ilvl w:val="0"/>
                <w:numId w:val="36"/>
              </w:numPr>
              <w:spacing w:before="120" w:after="120" w:line="240" w:lineRule="auto"/>
              <w:ind w:left="180" w:right="90" w:firstLine="142"/>
              <w:rPr>
                <w:spacing w:val="-4"/>
                <w:sz w:val="22"/>
              </w:rPr>
            </w:pPr>
            <w:r w:rsidRPr="00D004C6">
              <w:rPr>
                <w:spacing w:val="-4"/>
                <w:sz w:val="22"/>
              </w:rPr>
              <w:t xml:space="preserve">the </w:t>
            </w:r>
            <w:r w:rsidRPr="00D004C6">
              <w:rPr>
                <w:rFonts w:eastAsia="Arial Narrow"/>
                <w:sz w:val="22"/>
                <w:szCs w:val="20"/>
              </w:rPr>
              <w:t>Contractor</w:t>
            </w:r>
            <w:r w:rsidRPr="00D004C6">
              <w:rPr>
                <w:spacing w:val="-4"/>
                <w:sz w:val="22"/>
              </w:rPr>
              <w:t xml:space="preserve"> does not maintain a Security, which is required; </w:t>
            </w:r>
          </w:p>
          <w:p w14:paraId="6F00316A" w14:textId="77777777" w:rsidR="005D3F5B" w:rsidRPr="00D004C6" w:rsidRDefault="005D3F5B">
            <w:pPr>
              <w:numPr>
                <w:ilvl w:val="0"/>
                <w:numId w:val="36"/>
              </w:numPr>
              <w:spacing w:before="120" w:after="120" w:line="240" w:lineRule="auto"/>
              <w:ind w:left="180" w:right="90" w:firstLine="142"/>
              <w:rPr>
                <w:sz w:val="22"/>
              </w:rPr>
            </w:pPr>
            <w:r w:rsidRPr="00D004C6">
              <w:rPr>
                <w:sz w:val="22"/>
              </w:rPr>
              <w:t xml:space="preserve">the Contractor has delayed the completion of the Works by the </w:t>
            </w:r>
            <w:r w:rsidRPr="00D004C6">
              <w:rPr>
                <w:rFonts w:eastAsia="Arial Narrow"/>
                <w:sz w:val="22"/>
                <w:szCs w:val="20"/>
              </w:rPr>
              <w:t>number</w:t>
            </w:r>
            <w:r w:rsidRPr="00D004C6">
              <w:rPr>
                <w:sz w:val="22"/>
              </w:rPr>
              <w:t xml:space="preserve"> of days for which the maximum amount of liquidated damages can be paid, as </w:t>
            </w:r>
            <w:r w:rsidRPr="00D004C6">
              <w:rPr>
                <w:b/>
                <w:sz w:val="22"/>
              </w:rPr>
              <w:t>defined in the PCC</w:t>
            </w:r>
            <w:r w:rsidRPr="00D004C6">
              <w:rPr>
                <w:sz w:val="22"/>
              </w:rPr>
              <w:t>; or</w:t>
            </w:r>
          </w:p>
          <w:p w14:paraId="7574ABBC" w14:textId="77777777" w:rsidR="005D3F5B" w:rsidRPr="00D004C6" w:rsidRDefault="005D3F5B">
            <w:pPr>
              <w:numPr>
                <w:ilvl w:val="0"/>
                <w:numId w:val="36"/>
              </w:numPr>
              <w:spacing w:before="120" w:after="120" w:line="240" w:lineRule="auto"/>
              <w:ind w:left="180" w:right="90" w:firstLine="142"/>
              <w:rPr>
                <w:sz w:val="22"/>
              </w:rPr>
            </w:pPr>
            <w:r w:rsidRPr="00D004C6">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Notwithstanding the above, the Employer may terminate the Contract for convenience.</w:t>
            </w:r>
          </w:p>
        </w:tc>
      </w:tr>
      <w:tr w:rsidR="005D3F5B" w:rsidRPr="00D004C6" w14:paraId="02826D66" w14:textId="77777777" w:rsidTr="00E6714D">
        <w:trPr>
          <w:gridAfter w:val="1"/>
          <w:wAfter w:w="632" w:type="dxa"/>
        </w:trPr>
        <w:tc>
          <w:tcPr>
            <w:tcW w:w="2520" w:type="dxa"/>
          </w:tcPr>
          <w:p w14:paraId="537FF30F" w14:textId="77777777" w:rsidR="005D3F5B" w:rsidRPr="00D004C6"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If the Contract is terminated, the Contractor shall stop work immediately, make the Site safe and secure, and leave the Site as soon as reasonably possible.</w:t>
            </w:r>
          </w:p>
        </w:tc>
      </w:tr>
      <w:tr w:rsidR="005D3F5B" w:rsidRPr="00D004C6" w14:paraId="66ED739A" w14:textId="77777777" w:rsidTr="00E6714D">
        <w:trPr>
          <w:gridAfter w:val="1"/>
          <w:wAfter w:w="632" w:type="dxa"/>
        </w:trPr>
        <w:tc>
          <w:tcPr>
            <w:tcW w:w="2520" w:type="dxa"/>
          </w:tcPr>
          <w:p w14:paraId="60ABA603" w14:textId="77777777" w:rsidR="005D3F5B" w:rsidRPr="00D004C6"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D004C6" w14:paraId="4E728ACA" w14:textId="77777777" w:rsidTr="00E6714D">
        <w:trPr>
          <w:gridAfter w:val="1"/>
          <w:wAfter w:w="632" w:type="dxa"/>
        </w:trPr>
        <w:tc>
          <w:tcPr>
            <w:tcW w:w="2520" w:type="dxa"/>
            <w:tcBorders>
              <w:left w:val="nil"/>
              <w:bottom w:val="nil"/>
              <w:right w:val="nil"/>
            </w:tcBorders>
          </w:tcPr>
          <w:p w14:paraId="3E78CC2A"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54" w:name="_Toc333923285"/>
            <w:bookmarkStart w:id="255" w:name="_Toc497228269"/>
            <w:bookmarkStart w:id="256" w:name="_Toc25317404"/>
            <w:r w:rsidRPr="00D004C6">
              <w:rPr>
                <w:sz w:val="22"/>
              </w:rPr>
              <w:t>Payment upon Termination</w:t>
            </w:r>
            <w:bookmarkEnd w:id="254"/>
            <w:bookmarkEnd w:id="255"/>
            <w:bookmarkEnd w:id="256"/>
          </w:p>
        </w:tc>
        <w:tc>
          <w:tcPr>
            <w:tcW w:w="6748" w:type="dxa"/>
            <w:tcBorders>
              <w:left w:val="nil"/>
              <w:bottom w:val="nil"/>
              <w:right w:val="nil"/>
            </w:tcBorders>
          </w:tcPr>
          <w:p w14:paraId="3B3D2C58"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D004C6">
              <w:rPr>
                <w:b/>
                <w:sz w:val="22"/>
              </w:rPr>
              <w:t>specified in the PCC.</w:t>
            </w:r>
            <w:r w:rsidRPr="00D004C6">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lastRenderedPageBreak/>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D004C6"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57" w:name="_Toc333923286"/>
            <w:bookmarkStart w:id="258" w:name="_Toc497228270"/>
            <w:bookmarkStart w:id="259" w:name="_Toc25317405"/>
            <w:r w:rsidRPr="00D004C6">
              <w:rPr>
                <w:sz w:val="22"/>
              </w:rPr>
              <w:lastRenderedPageBreak/>
              <w:t>Property</w:t>
            </w:r>
            <w:bookmarkEnd w:id="257"/>
            <w:bookmarkEnd w:id="258"/>
            <w:bookmarkEnd w:id="259"/>
          </w:p>
        </w:tc>
        <w:tc>
          <w:tcPr>
            <w:tcW w:w="6748" w:type="dxa"/>
            <w:tcBorders>
              <w:top w:val="nil"/>
              <w:left w:val="nil"/>
              <w:bottom w:val="nil"/>
              <w:right w:val="nil"/>
            </w:tcBorders>
          </w:tcPr>
          <w:p w14:paraId="7E1E79E5"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All Materials on the Site, Plant, Equipment, Temporary Works, and Works shall be deemed to be the property of the Employer if the Contract is terminated because of the Contractor’s default.</w:t>
            </w:r>
          </w:p>
        </w:tc>
      </w:tr>
      <w:tr w:rsidR="005D3F5B" w:rsidRPr="00D004C6"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60" w:name="_Toc333923287"/>
            <w:bookmarkStart w:id="261" w:name="_Toc497228271"/>
            <w:bookmarkStart w:id="262" w:name="_Toc25317406"/>
            <w:r w:rsidRPr="00D004C6">
              <w:rPr>
                <w:sz w:val="22"/>
              </w:rPr>
              <w:t>Release from Performance</w:t>
            </w:r>
            <w:bookmarkEnd w:id="260"/>
            <w:bookmarkEnd w:id="261"/>
            <w:bookmarkEnd w:id="262"/>
          </w:p>
        </w:tc>
        <w:tc>
          <w:tcPr>
            <w:tcW w:w="6748" w:type="dxa"/>
            <w:tcBorders>
              <w:top w:val="nil"/>
              <w:left w:val="nil"/>
              <w:bottom w:val="nil"/>
              <w:right w:val="nil"/>
            </w:tcBorders>
          </w:tcPr>
          <w:p w14:paraId="7299FFB3"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D004C6"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D004C6" w:rsidRDefault="005D3F5B">
            <w:pPr>
              <w:pStyle w:val="Section8-Clauses"/>
              <w:numPr>
                <w:ilvl w:val="0"/>
                <w:numId w:val="17"/>
              </w:numPr>
              <w:tabs>
                <w:tab w:val="clear" w:pos="360"/>
                <w:tab w:val="clear" w:pos="540"/>
              </w:tabs>
              <w:spacing w:before="120" w:after="120"/>
              <w:ind w:left="180" w:right="90" w:firstLine="142"/>
              <w:jc w:val="both"/>
              <w:rPr>
                <w:sz w:val="22"/>
              </w:rPr>
            </w:pPr>
            <w:bookmarkStart w:id="263" w:name="_Toc333923288"/>
            <w:bookmarkStart w:id="264" w:name="_Toc497228272"/>
            <w:bookmarkStart w:id="265" w:name="_Toc25317407"/>
            <w:r w:rsidRPr="00D004C6">
              <w:rPr>
                <w:sz w:val="22"/>
              </w:rPr>
              <w:t>Suspension of Bank Loan or Credit</w:t>
            </w:r>
            <w:bookmarkEnd w:id="263"/>
            <w:bookmarkEnd w:id="264"/>
            <w:bookmarkEnd w:id="265"/>
          </w:p>
        </w:tc>
        <w:tc>
          <w:tcPr>
            <w:tcW w:w="6748" w:type="dxa"/>
            <w:tcBorders>
              <w:top w:val="nil"/>
              <w:left w:val="nil"/>
              <w:bottom w:val="nil"/>
              <w:right w:val="nil"/>
            </w:tcBorders>
          </w:tcPr>
          <w:p w14:paraId="72C391F5" w14:textId="77777777" w:rsidR="005D3F5B" w:rsidRPr="00D004C6"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D004C6">
              <w:rPr>
                <w:sz w:val="22"/>
              </w:rPr>
              <w:t>In the event that the Bank suspends the Loan or Credit to the Employer, from which part of the payments to the Contractor are being made:</w:t>
            </w:r>
          </w:p>
          <w:p w14:paraId="53C3645B" w14:textId="77777777" w:rsidR="005D3F5B" w:rsidRPr="00D004C6" w:rsidRDefault="005D3F5B">
            <w:pPr>
              <w:numPr>
                <w:ilvl w:val="0"/>
                <w:numId w:val="35"/>
              </w:numPr>
              <w:spacing w:before="120" w:after="120" w:line="240" w:lineRule="auto"/>
              <w:ind w:left="180" w:right="90" w:firstLine="142"/>
              <w:rPr>
                <w:sz w:val="22"/>
              </w:rPr>
            </w:pPr>
            <w:r w:rsidRPr="00D004C6">
              <w:rPr>
                <w:sz w:val="22"/>
              </w:rPr>
              <w:t>The Employer is obligated to notify the Contractor of such suspension within 7 days of having received the Bank’s suspension notice.</w:t>
            </w:r>
          </w:p>
          <w:p w14:paraId="09EDD6BF" w14:textId="77777777" w:rsidR="005D3F5B" w:rsidRPr="00D004C6" w:rsidRDefault="005D3F5B">
            <w:pPr>
              <w:numPr>
                <w:ilvl w:val="0"/>
                <w:numId w:val="35"/>
              </w:numPr>
              <w:spacing w:before="120" w:after="120" w:line="240" w:lineRule="auto"/>
              <w:ind w:left="180" w:right="90" w:firstLine="142"/>
              <w:rPr>
                <w:sz w:val="22"/>
              </w:rPr>
            </w:pPr>
            <w:r w:rsidRPr="00D004C6">
              <w:rPr>
                <w:sz w:val="22"/>
              </w:rPr>
              <w:t xml:space="preserve">If the Contractor has not received sums due to it within the 28 </w:t>
            </w:r>
            <w:r w:rsidRPr="00D004C6">
              <w:rPr>
                <w:rFonts w:eastAsia="Arial Narrow"/>
                <w:sz w:val="22"/>
                <w:szCs w:val="20"/>
              </w:rPr>
              <w:t>days</w:t>
            </w:r>
            <w:r w:rsidRPr="00D004C6">
              <w:rPr>
                <w:sz w:val="22"/>
              </w:rPr>
              <w:t xml:space="preserve"> for payment provided for in GCC Sub-Clause 45.1, the Contractor may immediately issue a 14-day termination notice.</w:t>
            </w:r>
          </w:p>
        </w:tc>
      </w:tr>
    </w:tbl>
    <w:p w14:paraId="27D5A2EF" w14:textId="77777777" w:rsidR="005D3F5B" w:rsidRPr="00D004C6" w:rsidRDefault="005D3F5B" w:rsidP="005D3F5B">
      <w:pPr>
        <w:ind w:left="180" w:right="90" w:firstLine="142"/>
        <w:rPr>
          <w:b/>
          <w:sz w:val="32"/>
        </w:rPr>
      </w:pPr>
    </w:p>
    <w:p w14:paraId="49D86FE8" w14:textId="77777777" w:rsidR="005D3F5B" w:rsidRPr="00D004C6" w:rsidRDefault="005D3F5B" w:rsidP="00603413">
      <w:pPr>
        <w:spacing w:after="0" w:line="259" w:lineRule="auto"/>
        <w:ind w:firstLine="0"/>
        <w:jc w:val="left"/>
        <w:rPr>
          <w:sz w:val="22"/>
        </w:rPr>
      </w:pPr>
    </w:p>
    <w:p w14:paraId="7A906B5B" w14:textId="77777777" w:rsidR="007A5CC1" w:rsidRPr="00D004C6" w:rsidRDefault="007A5CC1" w:rsidP="00603413">
      <w:pPr>
        <w:spacing w:after="0" w:line="259" w:lineRule="auto"/>
        <w:ind w:firstLine="0"/>
        <w:jc w:val="left"/>
        <w:rPr>
          <w:sz w:val="22"/>
        </w:rPr>
      </w:pPr>
    </w:p>
    <w:p w14:paraId="15BB28B6" w14:textId="77777777" w:rsidR="007A5CC1" w:rsidRPr="00D004C6" w:rsidRDefault="007A5CC1" w:rsidP="00603413">
      <w:pPr>
        <w:spacing w:after="0" w:line="259" w:lineRule="auto"/>
        <w:ind w:firstLine="0"/>
        <w:jc w:val="left"/>
        <w:rPr>
          <w:sz w:val="22"/>
        </w:rPr>
      </w:pPr>
    </w:p>
    <w:p w14:paraId="7FC56B99" w14:textId="77777777" w:rsidR="007A5CC1" w:rsidRPr="00D004C6" w:rsidRDefault="007A5CC1" w:rsidP="00603413">
      <w:pPr>
        <w:spacing w:after="0" w:line="259" w:lineRule="auto"/>
        <w:ind w:firstLine="0"/>
        <w:jc w:val="left"/>
        <w:rPr>
          <w:sz w:val="22"/>
        </w:rPr>
      </w:pPr>
    </w:p>
    <w:p w14:paraId="3299F5E0" w14:textId="77777777" w:rsidR="007A5CC1" w:rsidRPr="00D004C6" w:rsidRDefault="007A5CC1" w:rsidP="00603413">
      <w:pPr>
        <w:spacing w:after="0" w:line="259" w:lineRule="auto"/>
        <w:ind w:firstLine="0"/>
        <w:jc w:val="left"/>
        <w:rPr>
          <w:sz w:val="22"/>
        </w:rPr>
      </w:pPr>
    </w:p>
    <w:p w14:paraId="0C600522" w14:textId="77777777" w:rsidR="007A5CC1" w:rsidRPr="00D004C6" w:rsidRDefault="007A5CC1" w:rsidP="00603413">
      <w:pPr>
        <w:spacing w:after="0" w:line="259" w:lineRule="auto"/>
        <w:ind w:firstLine="0"/>
        <w:jc w:val="left"/>
        <w:rPr>
          <w:sz w:val="22"/>
        </w:rPr>
      </w:pPr>
    </w:p>
    <w:p w14:paraId="6BB798BA" w14:textId="77777777" w:rsidR="007A5CC1" w:rsidRPr="00D004C6" w:rsidRDefault="007A5CC1" w:rsidP="00603413">
      <w:pPr>
        <w:spacing w:after="0" w:line="259" w:lineRule="auto"/>
        <w:ind w:firstLine="0"/>
        <w:jc w:val="left"/>
        <w:rPr>
          <w:sz w:val="22"/>
        </w:rPr>
      </w:pPr>
    </w:p>
    <w:p w14:paraId="0EDB0B82" w14:textId="77777777" w:rsidR="007A5CC1" w:rsidRPr="00D004C6" w:rsidRDefault="007A5CC1" w:rsidP="00603413">
      <w:pPr>
        <w:spacing w:after="0" w:line="259" w:lineRule="auto"/>
        <w:ind w:firstLine="0"/>
        <w:jc w:val="left"/>
        <w:rPr>
          <w:sz w:val="22"/>
        </w:rPr>
      </w:pPr>
    </w:p>
    <w:p w14:paraId="525FA8B8" w14:textId="77777777" w:rsidR="007A5CC1" w:rsidRPr="00D004C6" w:rsidRDefault="007A5CC1" w:rsidP="00603413">
      <w:pPr>
        <w:spacing w:after="0" w:line="259" w:lineRule="auto"/>
        <w:ind w:firstLine="0"/>
        <w:jc w:val="left"/>
        <w:rPr>
          <w:sz w:val="22"/>
        </w:rPr>
      </w:pPr>
    </w:p>
    <w:p w14:paraId="1C2C78D2" w14:textId="77777777" w:rsidR="007A5CC1" w:rsidRPr="00D004C6" w:rsidRDefault="007A5CC1" w:rsidP="00603413">
      <w:pPr>
        <w:spacing w:after="0" w:line="259" w:lineRule="auto"/>
        <w:ind w:firstLine="0"/>
        <w:jc w:val="left"/>
        <w:rPr>
          <w:sz w:val="22"/>
        </w:rPr>
      </w:pPr>
    </w:p>
    <w:p w14:paraId="03BE0C04" w14:textId="77777777" w:rsidR="007A5CC1" w:rsidRPr="00D004C6" w:rsidRDefault="007A5CC1" w:rsidP="00603413">
      <w:pPr>
        <w:spacing w:after="0" w:line="259" w:lineRule="auto"/>
        <w:ind w:firstLine="0"/>
        <w:jc w:val="left"/>
        <w:rPr>
          <w:sz w:val="22"/>
        </w:rPr>
      </w:pPr>
    </w:p>
    <w:p w14:paraId="1DD8E7AF" w14:textId="77777777" w:rsidR="007A5CC1" w:rsidRPr="00D004C6" w:rsidRDefault="007A5CC1" w:rsidP="00603413">
      <w:pPr>
        <w:spacing w:after="0" w:line="259" w:lineRule="auto"/>
        <w:ind w:firstLine="0"/>
        <w:jc w:val="left"/>
        <w:rPr>
          <w:sz w:val="22"/>
        </w:rPr>
      </w:pPr>
    </w:p>
    <w:p w14:paraId="2C4464DC" w14:textId="77777777" w:rsidR="007A5CC1" w:rsidRPr="00D004C6" w:rsidRDefault="007A5CC1" w:rsidP="00603413">
      <w:pPr>
        <w:spacing w:after="0" w:line="259" w:lineRule="auto"/>
        <w:ind w:firstLine="0"/>
        <w:jc w:val="left"/>
        <w:rPr>
          <w:sz w:val="22"/>
        </w:rPr>
      </w:pPr>
    </w:p>
    <w:p w14:paraId="201FA0C3" w14:textId="77777777" w:rsidR="007A5CC1" w:rsidRPr="00D004C6" w:rsidRDefault="007A5CC1" w:rsidP="00603413">
      <w:pPr>
        <w:spacing w:after="0" w:line="259" w:lineRule="auto"/>
        <w:ind w:firstLine="0"/>
        <w:jc w:val="left"/>
        <w:rPr>
          <w:sz w:val="22"/>
        </w:rPr>
      </w:pPr>
    </w:p>
    <w:p w14:paraId="23E31604" w14:textId="77777777" w:rsidR="007A5CC1" w:rsidRPr="00D004C6" w:rsidRDefault="007A5CC1" w:rsidP="00603413">
      <w:pPr>
        <w:spacing w:after="0" w:line="259" w:lineRule="auto"/>
        <w:ind w:firstLine="0"/>
        <w:jc w:val="left"/>
        <w:rPr>
          <w:sz w:val="22"/>
        </w:rPr>
      </w:pPr>
    </w:p>
    <w:p w14:paraId="273ED97B" w14:textId="77777777" w:rsidR="007A5CC1" w:rsidRPr="00D004C6" w:rsidRDefault="007A5CC1" w:rsidP="00603413">
      <w:pPr>
        <w:spacing w:after="0" w:line="259" w:lineRule="auto"/>
        <w:ind w:firstLine="0"/>
        <w:jc w:val="left"/>
        <w:rPr>
          <w:sz w:val="22"/>
        </w:rPr>
      </w:pPr>
    </w:p>
    <w:p w14:paraId="32ADE98D" w14:textId="77777777" w:rsidR="007A5CC1" w:rsidRPr="00D004C6" w:rsidRDefault="007A5CC1" w:rsidP="00603413">
      <w:pPr>
        <w:spacing w:after="0" w:line="259" w:lineRule="auto"/>
        <w:ind w:firstLine="0"/>
        <w:jc w:val="left"/>
        <w:rPr>
          <w:sz w:val="22"/>
        </w:rPr>
      </w:pPr>
    </w:p>
    <w:p w14:paraId="0F4A0342" w14:textId="77777777" w:rsidR="005D3F5B" w:rsidRPr="00D004C6" w:rsidRDefault="005D3F5B" w:rsidP="00603413">
      <w:pPr>
        <w:spacing w:after="0" w:line="259" w:lineRule="auto"/>
        <w:ind w:firstLine="0"/>
        <w:jc w:val="left"/>
        <w:rPr>
          <w:sz w:val="22"/>
        </w:rPr>
      </w:pPr>
    </w:p>
    <w:p w14:paraId="256BA4A3" w14:textId="77777777" w:rsidR="005D3F5B" w:rsidRPr="00D004C6" w:rsidRDefault="00065C08" w:rsidP="00892D5A">
      <w:pPr>
        <w:pStyle w:val="Heading3"/>
        <w:spacing w:after="0" w:line="259" w:lineRule="auto"/>
        <w:ind w:left="180" w:right="662"/>
        <w:jc w:val="center"/>
        <w:rPr>
          <w:sz w:val="40"/>
        </w:rPr>
      </w:pPr>
      <w:r w:rsidRPr="00D004C6">
        <w:rPr>
          <w:sz w:val="40"/>
        </w:rPr>
        <w:lastRenderedPageBreak/>
        <w:t xml:space="preserve">APPENDIX A TO CONTRACT CONDITIONS </w:t>
      </w:r>
    </w:p>
    <w:p w14:paraId="2D97DAC1" w14:textId="77777777" w:rsidR="00EC7AD6" w:rsidRPr="00D004C6" w:rsidRDefault="00065C08" w:rsidP="00892D5A">
      <w:pPr>
        <w:pStyle w:val="Heading3"/>
        <w:spacing w:after="0" w:line="259" w:lineRule="auto"/>
        <w:ind w:left="180" w:right="662"/>
        <w:jc w:val="center"/>
        <w:rPr>
          <w:sz w:val="28"/>
        </w:rPr>
      </w:pPr>
      <w:r w:rsidRPr="00D004C6">
        <w:rPr>
          <w:sz w:val="40"/>
        </w:rPr>
        <w:t xml:space="preserve">Fraud and Corruption </w:t>
      </w:r>
    </w:p>
    <w:p w14:paraId="35AFFA47" w14:textId="77777777" w:rsidR="00EC7AD6" w:rsidRPr="00D004C6" w:rsidRDefault="00065C08" w:rsidP="00892D5A">
      <w:pPr>
        <w:spacing w:after="149" w:line="259" w:lineRule="auto"/>
        <w:ind w:left="180" w:right="15" w:firstLine="0"/>
        <w:jc w:val="center"/>
        <w:rPr>
          <w:sz w:val="28"/>
        </w:rPr>
      </w:pPr>
      <w:r w:rsidRPr="00D004C6">
        <w:rPr>
          <w:b/>
          <w:sz w:val="20"/>
        </w:rPr>
        <w:t xml:space="preserve"> </w:t>
      </w:r>
    </w:p>
    <w:p w14:paraId="3B21394E" w14:textId="77777777" w:rsidR="00EC7AD6" w:rsidRPr="00D004C6" w:rsidRDefault="00065C08" w:rsidP="00892D5A">
      <w:pPr>
        <w:spacing w:after="0" w:line="259" w:lineRule="auto"/>
        <w:ind w:left="180" w:right="60" w:hanging="10"/>
        <w:jc w:val="center"/>
        <w:rPr>
          <w:sz w:val="28"/>
        </w:rPr>
      </w:pPr>
      <w:r w:rsidRPr="00D004C6">
        <w:rPr>
          <w:b/>
          <w:i/>
          <w:sz w:val="28"/>
        </w:rPr>
        <w:t xml:space="preserve">(Text in this Appendix shall not be modified) </w:t>
      </w:r>
    </w:p>
    <w:p w14:paraId="04A03211" w14:textId="77777777" w:rsidR="00EC7AD6" w:rsidRPr="00D004C6" w:rsidRDefault="00065C08" w:rsidP="00892D5A">
      <w:pPr>
        <w:spacing w:after="0" w:line="259" w:lineRule="auto"/>
        <w:ind w:left="180" w:firstLine="0"/>
        <w:jc w:val="center"/>
      </w:pPr>
      <w:r w:rsidRPr="00D004C6">
        <w:t xml:space="preserve"> </w:t>
      </w:r>
    </w:p>
    <w:p w14:paraId="10AD69A8" w14:textId="77777777" w:rsidR="00EC7AD6" w:rsidRPr="00D004C6" w:rsidRDefault="00065C08" w:rsidP="00892D5A">
      <w:pPr>
        <w:pStyle w:val="Heading4"/>
        <w:spacing w:after="178"/>
        <w:ind w:left="180"/>
      </w:pPr>
      <w:r w:rsidRPr="00D004C6">
        <w:t>1.</w:t>
      </w:r>
      <w:r w:rsidRPr="00D004C6">
        <w:rPr>
          <w:rFonts w:eastAsia="Arial"/>
        </w:rPr>
        <w:t xml:space="preserve"> </w:t>
      </w:r>
      <w:r w:rsidRPr="00D004C6">
        <w:t xml:space="preserve">Purpose </w:t>
      </w:r>
    </w:p>
    <w:p w14:paraId="67BAFD56" w14:textId="77777777" w:rsidR="00EC7AD6" w:rsidRPr="00D004C6" w:rsidRDefault="00065C08" w:rsidP="00892D5A">
      <w:pPr>
        <w:spacing w:after="153"/>
        <w:ind w:left="180" w:right="50" w:hanging="360"/>
      </w:pPr>
      <w:r w:rsidRPr="00D004C6">
        <w:t>1.1</w:t>
      </w:r>
      <w:r w:rsidRPr="00D004C6">
        <w:rPr>
          <w:rFonts w:eastAsia="Arial"/>
        </w:rPr>
        <w:t xml:space="preserve"> </w:t>
      </w:r>
      <w:r w:rsidRPr="00D004C6">
        <w:t xml:space="preserve">The Bank’s Anti-Corruption Guidelines and this annex apply with respect to procurement under Bank Investment Project Financing operations. </w:t>
      </w:r>
    </w:p>
    <w:p w14:paraId="0B95CC00" w14:textId="77777777" w:rsidR="00EC7AD6" w:rsidRPr="00D004C6" w:rsidRDefault="00065C08" w:rsidP="00892D5A">
      <w:pPr>
        <w:pStyle w:val="Heading4"/>
        <w:spacing w:after="170"/>
        <w:ind w:left="180"/>
      </w:pPr>
      <w:r w:rsidRPr="00D004C6">
        <w:t>2.</w:t>
      </w:r>
      <w:r w:rsidRPr="00D004C6">
        <w:rPr>
          <w:rFonts w:eastAsia="Arial"/>
        </w:rPr>
        <w:t xml:space="preserve"> </w:t>
      </w:r>
      <w:r w:rsidRPr="00D004C6">
        <w:t xml:space="preserve">Requirements </w:t>
      </w:r>
    </w:p>
    <w:p w14:paraId="0CBFC3DE" w14:textId="77777777" w:rsidR="00EC7AD6" w:rsidRPr="00D004C6" w:rsidRDefault="00065C08" w:rsidP="00892D5A">
      <w:pPr>
        <w:ind w:left="180" w:right="50" w:hanging="360"/>
      </w:pPr>
      <w:r w:rsidRPr="00D004C6">
        <w:rPr>
          <w:sz w:val="22"/>
        </w:rPr>
        <w:t>2.1</w:t>
      </w:r>
      <w:r w:rsidRPr="00D004C6">
        <w:rPr>
          <w:rFonts w:eastAsia="Arial"/>
          <w:sz w:val="22"/>
        </w:rPr>
        <w:t xml:space="preserve"> </w:t>
      </w:r>
      <w:r w:rsidRPr="00D004C6">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D004C6" w:rsidRDefault="00065C08" w:rsidP="00892D5A">
      <w:pPr>
        <w:ind w:left="180" w:right="50"/>
      </w:pPr>
      <w:r w:rsidRPr="00D004C6">
        <w:rPr>
          <w:sz w:val="22"/>
        </w:rPr>
        <w:t>2.2</w:t>
      </w:r>
      <w:r w:rsidRPr="00D004C6">
        <w:rPr>
          <w:rFonts w:eastAsia="Arial"/>
          <w:sz w:val="22"/>
        </w:rPr>
        <w:t xml:space="preserve"> </w:t>
      </w:r>
      <w:r w:rsidRPr="00D004C6">
        <w:t xml:space="preserve">To this end, the Bank: </w:t>
      </w:r>
    </w:p>
    <w:p w14:paraId="5DFF689C" w14:textId="77777777" w:rsidR="00EC7AD6" w:rsidRPr="00D004C6" w:rsidRDefault="00065C08">
      <w:pPr>
        <w:numPr>
          <w:ilvl w:val="0"/>
          <w:numId w:val="9"/>
        </w:numPr>
        <w:spacing w:after="156"/>
        <w:ind w:left="180" w:right="50" w:hanging="360"/>
      </w:pPr>
      <w:r w:rsidRPr="00D004C6">
        <w:t xml:space="preserve">Defines, for the purposes of this provision, the terms set forth below as follows: </w:t>
      </w:r>
    </w:p>
    <w:p w14:paraId="2A5D098E" w14:textId="77777777" w:rsidR="00EC7AD6" w:rsidRPr="00D004C6" w:rsidRDefault="00065C08">
      <w:pPr>
        <w:numPr>
          <w:ilvl w:val="1"/>
          <w:numId w:val="9"/>
        </w:numPr>
        <w:spacing w:after="158"/>
        <w:ind w:left="180" w:right="50" w:hanging="439"/>
      </w:pPr>
      <w:r w:rsidRPr="00D004C6">
        <w:t xml:space="preserve">“corrupt practice” is the offering, giving, receiving, or soliciting, directly or indirectly, of anything of value to influence improperly the actions of another party; </w:t>
      </w:r>
    </w:p>
    <w:p w14:paraId="4E44611B" w14:textId="77777777" w:rsidR="00EC7AD6" w:rsidRPr="00D004C6" w:rsidRDefault="00065C08">
      <w:pPr>
        <w:numPr>
          <w:ilvl w:val="1"/>
          <w:numId w:val="9"/>
        </w:numPr>
        <w:spacing w:after="158"/>
        <w:ind w:left="180" w:right="50" w:hanging="439"/>
      </w:pPr>
      <w:r w:rsidRPr="00D004C6">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D004C6" w:rsidRDefault="00065C08">
      <w:pPr>
        <w:numPr>
          <w:ilvl w:val="1"/>
          <w:numId w:val="9"/>
        </w:numPr>
        <w:spacing w:after="158"/>
        <w:ind w:left="180" w:right="50" w:hanging="439"/>
      </w:pPr>
      <w:r w:rsidRPr="00D004C6">
        <w:t xml:space="preserve">“collusive practice” is an arrangement between two or more parties designed to achieve an improper purpose, including to influence improperly the actions of another party; </w:t>
      </w:r>
    </w:p>
    <w:p w14:paraId="3FF31338" w14:textId="77777777" w:rsidR="00EC7AD6" w:rsidRPr="00D004C6" w:rsidRDefault="00065C08">
      <w:pPr>
        <w:numPr>
          <w:ilvl w:val="1"/>
          <w:numId w:val="9"/>
        </w:numPr>
        <w:spacing w:after="154"/>
        <w:ind w:left="180" w:right="50" w:hanging="439"/>
      </w:pPr>
      <w:r w:rsidRPr="00D004C6">
        <w:t xml:space="preserve">“coercive practice” is impairing or harming, or threatening to impair or harm, directly or indirectly, any party or the property of the party to influence improperly the actions of a party; </w:t>
      </w:r>
    </w:p>
    <w:p w14:paraId="6B352555" w14:textId="77777777" w:rsidR="00EC7AD6" w:rsidRPr="00D004C6" w:rsidRDefault="00065C08">
      <w:pPr>
        <w:numPr>
          <w:ilvl w:val="1"/>
          <w:numId w:val="9"/>
        </w:numPr>
        <w:ind w:left="180" w:right="50" w:hanging="439"/>
      </w:pPr>
      <w:r w:rsidRPr="00D004C6">
        <w:t xml:space="preserve">“obstructive practice” is: </w:t>
      </w:r>
    </w:p>
    <w:p w14:paraId="70E60D7C" w14:textId="77777777" w:rsidR="00EC7AD6" w:rsidRPr="00D004C6" w:rsidRDefault="00065C08">
      <w:pPr>
        <w:numPr>
          <w:ilvl w:val="2"/>
          <w:numId w:val="9"/>
        </w:numPr>
        <w:ind w:left="180" w:right="50" w:hanging="540"/>
      </w:pPr>
      <w:r w:rsidRPr="00D004C6">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D004C6" w:rsidRDefault="00065C08">
      <w:pPr>
        <w:numPr>
          <w:ilvl w:val="2"/>
          <w:numId w:val="9"/>
        </w:numPr>
        <w:ind w:left="180" w:right="50" w:hanging="540"/>
      </w:pPr>
      <w:r w:rsidRPr="00D004C6">
        <w:t xml:space="preserve">acts intended to materially impede the exercise of the Bank’s inspection and audit rights provided for under paragraph 2.2 e. below. </w:t>
      </w:r>
    </w:p>
    <w:p w14:paraId="53994DFF" w14:textId="77777777" w:rsidR="00EC7AD6" w:rsidRPr="00D004C6" w:rsidRDefault="00065C08">
      <w:pPr>
        <w:numPr>
          <w:ilvl w:val="0"/>
          <w:numId w:val="9"/>
        </w:numPr>
        <w:ind w:left="180" w:right="50" w:hanging="360"/>
      </w:pPr>
      <w:r w:rsidRPr="00D004C6">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D004C6" w:rsidRDefault="00065C08">
      <w:pPr>
        <w:numPr>
          <w:ilvl w:val="0"/>
          <w:numId w:val="9"/>
        </w:numPr>
        <w:spacing w:after="158"/>
        <w:ind w:left="180" w:right="50" w:hanging="360"/>
      </w:pPr>
      <w:r w:rsidRPr="00D004C6">
        <w:t xml:space="preserve">In addition to the legal remedies set out in the relevant Legal Agreement, may take other appropriate actions, including declaring misprocurement, if the Bank determines at any time that representatives </w:t>
      </w:r>
      <w:r w:rsidRPr="00D004C6">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D004C6" w:rsidRDefault="00065C08">
      <w:pPr>
        <w:numPr>
          <w:ilvl w:val="0"/>
          <w:numId w:val="9"/>
        </w:numPr>
        <w:ind w:left="180" w:right="50" w:hanging="360"/>
      </w:pPr>
      <w:r w:rsidRPr="00D004C6">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D004C6">
        <w:rPr>
          <w:vertAlign w:val="superscript"/>
        </w:rPr>
        <w:footnoteReference w:id="11"/>
      </w:r>
      <w:r w:rsidRPr="00D004C6">
        <w:t xml:space="preserve"> (ii) to be a nominated</w:t>
      </w:r>
      <w:r w:rsidRPr="00D004C6">
        <w:rPr>
          <w:vertAlign w:val="superscript"/>
        </w:rPr>
        <w:footnoteReference w:id="12"/>
      </w:r>
      <w:r w:rsidRPr="00D004C6">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D004C6" w:rsidRDefault="00065C08">
      <w:pPr>
        <w:numPr>
          <w:ilvl w:val="0"/>
          <w:numId w:val="9"/>
        </w:numPr>
        <w:spacing w:after="0"/>
        <w:ind w:left="180" w:right="50" w:hanging="360"/>
      </w:pPr>
      <w:r w:rsidRPr="00D004C6">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D004C6">
        <w:rPr>
          <w:vertAlign w:val="superscript"/>
        </w:rPr>
        <w:footnoteReference w:id="13"/>
      </w:r>
      <w:r w:rsidRPr="00D004C6">
        <w:t xml:space="preserve"> all accounts, records and other documents relating to the procurement</w:t>
      </w:r>
      <w:r w:rsidR="0064520B" w:rsidRPr="00D004C6">
        <w:t xml:space="preserve"> process, selection and/or contract execution, and to have  audited by auditors appointed by the </w:t>
      </w:r>
      <w:r w:rsidRPr="00D004C6">
        <w:t xml:space="preserve"> Bank</w:t>
      </w:r>
      <w:r w:rsidR="007A5CC1" w:rsidRPr="00D004C6">
        <w:t>s,</w:t>
      </w:r>
    </w:p>
    <w:p w14:paraId="5E6AA6B0" w14:textId="77777777" w:rsidR="007A5CC1" w:rsidRPr="00D004C6" w:rsidRDefault="007A5CC1" w:rsidP="007A5CC1">
      <w:pPr>
        <w:ind w:firstLine="0"/>
      </w:pPr>
    </w:p>
    <w:p w14:paraId="3C89A00E" w14:textId="77777777" w:rsidR="007A5CC1" w:rsidRPr="00D004C6" w:rsidRDefault="007A5CC1" w:rsidP="007A5CC1">
      <w:pPr>
        <w:pStyle w:val="footnotedescription"/>
        <w:spacing w:line="252" w:lineRule="auto"/>
      </w:pPr>
      <w:r w:rsidRPr="00D004C6">
        <w:rPr>
          <w:rStyle w:val="footnotemark"/>
        </w:rPr>
        <w:footnoteRef/>
      </w:r>
      <w:r w:rsidRPr="00D004C6">
        <w:t xml:space="preserve"> </w:t>
      </w:r>
      <w:r w:rsidRPr="00D004C6">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D004C6" w:rsidRDefault="007A5CC1" w:rsidP="007A5CC1">
      <w:pPr>
        <w:pStyle w:val="footnotedescription"/>
        <w:spacing w:after="62" w:line="242" w:lineRule="auto"/>
        <w:ind w:right="54"/>
      </w:pPr>
      <w:r w:rsidRPr="00D004C6">
        <w:rPr>
          <w:rStyle w:val="footnotemark"/>
        </w:rPr>
        <w:footnoteRef/>
      </w:r>
      <w:r w:rsidRPr="00D004C6">
        <w:t xml:space="preserve"> </w:t>
      </w:r>
      <w:r w:rsidRPr="00D004C6">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D004C6" w:rsidRDefault="007A5CC1" w:rsidP="007A5CC1">
      <w:pPr>
        <w:pStyle w:val="footnotedescription"/>
        <w:spacing w:line="246" w:lineRule="auto"/>
        <w:ind w:right="88"/>
        <w:jc w:val="both"/>
      </w:pPr>
      <w:r w:rsidRPr="00D004C6">
        <w:rPr>
          <w:rStyle w:val="footnotemark"/>
        </w:rPr>
        <w:footnoteRef/>
      </w:r>
      <w:r w:rsidRPr="00D004C6">
        <w:t xml:space="preserve"> </w:t>
      </w:r>
      <w:r w:rsidRPr="00D004C6">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D004C6">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D004C6">
        <w:t xml:space="preserve"> </w:t>
      </w:r>
    </w:p>
    <w:p w14:paraId="608ADC2E" w14:textId="77777777" w:rsidR="007A5CC1" w:rsidRPr="00D004C6" w:rsidRDefault="007A5CC1" w:rsidP="007A5CC1">
      <w:pPr>
        <w:pStyle w:val="footnotedescription"/>
        <w:spacing w:after="19" w:line="249" w:lineRule="auto"/>
      </w:pPr>
      <w:r w:rsidRPr="00D004C6">
        <w:rPr>
          <w:rStyle w:val="footnotemark"/>
        </w:rPr>
        <w:footnoteRef/>
      </w:r>
      <w:r w:rsidRPr="00D004C6">
        <w:t xml:space="preserve"> </w:t>
      </w:r>
      <w:r w:rsidRPr="00D004C6">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D004C6" w:rsidRDefault="007A5CC1" w:rsidP="007A5CC1">
      <w:pPr>
        <w:pStyle w:val="footnotedescription"/>
        <w:spacing w:after="29" w:line="247" w:lineRule="auto"/>
        <w:ind w:right="68"/>
      </w:pPr>
      <w:r w:rsidRPr="00D004C6">
        <w:rPr>
          <w:rStyle w:val="footnotemark"/>
        </w:rPr>
        <w:footnoteRef/>
      </w:r>
      <w:r w:rsidRPr="00D004C6">
        <w:t xml:space="preserve"> </w:t>
      </w:r>
      <w:r w:rsidRPr="00D004C6">
        <w:rPr>
          <w:i/>
        </w:rPr>
        <w:t>Insert the date twenty-eight days after the expected completion date</w:t>
      </w:r>
      <w:r w:rsidRPr="00D004C6">
        <w:rPr>
          <w:i/>
          <w:sz w:val="24"/>
        </w:rPr>
        <w:t xml:space="preserve"> </w:t>
      </w:r>
      <w:r w:rsidRPr="00D004C6">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D004C6" w:rsidRDefault="007A5CC1" w:rsidP="007A5CC1">
      <w:pPr>
        <w:spacing w:after="692"/>
        <w:ind w:right="50"/>
      </w:pPr>
    </w:p>
    <w:p w14:paraId="38392CB9" w14:textId="77777777" w:rsidR="007A5CC1" w:rsidRPr="00D004C6" w:rsidRDefault="007A5CC1" w:rsidP="007A5CC1">
      <w:pPr>
        <w:spacing w:after="0"/>
        <w:ind w:right="50" w:firstLine="0"/>
      </w:pPr>
    </w:p>
    <w:p w14:paraId="63F83EBE" w14:textId="77777777" w:rsidR="00E30AC6" w:rsidRPr="00D004C6" w:rsidRDefault="00E30AC6" w:rsidP="007A5CC1">
      <w:pPr>
        <w:spacing w:after="0"/>
        <w:ind w:right="50" w:firstLine="0"/>
      </w:pPr>
    </w:p>
    <w:p w14:paraId="4288F011" w14:textId="77777777" w:rsidR="00603413" w:rsidRPr="00D004C6" w:rsidRDefault="00603413" w:rsidP="00603413">
      <w:pPr>
        <w:shd w:val="clear" w:color="auto" w:fill="A6A6A6" w:themeFill="background1" w:themeFillShade="A6"/>
        <w:ind w:left="-426" w:firstLine="142"/>
        <w:jc w:val="center"/>
        <w:rPr>
          <w:b/>
          <w:bCs/>
        </w:rPr>
      </w:pPr>
      <w:r w:rsidRPr="00D004C6">
        <w:rPr>
          <w:b/>
          <w:bCs/>
        </w:rPr>
        <w:lastRenderedPageBreak/>
        <w:t>LIST OF BANKS AND FINANCIAL INSTITUTIONS AUTHORISED TO ISSUE GUARANTEES</w:t>
      </w:r>
    </w:p>
    <w:p w14:paraId="1A6EA17B" w14:textId="77777777" w:rsidR="00603413" w:rsidRPr="00D004C6" w:rsidRDefault="00603413" w:rsidP="00603413">
      <w:pPr>
        <w:shd w:val="clear" w:color="auto" w:fill="A6A6A6" w:themeFill="background1" w:themeFillShade="A6"/>
        <w:ind w:left="-426" w:firstLine="142"/>
        <w:jc w:val="center"/>
        <w:rPr>
          <w:b/>
          <w:bCs/>
        </w:rPr>
      </w:pPr>
      <w:r w:rsidRPr="00D004C6">
        <w:rPr>
          <w:b/>
          <w:bCs/>
        </w:rPr>
        <w:t>TO ISSUE GUARANTEES IN CONNECTION WITH PUBLIC CONTRACTS</w:t>
      </w:r>
    </w:p>
    <w:p w14:paraId="2135B557" w14:textId="77777777" w:rsidR="00603413" w:rsidRPr="00D004C6" w:rsidRDefault="00603413" w:rsidP="00603413">
      <w:pPr>
        <w:ind w:left="-426" w:firstLine="142"/>
      </w:pPr>
    </w:p>
    <w:p w14:paraId="247A934A" w14:textId="77777777" w:rsidR="00603413" w:rsidRPr="00D004C6" w:rsidRDefault="00603413">
      <w:pPr>
        <w:pStyle w:val="ListParagraph"/>
        <w:numPr>
          <w:ilvl w:val="0"/>
          <w:numId w:val="15"/>
        </w:numPr>
        <w:spacing w:after="0" w:line="360" w:lineRule="auto"/>
        <w:ind w:left="-426" w:firstLine="142"/>
      </w:pPr>
      <w:r w:rsidRPr="00D004C6">
        <w:t>Afriland First Bank</w:t>
      </w:r>
    </w:p>
    <w:p w14:paraId="0D7138B4" w14:textId="77777777" w:rsidR="00603413" w:rsidRPr="00D004C6" w:rsidRDefault="00603413">
      <w:pPr>
        <w:pStyle w:val="ListParagraph"/>
        <w:numPr>
          <w:ilvl w:val="0"/>
          <w:numId w:val="15"/>
        </w:numPr>
        <w:spacing w:after="0" w:line="360" w:lineRule="auto"/>
        <w:ind w:left="-426" w:firstLine="142"/>
        <w:rPr>
          <w:lang w:val="en-GB"/>
        </w:rPr>
      </w:pPr>
      <w:r w:rsidRPr="00D004C6">
        <w:rPr>
          <w:lang w:val="en-GB"/>
        </w:rPr>
        <w:t>Bank Of Africa Cameroun (BOA Cameroun</w:t>
      </w:r>
    </w:p>
    <w:p w14:paraId="4B991B6B" w14:textId="77777777" w:rsidR="00603413" w:rsidRPr="00D004C6" w:rsidRDefault="00603413">
      <w:pPr>
        <w:pStyle w:val="ListParagraph"/>
        <w:numPr>
          <w:ilvl w:val="0"/>
          <w:numId w:val="15"/>
        </w:numPr>
        <w:spacing w:after="0" w:line="360" w:lineRule="auto"/>
        <w:ind w:left="-426" w:firstLine="142"/>
        <w:rPr>
          <w:lang w:val="fr-FR"/>
        </w:rPr>
      </w:pPr>
      <w:r w:rsidRPr="00D004C6">
        <w:rPr>
          <w:lang w:val="fr-FR"/>
        </w:rPr>
        <w:t>Banque Camerounaise des Petites et Moyennes Entreprises (BC-PME)</w:t>
      </w:r>
    </w:p>
    <w:p w14:paraId="4BBDC365" w14:textId="77777777" w:rsidR="00603413" w:rsidRPr="00D004C6" w:rsidRDefault="00603413">
      <w:pPr>
        <w:pStyle w:val="ListParagraph"/>
        <w:numPr>
          <w:ilvl w:val="0"/>
          <w:numId w:val="15"/>
        </w:numPr>
        <w:spacing w:after="0" w:line="360" w:lineRule="auto"/>
        <w:ind w:left="-426" w:firstLine="142"/>
        <w:rPr>
          <w:lang w:val="fr-FR"/>
        </w:rPr>
      </w:pPr>
      <w:r w:rsidRPr="00D004C6">
        <w:rPr>
          <w:lang w:val="fr-FR"/>
        </w:rPr>
        <w:t>Banque Gabonaise pour le Financement International (BGFIBANK)</w:t>
      </w:r>
    </w:p>
    <w:p w14:paraId="49FDC645" w14:textId="77777777" w:rsidR="00603413" w:rsidRPr="00D004C6" w:rsidRDefault="00603413">
      <w:pPr>
        <w:pStyle w:val="ListParagraph"/>
        <w:numPr>
          <w:ilvl w:val="0"/>
          <w:numId w:val="15"/>
        </w:numPr>
        <w:spacing w:after="0" w:line="360" w:lineRule="auto"/>
        <w:ind w:left="-426" w:firstLine="142"/>
        <w:rPr>
          <w:lang w:val="fr-FR"/>
        </w:rPr>
      </w:pPr>
      <w:r w:rsidRPr="00D004C6">
        <w:rPr>
          <w:lang w:val="fr-FR"/>
        </w:rPr>
        <w:t>Banque Internationale du Cameroun pour l’Epargne et le Crédit (BICEC)</w:t>
      </w:r>
    </w:p>
    <w:p w14:paraId="27AC10F8" w14:textId="77777777" w:rsidR="00603413" w:rsidRPr="00D004C6" w:rsidRDefault="00603413">
      <w:pPr>
        <w:pStyle w:val="ListParagraph"/>
        <w:numPr>
          <w:ilvl w:val="0"/>
          <w:numId w:val="15"/>
        </w:numPr>
        <w:spacing w:after="0" w:line="360" w:lineRule="auto"/>
        <w:ind w:left="-426" w:firstLine="142"/>
      </w:pPr>
      <w:r w:rsidRPr="00D004C6">
        <w:t>Citibank Cameroun (CITIGROUP)</w:t>
      </w:r>
    </w:p>
    <w:p w14:paraId="0F13D403" w14:textId="77777777" w:rsidR="00603413" w:rsidRPr="00D004C6" w:rsidRDefault="00603413">
      <w:pPr>
        <w:pStyle w:val="ListParagraph"/>
        <w:numPr>
          <w:ilvl w:val="0"/>
          <w:numId w:val="15"/>
        </w:numPr>
        <w:spacing w:after="0" w:line="360" w:lineRule="auto"/>
        <w:ind w:left="-426" w:firstLine="142"/>
      </w:pPr>
      <w:r w:rsidRPr="00D004C6">
        <w:t>Commercial Bank-Cameroun (CBC)</w:t>
      </w:r>
    </w:p>
    <w:p w14:paraId="06B9295F" w14:textId="77777777" w:rsidR="00603413" w:rsidRPr="00D004C6" w:rsidRDefault="00603413">
      <w:pPr>
        <w:pStyle w:val="ListParagraph"/>
        <w:numPr>
          <w:ilvl w:val="0"/>
          <w:numId w:val="15"/>
        </w:numPr>
        <w:spacing w:after="0" w:line="360" w:lineRule="auto"/>
        <w:ind w:left="-426" w:firstLine="142"/>
        <w:rPr>
          <w:lang w:val="fr-FR"/>
        </w:rPr>
      </w:pPr>
      <w:r w:rsidRPr="00D004C6">
        <w:rPr>
          <w:lang w:val="fr-FR"/>
        </w:rPr>
        <w:t>Crédit Communautaire d'Afrique – Bank (CCA-BANK)</w:t>
      </w:r>
    </w:p>
    <w:p w14:paraId="0874D06C" w14:textId="77777777" w:rsidR="00603413" w:rsidRPr="00D004C6" w:rsidRDefault="00603413">
      <w:pPr>
        <w:pStyle w:val="ListParagraph"/>
        <w:numPr>
          <w:ilvl w:val="0"/>
          <w:numId w:val="15"/>
        </w:numPr>
        <w:spacing w:after="0" w:line="360" w:lineRule="auto"/>
        <w:ind w:left="-426" w:firstLine="142"/>
      </w:pPr>
      <w:r w:rsidRPr="00D004C6">
        <w:t>ECOBANK CAMEROON (ECOBANK)</w:t>
      </w:r>
    </w:p>
    <w:p w14:paraId="046C677A" w14:textId="77777777" w:rsidR="00603413" w:rsidRPr="00D004C6" w:rsidRDefault="00603413">
      <w:pPr>
        <w:pStyle w:val="ListParagraph"/>
        <w:numPr>
          <w:ilvl w:val="0"/>
          <w:numId w:val="15"/>
        </w:numPr>
        <w:spacing w:after="0" w:line="360" w:lineRule="auto"/>
        <w:ind w:left="-426" w:firstLine="142"/>
        <w:rPr>
          <w:lang w:val="en-GB"/>
        </w:rPr>
      </w:pPr>
      <w:r w:rsidRPr="00D004C6">
        <w:rPr>
          <w:lang w:val="en-GB"/>
        </w:rPr>
        <w:t>National Financial Credit-Bank (NFC-Bank)</w:t>
      </w:r>
    </w:p>
    <w:p w14:paraId="4DCA5530" w14:textId="77777777" w:rsidR="00603413" w:rsidRPr="00D004C6" w:rsidRDefault="00603413">
      <w:pPr>
        <w:pStyle w:val="ListParagraph"/>
        <w:numPr>
          <w:ilvl w:val="0"/>
          <w:numId w:val="15"/>
        </w:numPr>
        <w:spacing w:after="0" w:line="360" w:lineRule="auto"/>
        <w:ind w:left="-426" w:firstLine="142"/>
        <w:rPr>
          <w:lang w:val="fr-FR"/>
        </w:rPr>
      </w:pPr>
      <w:r w:rsidRPr="00D004C6">
        <w:rPr>
          <w:lang w:val="fr-FR"/>
        </w:rPr>
        <w:t>Société Commerciale de Banques-Cameroun (SCB-Cameroun)</w:t>
      </w:r>
    </w:p>
    <w:p w14:paraId="6632F02C" w14:textId="77777777" w:rsidR="00603413" w:rsidRPr="00D004C6" w:rsidRDefault="00603413">
      <w:pPr>
        <w:pStyle w:val="ListParagraph"/>
        <w:numPr>
          <w:ilvl w:val="0"/>
          <w:numId w:val="15"/>
        </w:numPr>
        <w:spacing w:after="0" w:line="360" w:lineRule="auto"/>
        <w:ind w:left="-426" w:firstLine="142"/>
      </w:pPr>
      <w:r w:rsidRPr="00D004C6">
        <w:rPr>
          <w:color w:val="212529"/>
          <w:shd w:val="clear" w:color="auto" w:fill="FFFFFF"/>
        </w:rPr>
        <w:t>Société Générale Cameroun (SGC)</w:t>
      </w:r>
    </w:p>
    <w:p w14:paraId="4B34AABD" w14:textId="77777777" w:rsidR="00603413" w:rsidRPr="00D004C6" w:rsidRDefault="00603413">
      <w:pPr>
        <w:pStyle w:val="ListParagraph"/>
        <w:numPr>
          <w:ilvl w:val="0"/>
          <w:numId w:val="15"/>
        </w:numPr>
        <w:spacing w:after="0" w:line="360" w:lineRule="auto"/>
        <w:ind w:left="-426" w:firstLine="142"/>
        <w:rPr>
          <w:lang w:val="en-GB"/>
        </w:rPr>
      </w:pPr>
      <w:r w:rsidRPr="00D004C6">
        <w:rPr>
          <w:color w:val="212529"/>
          <w:lang w:val="en-GB"/>
        </w:rPr>
        <w:t>Standard Chatered Bank Cameroon (SCBC)</w:t>
      </w:r>
    </w:p>
    <w:p w14:paraId="3E86FDEF" w14:textId="77777777" w:rsidR="00603413" w:rsidRPr="00D004C6" w:rsidRDefault="00603413">
      <w:pPr>
        <w:pStyle w:val="ListParagraph"/>
        <w:numPr>
          <w:ilvl w:val="0"/>
          <w:numId w:val="15"/>
        </w:numPr>
        <w:spacing w:after="0" w:line="360" w:lineRule="auto"/>
        <w:ind w:left="-426" w:firstLine="142"/>
        <w:rPr>
          <w:lang w:val="en-GB"/>
        </w:rPr>
      </w:pPr>
      <w:r w:rsidRPr="00D004C6">
        <w:rPr>
          <w:color w:val="212529"/>
          <w:shd w:val="clear" w:color="auto" w:fill="FFFFFF"/>
          <w:lang w:val="en-GB"/>
        </w:rPr>
        <w:t>Union Bank of Cameroon (UBC)</w:t>
      </w:r>
    </w:p>
    <w:p w14:paraId="5BC89B88" w14:textId="77777777" w:rsidR="00603413" w:rsidRPr="00D004C6" w:rsidRDefault="00603413">
      <w:pPr>
        <w:pStyle w:val="ListParagraph"/>
        <w:numPr>
          <w:ilvl w:val="0"/>
          <w:numId w:val="15"/>
        </w:numPr>
        <w:spacing w:after="0" w:line="360" w:lineRule="auto"/>
        <w:ind w:left="-426" w:firstLine="142"/>
        <w:rPr>
          <w:lang w:val="en-GB"/>
        </w:rPr>
      </w:pPr>
      <w:r w:rsidRPr="00D004C6">
        <w:rPr>
          <w:lang w:val="en-GB"/>
        </w:rPr>
        <w:t>United Bank for Africa (UBA)</w:t>
      </w:r>
    </w:p>
    <w:p w14:paraId="3A0384DA" w14:textId="77777777" w:rsidR="00603413" w:rsidRPr="00D004C6" w:rsidRDefault="00603413" w:rsidP="00603413">
      <w:pPr>
        <w:ind w:left="-426" w:firstLine="142"/>
        <w:jc w:val="center"/>
        <w:rPr>
          <w:b/>
          <w:lang w:val="en-GB"/>
        </w:rPr>
      </w:pPr>
    </w:p>
    <w:p w14:paraId="340C6DDF" w14:textId="77777777" w:rsidR="00603413" w:rsidRPr="00D004C6" w:rsidRDefault="00603413" w:rsidP="00603413">
      <w:pPr>
        <w:ind w:left="-426" w:firstLine="142"/>
        <w:jc w:val="center"/>
        <w:rPr>
          <w:b/>
        </w:rPr>
      </w:pPr>
      <w:r w:rsidRPr="00D004C6">
        <w:rPr>
          <w:b/>
        </w:rPr>
        <w:t>INSURANCE COMPANIES</w:t>
      </w:r>
    </w:p>
    <w:p w14:paraId="5BDFD336" w14:textId="77777777" w:rsidR="00603413" w:rsidRPr="00D004C6" w:rsidRDefault="00603413">
      <w:pPr>
        <w:pStyle w:val="ListParagraph"/>
        <w:numPr>
          <w:ilvl w:val="0"/>
          <w:numId w:val="16"/>
        </w:numPr>
        <w:spacing w:before="120" w:after="0" w:line="360" w:lineRule="auto"/>
        <w:ind w:left="-426" w:firstLine="142"/>
      </w:pPr>
      <w:r w:rsidRPr="00D004C6">
        <w:t>ACTIVA ASSURANCES S.A</w:t>
      </w:r>
    </w:p>
    <w:p w14:paraId="34B6983C" w14:textId="77777777" w:rsidR="00603413" w:rsidRPr="00D004C6" w:rsidRDefault="00603413">
      <w:pPr>
        <w:pStyle w:val="ListParagraph"/>
        <w:numPr>
          <w:ilvl w:val="0"/>
          <w:numId w:val="16"/>
        </w:numPr>
        <w:spacing w:before="120" w:after="0" w:line="360" w:lineRule="auto"/>
        <w:ind w:left="-426" w:firstLine="142"/>
      </w:pPr>
      <w:r w:rsidRPr="00D004C6">
        <w:t>AREA ASSURANCES S.A</w:t>
      </w:r>
    </w:p>
    <w:p w14:paraId="5BFAF290" w14:textId="77777777" w:rsidR="00603413" w:rsidRPr="00D004C6" w:rsidRDefault="00603413">
      <w:pPr>
        <w:pStyle w:val="ListParagraph"/>
        <w:numPr>
          <w:ilvl w:val="0"/>
          <w:numId w:val="16"/>
        </w:numPr>
        <w:spacing w:before="120" w:after="0" w:line="360" w:lineRule="auto"/>
        <w:ind w:left="-426" w:firstLine="142"/>
      </w:pPr>
      <w:r w:rsidRPr="00D004C6">
        <w:t>ATLANTIQUE ASSURANCES S.A</w:t>
      </w:r>
    </w:p>
    <w:p w14:paraId="45386411" w14:textId="77777777" w:rsidR="00603413" w:rsidRPr="00D004C6" w:rsidRDefault="00603413">
      <w:pPr>
        <w:pStyle w:val="ListParagraph"/>
        <w:numPr>
          <w:ilvl w:val="0"/>
          <w:numId w:val="16"/>
        </w:numPr>
        <w:spacing w:before="120" w:after="0" w:line="360" w:lineRule="auto"/>
        <w:ind w:left="-426" w:firstLine="142"/>
      </w:pPr>
      <w:r w:rsidRPr="00D004C6">
        <w:t>BENEFICIAL GENERAL INSURANCES S.A</w:t>
      </w:r>
    </w:p>
    <w:p w14:paraId="1F63AD48" w14:textId="77777777" w:rsidR="00603413" w:rsidRPr="00D004C6" w:rsidRDefault="00603413">
      <w:pPr>
        <w:pStyle w:val="ListParagraph"/>
        <w:numPr>
          <w:ilvl w:val="0"/>
          <w:numId w:val="16"/>
        </w:numPr>
        <w:spacing w:before="120" w:after="0" w:line="360" w:lineRule="auto"/>
        <w:ind w:left="-426" w:firstLine="142"/>
      </w:pPr>
      <w:r w:rsidRPr="00D004C6">
        <w:t>CHANAS ASSURANCES S.A</w:t>
      </w:r>
    </w:p>
    <w:p w14:paraId="4DFB531C" w14:textId="77777777" w:rsidR="00603413" w:rsidRPr="00D004C6" w:rsidRDefault="00603413">
      <w:pPr>
        <w:pStyle w:val="ListParagraph"/>
        <w:numPr>
          <w:ilvl w:val="0"/>
          <w:numId w:val="16"/>
        </w:numPr>
        <w:spacing w:before="120" w:after="0" w:line="360" w:lineRule="auto"/>
        <w:ind w:left="-426" w:firstLine="142"/>
      </w:pPr>
      <w:r w:rsidRPr="00D004C6">
        <w:t>CPA S.A</w:t>
      </w:r>
    </w:p>
    <w:p w14:paraId="3DB03C9A" w14:textId="77777777" w:rsidR="00603413" w:rsidRPr="00D004C6" w:rsidRDefault="00603413">
      <w:pPr>
        <w:pStyle w:val="ListParagraph"/>
        <w:numPr>
          <w:ilvl w:val="0"/>
          <w:numId w:val="16"/>
        </w:numPr>
        <w:spacing w:before="120" w:after="0" w:line="360" w:lineRule="auto"/>
        <w:ind w:left="-426" w:firstLine="142"/>
      </w:pPr>
      <w:r w:rsidRPr="00D004C6">
        <w:t>NSIA ASSURANCES S.A</w:t>
      </w:r>
    </w:p>
    <w:p w14:paraId="2D11BB36" w14:textId="77777777" w:rsidR="00603413" w:rsidRPr="00D004C6" w:rsidRDefault="00603413">
      <w:pPr>
        <w:pStyle w:val="ListParagraph"/>
        <w:numPr>
          <w:ilvl w:val="0"/>
          <w:numId w:val="16"/>
        </w:numPr>
        <w:spacing w:before="120" w:after="0" w:line="360" w:lineRule="auto"/>
        <w:ind w:left="-426" w:firstLine="142"/>
      </w:pPr>
      <w:r w:rsidRPr="00D004C6">
        <w:t>PRO ASSUR S.A</w:t>
      </w:r>
    </w:p>
    <w:p w14:paraId="1C47C33D" w14:textId="77777777" w:rsidR="00603413" w:rsidRPr="00D004C6" w:rsidRDefault="00603413">
      <w:pPr>
        <w:pStyle w:val="ListParagraph"/>
        <w:numPr>
          <w:ilvl w:val="0"/>
          <w:numId w:val="16"/>
        </w:numPr>
        <w:spacing w:before="120" w:after="0" w:line="360" w:lineRule="auto"/>
        <w:ind w:left="-426" w:firstLine="142"/>
      </w:pPr>
      <w:r w:rsidRPr="00D004C6">
        <w:t>SAAR S.A</w:t>
      </w:r>
    </w:p>
    <w:p w14:paraId="0819AC9E" w14:textId="77777777" w:rsidR="00603413" w:rsidRPr="00D004C6" w:rsidRDefault="00603413">
      <w:pPr>
        <w:pStyle w:val="ListParagraph"/>
        <w:numPr>
          <w:ilvl w:val="0"/>
          <w:numId w:val="16"/>
        </w:numPr>
        <w:spacing w:before="120" w:after="0" w:line="360" w:lineRule="auto"/>
        <w:ind w:left="-426" w:firstLine="142"/>
      </w:pPr>
      <w:r w:rsidRPr="00D004C6">
        <w:t>SAHAM ASSURANCES S.A</w:t>
      </w:r>
    </w:p>
    <w:p w14:paraId="5BFFD861" w14:textId="77777777" w:rsidR="00603413" w:rsidRPr="00D004C6" w:rsidRDefault="00603413">
      <w:pPr>
        <w:pStyle w:val="ListParagraph"/>
        <w:numPr>
          <w:ilvl w:val="0"/>
          <w:numId w:val="16"/>
        </w:numPr>
        <w:spacing w:before="120" w:after="0" w:line="360" w:lineRule="auto"/>
        <w:ind w:left="-426" w:firstLine="142"/>
      </w:pPr>
      <w:r w:rsidRPr="00D004C6">
        <w:t>ZENITH ASSURANCES S.A</w:t>
      </w:r>
    </w:p>
    <w:p w14:paraId="011CD6D0" w14:textId="77777777" w:rsidR="00603413" w:rsidRPr="00620F9B" w:rsidRDefault="00603413" w:rsidP="00603413">
      <w:pPr>
        <w:rPr>
          <w:sz w:val="28"/>
        </w:rPr>
      </w:pPr>
    </w:p>
    <w:sectPr w:rsidR="00603413" w:rsidRPr="00620F9B" w:rsidSect="007A5CC1">
      <w:headerReference w:type="even" r:id="rId31"/>
      <w:headerReference w:type="default" r:id="rId32"/>
      <w:headerReference w:type="first" r:id="rId33"/>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74592" w14:textId="77777777" w:rsidR="00E30F1D" w:rsidRDefault="00E30F1D">
      <w:pPr>
        <w:spacing w:after="0" w:line="240" w:lineRule="auto"/>
      </w:pPr>
      <w:r>
        <w:separator/>
      </w:r>
    </w:p>
  </w:endnote>
  <w:endnote w:type="continuationSeparator" w:id="0">
    <w:p w14:paraId="2EA14456" w14:textId="77777777" w:rsidR="00E30F1D" w:rsidRDefault="00E3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435526"/>
      <w:docPartObj>
        <w:docPartGallery w:val="Page Numbers (Bottom of Page)"/>
        <w:docPartUnique/>
      </w:docPartObj>
    </w:sdtPr>
    <w:sdtEndPr>
      <w:rPr>
        <w:noProof/>
      </w:rPr>
    </w:sdtEndPr>
    <w:sdtContent>
      <w:p w14:paraId="67FDE50C" w14:textId="41D3229F" w:rsidR="00B77704" w:rsidRDefault="00B77704">
        <w:pPr>
          <w:pStyle w:val="Footer"/>
          <w:jc w:val="right"/>
        </w:pPr>
        <w:r>
          <w:fldChar w:fldCharType="begin"/>
        </w:r>
        <w:r>
          <w:instrText xml:space="preserve"> PAGE   \* MERGEFORMAT </w:instrText>
        </w:r>
        <w:r>
          <w:fldChar w:fldCharType="separate"/>
        </w:r>
        <w:r w:rsidR="001055EB">
          <w:rPr>
            <w:noProof/>
          </w:rPr>
          <w:t>22</w:t>
        </w:r>
        <w:r>
          <w:rPr>
            <w:noProof/>
          </w:rPr>
          <w:fldChar w:fldCharType="end"/>
        </w:r>
      </w:p>
    </w:sdtContent>
  </w:sdt>
  <w:p w14:paraId="71A48D88" w14:textId="77777777" w:rsidR="00B77704" w:rsidRDefault="00B7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559985"/>
      <w:docPartObj>
        <w:docPartGallery w:val="Page Numbers (Bottom of Page)"/>
        <w:docPartUnique/>
      </w:docPartObj>
    </w:sdtPr>
    <w:sdtEndPr>
      <w:rPr>
        <w:noProof/>
      </w:rPr>
    </w:sdtEndPr>
    <w:sdtContent>
      <w:p w14:paraId="2DE78A33" w14:textId="03D53358" w:rsidR="00062E61" w:rsidRDefault="00062E61">
        <w:pPr>
          <w:pStyle w:val="Footer"/>
          <w:jc w:val="right"/>
        </w:pPr>
        <w:r>
          <w:fldChar w:fldCharType="begin"/>
        </w:r>
        <w:r>
          <w:instrText xml:space="preserve"> PAGE   \* MERGEFORMAT </w:instrText>
        </w:r>
        <w:r>
          <w:fldChar w:fldCharType="separate"/>
        </w:r>
        <w:r w:rsidR="001055EB">
          <w:rPr>
            <w:noProof/>
          </w:rPr>
          <w:t>21</w:t>
        </w:r>
        <w:r>
          <w:rPr>
            <w:noProof/>
          </w:rPr>
          <w:fldChar w:fldCharType="end"/>
        </w:r>
      </w:p>
    </w:sdtContent>
  </w:sdt>
  <w:p w14:paraId="63C1F0F2" w14:textId="77777777" w:rsidR="00062E61" w:rsidRDefault="00062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495773"/>
      <w:docPartObj>
        <w:docPartGallery w:val="Page Numbers (Bottom of Page)"/>
        <w:docPartUnique/>
      </w:docPartObj>
    </w:sdtPr>
    <w:sdtEndPr>
      <w:rPr>
        <w:noProof/>
      </w:rPr>
    </w:sdtEndPr>
    <w:sdtContent>
      <w:p w14:paraId="0FB163E8" w14:textId="7FA7290B" w:rsidR="00B77704" w:rsidRDefault="00B77704">
        <w:pPr>
          <w:pStyle w:val="Footer"/>
          <w:jc w:val="right"/>
        </w:pPr>
        <w:r>
          <w:fldChar w:fldCharType="begin"/>
        </w:r>
        <w:r>
          <w:instrText xml:space="preserve"> PAGE   \* MERGEFORMAT </w:instrText>
        </w:r>
        <w:r>
          <w:fldChar w:fldCharType="separate"/>
        </w:r>
        <w:r w:rsidR="001055EB">
          <w:rPr>
            <w:noProof/>
          </w:rPr>
          <w:t>4</w:t>
        </w:r>
        <w:r>
          <w:rPr>
            <w:noProof/>
          </w:rPr>
          <w:fldChar w:fldCharType="end"/>
        </w:r>
      </w:p>
    </w:sdtContent>
  </w:sdt>
  <w:p w14:paraId="78A7036F" w14:textId="76CC1E40" w:rsidR="008161F5" w:rsidRDefault="00816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82FE1" w14:textId="77777777" w:rsidR="00E30F1D" w:rsidRDefault="00E30F1D">
      <w:pPr>
        <w:spacing w:after="0" w:line="263" w:lineRule="auto"/>
        <w:ind w:left="720" w:hanging="360"/>
        <w:jc w:val="left"/>
      </w:pPr>
      <w:r>
        <w:separator/>
      </w:r>
    </w:p>
  </w:footnote>
  <w:footnote w:type="continuationSeparator" w:id="0">
    <w:p w14:paraId="4234DD10" w14:textId="77777777" w:rsidR="00E30F1D" w:rsidRDefault="00E30F1D">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57FB4F5D"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1055EB">
      <w:rPr>
        <w:rStyle w:val="PageNumber"/>
        <w:noProof/>
      </w:rPr>
      <w:t>10</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201F4A5D" w:rsidR="008161F5" w:rsidRDefault="008161F5">
    <w:pPr>
      <w:spacing w:after="0" w:line="259" w:lineRule="auto"/>
      <w:ind w:right="2" w:firstLine="0"/>
      <w:jc w:val="right"/>
    </w:pPr>
    <w:r>
      <w:fldChar w:fldCharType="begin"/>
    </w:r>
    <w:r>
      <w:instrText xml:space="preserve"> PAGE   \* MERGEFORMAT </w:instrText>
    </w:r>
    <w:r>
      <w:fldChar w:fldCharType="separate"/>
    </w:r>
    <w:r w:rsidR="001055EB" w:rsidRPr="001055EB">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1DED3B70" w:rsidR="008161F5" w:rsidRDefault="008161F5">
    <w:pPr>
      <w:spacing w:after="0" w:line="259" w:lineRule="auto"/>
      <w:ind w:right="1439" w:firstLine="0"/>
      <w:jc w:val="right"/>
    </w:pPr>
    <w:r>
      <w:fldChar w:fldCharType="begin"/>
    </w:r>
    <w:r>
      <w:instrText xml:space="preserve"> PAGE   \* MERGEFORMAT </w:instrText>
    </w:r>
    <w:r>
      <w:fldChar w:fldCharType="separate"/>
    </w:r>
    <w:r w:rsidR="001055EB" w:rsidRPr="001055EB">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122741BA"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1055EB">
      <w:rPr>
        <w:rStyle w:val="PageNumber"/>
        <w:noProof/>
      </w:rPr>
      <w:t>16</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3BD09E79"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055EB">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5E439E"/>
    <w:multiLevelType w:val="hybridMultilevel"/>
    <w:tmpl w:val="A81E34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B10E9F"/>
    <w:multiLevelType w:val="hybridMultilevel"/>
    <w:tmpl w:val="22520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8E7AF9"/>
    <w:multiLevelType w:val="multilevel"/>
    <w:tmpl w:val="43CAF5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9"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0"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2"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407C34"/>
    <w:multiLevelType w:val="hybridMultilevel"/>
    <w:tmpl w:val="37225D94"/>
    <w:lvl w:ilvl="0" w:tplc="0409001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3914B0A"/>
    <w:multiLevelType w:val="hybridMultilevel"/>
    <w:tmpl w:val="8F30A764"/>
    <w:lvl w:ilvl="0" w:tplc="D57EE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590EAD"/>
    <w:multiLevelType w:val="hybridMultilevel"/>
    <w:tmpl w:val="7FB4A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43"/>
  </w:num>
  <w:num w:numId="3">
    <w:abstractNumId w:val="57"/>
  </w:num>
  <w:num w:numId="4">
    <w:abstractNumId w:val="64"/>
  </w:num>
  <w:num w:numId="5">
    <w:abstractNumId w:val="26"/>
  </w:num>
  <w:num w:numId="6">
    <w:abstractNumId w:val="59"/>
  </w:num>
  <w:num w:numId="7">
    <w:abstractNumId w:val="2"/>
  </w:num>
  <w:num w:numId="8">
    <w:abstractNumId w:val="50"/>
  </w:num>
  <w:num w:numId="9">
    <w:abstractNumId w:val="45"/>
  </w:num>
  <w:num w:numId="10">
    <w:abstractNumId w:val="18"/>
  </w:num>
  <w:num w:numId="11">
    <w:abstractNumId w:val="13"/>
  </w:num>
  <w:num w:numId="12">
    <w:abstractNumId w:val="40"/>
  </w:num>
  <w:num w:numId="13">
    <w:abstractNumId w:val="29"/>
  </w:num>
  <w:num w:numId="14">
    <w:abstractNumId w:val="33"/>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1"/>
  </w:num>
  <w:num w:numId="17">
    <w:abstractNumId w:val="39"/>
  </w:num>
  <w:num w:numId="18">
    <w:abstractNumId w:val="48"/>
  </w:num>
  <w:num w:numId="19">
    <w:abstractNumId w:val="14"/>
  </w:num>
  <w:num w:numId="20">
    <w:abstractNumId w:val="49"/>
  </w:num>
  <w:num w:numId="21">
    <w:abstractNumId w:val="8"/>
  </w:num>
  <w:num w:numId="22">
    <w:abstractNumId w:val="16"/>
  </w:num>
  <w:num w:numId="23">
    <w:abstractNumId w:val="1"/>
  </w:num>
  <w:num w:numId="24">
    <w:abstractNumId w:val="24"/>
  </w:num>
  <w:num w:numId="25">
    <w:abstractNumId w:val="32"/>
  </w:num>
  <w:num w:numId="26">
    <w:abstractNumId w:val="28"/>
  </w:num>
  <w:num w:numId="27">
    <w:abstractNumId w:val="38"/>
  </w:num>
  <w:num w:numId="28">
    <w:abstractNumId w:val="63"/>
  </w:num>
  <w:num w:numId="29">
    <w:abstractNumId w:val="65"/>
  </w:num>
  <w:num w:numId="30">
    <w:abstractNumId w:val="56"/>
  </w:num>
  <w:num w:numId="31">
    <w:abstractNumId w:val="62"/>
  </w:num>
  <w:num w:numId="32">
    <w:abstractNumId w:val="7"/>
  </w:num>
  <w:num w:numId="33">
    <w:abstractNumId w:val="54"/>
  </w:num>
  <w:num w:numId="34">
    <w:abstractNumId w:val="17"/>
  </w:num>
  <w:num w:numId="35">
    <w:abstractNumId w:val="10"/>
  </w:num>
  <w:num w:numId="36">
    <w:abstractNumId w:val="22"/>
  </w:num>
  <w:num w:numId="37">
    <w:abstractNumId w:val="0"/>
  </w:num>
  <w:num w:numId="38">
    <w:abstractNumId w:val="37"/>
  </w:num>
  <w:num w:numId="39">
    <w:abstractNumId w:val="30"/>
  </w:num>
  <w:num w:numId="40">
    <w:abstractNumId w:val="5"/>
  </w:num>
  <w:num w:numId="41">
    <w:abstractNumId w:val="19"/>
  </w:num>
  <w:num w:numId="42">
    <w:abstractNumId w:val="35"/>
  </w:num>
  <w:num w:numId="43">
    <w:abstractNumId w:val="31"/>
  </w:num>
  <w:num w:numId="44">
    <w:abstractNumId w:val="52"/>
  </w:num>
  <w:num w:numId="45">
    <w:abstractNumId w:val="23"/>
  </w:num>
  <w:num w:numId="46">
    <w:abstractNumId w:val="44"/>
  </w:num>
  <w:num w:numId="47">
    <w:abstractNumId w:val="60"/>
  </w:num>
  <w:num w:numId="48">
    <w:abstractNumId w:val="9"/>
  </w:num>
  <w:num w:numId="49">
    <w:abstractNumId w:val="41"/>
  </w:num>
  <w:num w:numId="50">
    <w:abstractNumId w:val="46"/>
  </w:num>
  <w:num w:numId="51">
    <w:abstractNumId w:val="3"/>
  </w:num>
  <w:num w:numId="52">
    <w:abstractNumId w:val="36"/>
  </w:num>
  <w:num w:numId="53">
    <w:abstractNumId w:val="11"/>
  </w:num>
  <w:num w:numId="54">
    <w:abstractNumId w:val="21"/>
  </w:num>
  <w:num w:numId="55">
    <w:abstractNumId w:val="27"/>
  </w:num>
  <w:num w:numId="56">
    <w:abstractNumId w:val="20"/>
  </w:num>
  <w:num w:numId="57">
    <w:abstractNumId w:val="42"/>
  </w:num>
  <w:num w:numId="58">
    <w:abstractNumId w:val="25"/>
  </w:num>
  <w:num w:numId="59">
    <w:abstractNumId w:val="4"/>
  </w:num>
  <w:num w:numId="60">
    <w:abstractNumId w:val="6"/>
  </w:num>
  <w:num w:numId="61">
    <w:abstractNumId w:val="15"/>
  </w:num>
  <w:num w:numId="62">
    <w:abstractNumId w:val="58"/>
  </w:num>
  <w:num w:numId="63">
    <w:abstractNumId w:val="55"/>
  </w:num>
  <w:num w:numId="64">
    <w:abstractNumId w:val="53"/>
  </w:num>
  <w:num w:numId="65">
    <w:abstractNumId w:val="47"/>
  </w:num>
  <w:num w:numId="66">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2E61"/>
    <w:rsid w:val="000652A3"/>
    <w:rsid w:val="00065C08"/>
    <w:rsid w:val="00066896"/>
    <w:rsid w:val="000701CA"/>
    <w:rsid w:val="00072E8B"/>
    <w:rsid w:val="00073B45"/>
    <w:rsid w:val="00080E52"/>
    <w:rsid w:val="00084903"/>
    <w:rsid w:val="000922DF"/>
    <w:rsid w:val="000967AF"/>
    <w:rsid w:val="000A1463"/>
    <w:rsid w:val="000A3686"/>
    <w:rsid w:val="000A6DA8"/>
    <w:rsid w:val="000B0639"/>
    <w:rsid w:val="000D1A88"/>
    <w:rsid w:val="000E44DB"/>
    <w:rsid w:val="001039DA"/>
    <w:rsid w:val="001055EB"/>
    <w:rsid w:val="00106ED1"/>
    <w:rsid w:val="00107205"/>
    <w:rsid w:val="0010774B"/>
    <w:rsid w:val="00112200"/>
    <w:rsid w:val="00120BC9"/>
    <w:rsid w:val="00124705"/>
    <w:rsid w:val="00130986"/>
    <w:rsid w:val="00134534"/>
    <w:rsid w:val="00145C94"/>
    <w:rsid w:val="0014775A"/>
    <w:rsid w:val="001555CC"/>
    <w:rsid w:val="00161EF6"/>
    <w:rsid w:val="001656B0"/>
    <w:rsid w:val="00181EA3"/>
    <w:rsid w:val="00196584"/>
    <w:rsid w:val="0019686A"/>
    <w:rsid w:val="00197BFA"/>
    <w:rsid w:val="001A31BE"/>
    <w:rsid w:val="001A4462"/>
    <w:rsid w:val="001A7680"/>
    <w:rsid w:val="001B0370"/>
    <w:rsid w:val="001B03DC"/>
    <w:rsid w:val="001B6644"/>
    <w:rsid w:val="001E4652"/>
    <w:rsid w:val="001F53D3"/>
    <w:rsid w:val="002007EE"/>
    <w:rsid w:val="00200942"/>
    <w:rsid w:val="002009BA"/>
    <w:rsid w:val="00201FD4"/>
    <w:rsid w:val="00204838"/>
    <w:rsid w:val="0021733E"/>
    <w:rsid w:val="00217BC5"/>
    <w:rsid w:val="00217DF1"/>
    <w:rsid w:val="00227106"/>
    <w:rsid w:val="00231B2B"/>
    <w:rsid w:val="00234522"/>
    <w:rsid w:val="0023582D"/>
    <w:rsid w:val="00240B07"/>
    <w:rsid w:val="00244D80"/>
    <w:rsid w:val="002473F4"/>
    <w:rsid w:val="00253629"/>
    <w:rsid w:val="0025613F"/>
    <w:rsid w:val="00262947"/>
    <w:rsid w:val="00267E43"/>
    <w:rsid w:val="00274938"/>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18FB"/>
    <w:rsid w:val="002E3F93"/>
    <w:rsid w:val="002E5263"/>
    <w:rsid w:val="002E5F90"/>
    <w:rsid w:val="002E771D"/>
    <w:rsid w:val="002F17C2"/>
    <w:rsid w:val="002F5705"/>
    <w:rsid w:val="0030079B"/>
    <w:rsid w:val="00315C81"/>
    <w:rsid w:val="00322B30"/>
    <w:rsid w:val="0032325B"/>
    <w:rsid w:val="00324170"/>
    <w:rsid w:val="00327E21"/>
    <w:rsid w:val="00335EE3"/>
    <w:rsid w:val="00344F51"/>
    <w:rsid w:val="0035072C"/>
    <w:rsid w:val="00350AB0"/>
    <w:rsid w:val="00351860"/>
    <w:rsid w:val="00351C97"/>
    <w:rsid w:val="00361A36"/>
    <w:rsid w:val="003700F2"/>
    <w:rsid w:val="003742D4"/>
    <w:rsid w:val="003754FB"/>
    <w:rsid w:val="0037574C"/>
    <w:rsid w:val="0037687A"/>
    <w:rsid w:val="00381582"/>
    <w:rsid w:val="00382FA0"/>
    <w:rsid w:val="003834C2"/>
    <w:rsid w:val="0038385D"/>
    <w:rsid w:val="003915E2"/>
    <w:rsid w:val="003A588D"/>
    <w:rsid w:val="003A70E2"/>
    <w:rsid w:val="003B0967"/>
    <w:rsid w:val="003B15BA"/>
    <w:rsid w:val="003B6602"/>
    <w:rsid w:val="003B7665"/>
    <w:rsid w:val="003C76CB"/>
    <w:rsid w:val="003D04E2"/>
    <w:rsid w:val="003D4360"/>
    <w:rsid w:val="003D487C"/>
    <w:rsid w:val="003E1FDC"/>
    <w:rsid w:val="003F76A8"/>
    <w:rsid w:val="00402B82"/>
    <w:rsid w:val="0040543B"/>
    <w:rsid w:val="00410A2A"/>
    <w:rsid w:val="00420AE5"/>
    <w:rsid w:val="00420B25"/>
    <w:rsid w:val="00422A23"/>
    <w:rsid w:val="00422ABB"/>
    <w:rsid w:val="00423188"/>
    <w:rsid w:val="004318E7"/>
    <w:rsid w:val="004320F8"/>
    <w:rsid w:val="004419FB"/>
    <w:rsid w:val="00451F93"/>
    <w:rsid w:val="0045254A"/>
    <w:rsid w:val="00452D2F"/>
    <w:rsid w:val="00456C2C"/>
    <w:rsid w:val="00473056"/>
    <w:rsid w:val="00475AA5"/>
    <w:rsid w:val="00487236"/>
    <w:rsid w:val="00495014"/>
    <w:rsid w:val="00495252"/>
    <w:rsid w:val="004A27B7"/>
    <w:rsid w:val="004A3CC0"/>
    <w:rsid w:val="004A7A66"/>
    <w:rsid w:val="004A7BE5"/>
    <w:rsid w:val="004B0BBA"/>
    <w:rsid w:val="004B14DA"/>
    <w:rsid w:val="004C0377"/>
    <w:rsid w:val="004C6F83"/>
    <w:rsid w:val="004C71EA"/>
    <w:rsid w:val="004D0A14"/>
    <w:rsid w:val="004D0BDD"/>
    <w:rsid w:val="004D630B"/>
    <w:rsid w:val="004F0E84"/>
    <w:rsid w:val="004F4967"/>
    <w:rsid w:val="004F6DAB"/>
    <w:rsid w:val="00501779"/>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2E0D"/>
    <w:rsid w:val="005E4A35"/>
    <w:rsid w:val="005E7A84"/>
    <w:rsid w:val="00602128"/>
    <w:rsid w:val="00603413"/>
    <w:rsid w:val="00610E03"/>
    <w:rsid w:val="00612DE5"/>
    <w:rsid w:val="00615003"/>
    <w:rsid w:val="00620F9B"/>
    <w:rsid w:val="00624E90"/>
    <w:rsid w:val="00636F30"/>
    <w:rsid w:val="006403A3"/>
    <w:rsid w:val="0064520B"/>
    <w:rsid w:val="00645F17"/>
    <w:rsid w:val="00664107"/>
    <w:rsid w:val="006675DF"/>
    <w:rsid w:val="00671FDC"/>
    <w:rsid w:val="00675FE5"/>
    <w:rsid w:val="006911A0"/>
    <w:rsid w:val="00692765"/>
    <w:rsid w:val="006A6EA6"/>
    <w:rsid w:val="006B2773"/>
    <w:rsid w:val="006C39F1"/>
    <w:rsid w:val="006D0A08"/>
    <w:rsid w:val="006D3CA6"/>
    <w:rsid w:val="006D68C4"/>
    <w:rsid w:val="006E0775"/>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0CA3"/>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7F5099"/>
    <w:rsid w:val="008138AE"/>
    <w:rsid w:val="008161F5"/>
    <w:rsid w:val="00830830"/>
    <w:rsid w:val="00834E3E"/>
    <w:rsid w:val="0083733B"/>
    <w:rsid w:val="008374EF"/>
    <w:rsid w:val="00844AAC"/>
    <w:rsid w:val="008544CE"/>
    <w:rsid w:val="00854749"/>
    <w:rsid w:val="00855FCA"/>
    <w:rsid w:val="00863E90"/>
    <w:rsid w:val="0086510C"/>
    <w:rsid w:val="00876B55"/>
    <w:rsid w:val="0088385D"/>
    <w:rsid w:val="00883DB9"/>
    <w:rsid w:val="00892D5A"/>
    <w:rsid w:val="008B14C8"/>
    <w:rsid w:val="008B3B3D"/>
    <w:rsid w:val="008C1D46"/>
    <w:rsid w:val="008C77E8"/>
    <w:rsid w:val="008D09D2"/>
    <w:rsid w:val="008D2A11"/>
    <w:rsid w:val="008E48D2"/>
    <w:rsid w:val="008E7A51"/>
    <w:rsid w:val="008F27B6"/>
    <w:rsid w:val="008F3D89"/>
    <w:rsid w:val="00900652"/>
    <w:rsid w:val="009007D9"/>
    <w:rsid w:val="0090162C"/>
    <w:rsid w:val="009020D2"/>
    <w:rsid w:val="009258C4"/>
    <w:rsid w:val="009265EA"/>
    <w:rsid w:val="00940B07"/>
    <w:rsid w:val="009432AD"/>
    <w:rsid w:val="009438EC"/>
    <w:rsid w:val="00943C76"/>
    <w:rsid w:val="0095749A"/>
    <w:rsid w:val="00964662"/>
    <w:rsid w:val="00977828"/>
    <w:rsid w:val="0098149E"/>
    <w:rsid w:val="00990A35"/>
    <w:rsid w:val="0099147F"/>
    <w:rsid w:val="00991DA0"/>
    <w:rsid w:val="009941DB"/>
    <w:rsid w:val="00994492"/>
    <w:rsid w:val="009A2D1B"/>
    <w:rsid w:val="009A35EA"/>
    <w:rsid w:val="009A58D6"/>
    <w:rsid w:val="009B6D3C"/>
    <w:rsid w:val="009C4742"/>
    <w:rsid w:val="009D54ED"/>
    <w:rsid w:val="009D6AAF"/>
    <w:rsid w:val="009E0D1D"/>
    <w:rsid w:val="009E1BE6"/>
    <w:rsid w:val="009F67F3"/>
    <w:rsid w:val="009F7386"/>
    <w:rsid w:val="00A006D3"/>
    <w:rsid w:val="00A016F0"/>
    <w:rsid w:val="00A040DF"/>
    <w:rsid w:val="00A10806"/>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5997"/>
    <w:rsid w:val="00A66E48"/>
    <w:rsid w:val="00A71158"/>
    <w:rsid w:val="00A85054"/>
    <w:rsid w:val="00A87564"/>
    <w:rsid w:val="00A87AEC"/>
    <w:rsid w:val="00A95B09"/>
    <w:rsid w:val="00AA7AC5"/>
    <w:rsid w:val="00AC019D"/>
    <w:rsid w:val="00AC662A"/>
    <w:rsid w:val="00AE7DBD"/>
    <w:rsid w:val="00AF222E"/>
    <w:rsid w:val="00AF3411"/>
    <w:rsid w:val="00AF4F60"/>
    <w:rsid w:val="00AF7678"/>
    <w:rsid w:val="00B1384D"/>
    <w:rsid w:val="00B23706"/>
    <w:rsid w:val="00B43D63"/>
    <w:rsid w:val="00B47C88"/>
    <w:rsid w:val="00B725EE"/>
    <w:rsid w:val="00B7482D"/>
    <w:rsid w:val="00B77704"/>
    <w:rsid w:val="00B87682"/>
    <w:rsid w:val="00BA78F2"/>
    <w:rsid w:val="00BB69CE"/>
    <w:rsid w:val="00BC50D6"/>
    <w:rsid w:val="00BD14EA"/>
    <w:rsid w:val="00BD47E4"/>
    <w:rsid w:val="00BE21E0"/>
    <w:rsid w:val="00BE3F4B"/>
    <w:rsid w:val="00BE5D3F"/>
    <w:rsid w:val="00BF0D26"/>
    <w:rsid w:val="00BF4C26"/>
    <w:rsid w:val="00C005C7"/>
    <w:rsid w:val="00C061C1"/>
    <w:rsid w:val="00C10050"/>
    <w:rsid w:val="00C12F26"/>
    <w:rsid w:val="00C16021"/>
    <w:rsid w:val="00C17B1B"/>
    <w:rsid w:val="00C21E68"/>
    <w:rsid w:val="00C33742"/>
    <w:rsid w:val="00C37BAA"/>
    <w:rsid w:val="00C44CC1"/>
    <w:rsid w:val="00C501E2"/>
    <w:rsid w:val="00C50D55"/>
    <w:rsid w:val="00C51E6B"/>
    <w:rsid w:val="00C56132"/>
    <w:rsid w:val="00C67E16"/>
    <w:rsid w:val="00C71ED7"/>
    <w:rsid w:val="00C728C0"/>
    <w:rsid w:val="00C7429F"/>
    <w:rsid w:val="00C9074A"/>
    <w:rsid w:val="00C97ABA"/>
    <w:rsid w:val="00CA204D"/>
    <w:rsid w:val="00CA615B"/>
    <w:rsid w:val="00CB43A8"/>
    <w:rsid w:val="00CC218F"/>
    <w:rsid w:val="00CC3C18"/>
    <w:rsid w:val="00CD10A1"/>
    <w:rsid w:val="00CF0825"/>
    <w:rsid w:val="00D004C6"/>
    <w:rsid w:val="00D078FC"/>
    <w:rsid w:val="00D12925"/>
    <w:rsid w:val="00D13CAE"/>
    <w:rsid w:val="00D1607E"/>
    <w:rsid w:val="00D223E8"/>
    <w:rsid w:val="00D232A2"/>
    <w:rsid w:val="00D2352F"/>
    <w:rsid w:val="00D310E3"/>
    <w:rsid w:val="00D3501A"/>
    <w:rsid w:val="00D373DB"/>
    <w:rsid w:val="00D41100"/>
    <w:rsid w:val="00D41FBD"/>
    <w:rsid w:val="00D424BD"/>
    <w:rsid w:val="00D42BF6"/>
    <w:rsid w:val="00D51C14"/>
    <w:rsid w:val="00D51CD7"/>
    <w:rsid w:val="00D52D0B"/>
    <w:rsid w:val="00D73FC1"/>
    <w:rsid w:val="00D76E90"/>
    <w:rsid w:val="00D82AB8"/>
    <w:rsid w:val="00D82B45"/>
    <w:rsid w:val="00D84F5C"/>
    <w:rsid w:val="00D96A95"/>
    <w:rsid w:val="00DA0D01"/>
    <w:rsid w:val="00DB0A82"/>
    <w:rsid w:val="00DB186B"/>
    <w:rsid w:val="00DB5D3C"/>
    <w:rsid w:val="00DB65B0"/>
    <w:rsid w:val="00DB764C"/>
    <w:rsid w:val="00DC0D62"/>
    <w:rsid w:val="00DC14B3"/>
    <w:rsid w:val="00DC4673"/>
    <w:rsid w:val="00DD1EBB"/>
    <w:rsid w:val="00DD361E"/>
    <w:rsid w:val="00DE0CB3"/>
    <w:rsid w:val="00DF31E0"/>
    <w:rsid w:val="00DF66EE"/>
    <w:rsid w:val="00DF7B23"/>
    <w:rsid w:val="00E06CE5"/>
    <w:rsid w:val="00E06E1A"/>
    <w:rsid w:val="00E16B99"/>
    <w:rsid w:val="00E21DFB"/>
    <w:rsid w:val="00E30A45"/>
    <w:rsid w:val="00E30AC6"/>
    <w:rsid w:val="00E30F1D"/>
    <w:rsid w:val="00E33ACE"/>
    <w:rsid w:val="00E3522F"/>
    <w:rsid w:val="00E366D8"/>
    <w:rsid w:val="00E36F5E"/>
    <w:rsid w:val="00E37E2B"/>
    <w:rsid w:val="00E456A5"/>
    <w:rsid w:val="00E456C9"/>
    <w:rsid w:val="00E5015D"/>
    <w:rsid w:val="00E574F6"/>
    <w:rsid w:val="00E627BC"/>
    <w:rsid w:val="00E63444"/>
    <w:rsid w:val="00E661C7"/>
    <w:rsid w:val="00E6714D"/>
    <w:rsid w:val="00E75065"/>
    <w:rsid w:val="00E83DF4"/>
    <w:rsid w:val="00E84936"/>
    <w:rsid w:val="00E90E38"/>
    <w:rsid w:val="00E944B0"/>
    <w:rsid w:val="00E94510"/>
    <w:rsid w:val="00E96963"/>
    <w:rsid w:val="00EB0160"/>
    <w:rsid w:val="00EB1850"/>
    <w:rsid w:val="00EB1FA0"/>
    <w:rsid w:val="00EB35C3"/>
    <w:rsid w:val="00EB4FB4"/>
    <w:rsid w:val="00EC7AD6"/>
    <w:rsid w:val="00ED30E1"/>
    <w:rsid w:val="00ED4C64"/>
    <w:rsid w:val="00ED5FC4"/>
    <w:rsid w:val="00ED7AA4"/>
    <w:rsid w:val="00EE34DD"/>
    <w:rsid w:val="00EF2DBD"/>
    <w:rsid w:val="00EF32BB"/>
    <w:rsid w:val="00EF57BE"/>
    <w:rsid w:val="00F01E59"/>
    <w:rsid w:val="00F022AC"/>
    <w:rsid w:val="00F13ABB"/>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B374D"/>
    <w:rsid w:val="00FB42B1"/>
    <w:rsid w:val="00FB4FEB"/>
    <w:rsid w:val="00FC0FAF"/>
    <w:rsid w:val="00FC15EE"/>
    <w:rsid w:val="00FE286B"/>
    <w:rsid w:val="00FE461E"/>
    <w:rsid w:val="00FE5DF4"/>
    <w:rsid w:val="00FE649B"/>
    <w:rsid w:val="00FF04ED"/>
    <w:rsid w:val="00FF0F97"/>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8F3D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8F3D89"/>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0"/>
    <w:uiPriority w:val="39"/>
    <w:rsid w:val="003754FB"/>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291594828">
      <w:bodyDiv w:val="1"/>
      <w:marLeft w:val="0"/>
      <w:marRight w:val="0"/>
      <w:marTop w:val="0"/>
      <w:marBottom w:val="0"/>
      <w:divBdr>
        <w:top w:val="none" w:sz="0" w:space="0" w:color="auto"/>
        <w:left w:val="none" w:sz="0" w:space="0" w:color="auto"/>
        <w:bottom w:val="none" w:sz="0" w:space="0" w:color="auto"/>
        <w:right w:val="none" w:sz="0" w:space="0" w:color="auto"/>
      </w:divBdr>
    </w:div>
    <w:div w:id="317005765">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0726771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439448143">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62855431">
      <w:bodyDiv w:val="1"/>
      <w:marLeft w:val="0"/>
      <w:marRight w:val="0"/>
      <w:marTop w:val="0"/>
      <w:marBottom w:val="0"/>
      <w:divBdr>
        <w:top w:val="none" w:sz="0" w:space="0" w:color="auto"/>
        <w:left w:val="none" w:sz="0" w:space="0" w:color="auto"/>
        <w:bottom w:val="none" w:sz="0" w:space="0" w:color="auto"/>
        <w:right w:val="none" w:sz="0" w:space="0" w:color="auto"/>
      </w:divBdr>
    </w:div>
    <w:div w:id="994644128">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087072939">
      <w:bodyDiv w:val="1"/>
      <w:marLeft w:val="0"/>
      <w:marRight w:val="0"/>
      <w:marTop w:val="0"/>
      <w:marBottom w:val="0"/>
      <w:divBdr>
        <w:top w:val="none" w:sz="0" w:space="0" w:color="auto"/>
        <w:left w:val="none" w:sz="0" w:space="0" w:color="auto"/>
        <w:bottom w:val="none" w:sz="0" w:space="0" w:color="auto"/>
        <w:right w:val="none" w:sz="0" w:space="0" w:color="auto"/>
      </w:divBdr>
    </w:div>
    <w:div w:id="1094743747">
      <w:bodyDiv w:val="1"/>
      <w:marLeft w:val="0"/>
      <w:marRight w:val="0"/>
      <w:marTop w:val="0"/>
      <w:marBottom w:val="0"/>
      <w:divBdr>
        <w:top w:val="none" w:sz="0" w:space="0" w:color="auto"/>
        <w:left w:val="none" w:sz="0" w:space="0" w:color="auto"/>
        <w:bottom w:val="none" w:sz="0" w:space="0" w:color="auto"/>
        <w:right w:val="none" w:sz="0" w:space="0" w:color="auto"/>
      </w:divBdr>
    </w:div>
    <w:div w:id="1113089359">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9357586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0359251">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67005972">
      <w:bodyDiv w:val="1"/>
      <w:marLeft w:val="0"/>
      <w:marRight w:val="0"/>
      <w:marTop w:val="0"/>
      <w:marBottom w:val="0"/>
      <w:divBdr>
        <w:top w:val="none" w:sz="0" w:space="0" w:color="auto"/>
        <w:left w:val="none" w:sz="0" w:space="0" w:color="auto"/>
        <w:bottom w:val="none" w:sz="0" w:space="0" w:color="auto"/>
        <w:right w:val="none" w:sz="0" w:space="0" w:color="auto"/>
      </w:divBdr>
    </w:div>
    <w:div w:id="1753359079">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08571530">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089764942">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21558495">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worldbank.org/debarr."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image" Target="media/image4.png"/><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2.jpe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ldbank.org/debarr." TargetMode="Externa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125</Pages>
  <Words>47763</Words>
  <Characters>272251</Characters>
  <Application>Microsoft Office Word</Application>
  <DocSecurity>0</DocSecurity>
  <Lines>2268</Lines>
  <Paragraphs>638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7</cp:revision>
  <cp:lastPrinted>2026-08-13T13:25:00Z</cp:lastPrinted>
  <dcterms:created xsi:type="dcterms:W3CDTF">2026-08-12T09:51:00Z</dcterms:created>
  <dcterms:modified xsi:type="dcterms:W3CDTF">2026-09-03T08:23:00Z</dcterms:modified>
</cp:coreProperties>
</file>